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BA" w:rsidRDefault="00A373BA">
      <w:pPr>
        <w:rPr>
          <w:rFonts w:ascii="宋体" w:eastAsia="宋体" w:hAnsi="宋体" w:cs="Symbol"/>
          <w:b/>
          <w:sz w:val="36"/>
          <w:szCs w:val="36"/>
        </w:rPr>
      </w:pPr>
      <w:bookmarkStart w:id="0" w:name="_Toc383438896"/>
      <w:bookmarkStart w:id="1" w:name="_Toc392577104"/>
      <w:bookmarkStart w:id="2" w:name="_Toc334625556"/>
    </w:p>
    <w:p w:rsidR="00375077" w:rsidRDefault="00375077">
      <w:pPr>
        <w:rPr>
          <w:rFonts w:ascii="宋体" w:eastAsia="宋体" w:hAnsi="宋体" w:cs="Symbol"/>
          <w:b/>
          <w:sz w:val="36"/>
          <w:szCs w:val="36"/>
        </w:rPr>
      </w:pPr>
    </w:p>
    <w:p w:rsidR="00A373BA" w:rsidRDefault="00C80333">
      <w:pPr>
        <w:spacing w:beforeLines="100" w:before="240"/>
        <w:jc w:val="center"/>
        <w:rPr>
          <w:rFonts w:ascii="宋体" w:eastAsia="宋体" w:hAnsi="宋体" w:cs="Symbol"/>
          <w:b/>
          <w:bCs/>
          <w:sz w:val="36"/>
          <w:szCs w:val="36"/>
          <w:u w:val="single"/>
        </w:rPr>
      </w:pPr>
      <w:r>
        <w:rPr>
          <w:rFonts w:ascii="宋体" w:eastAsia="宋体" w:hAnsi="宋体" w:cs="Symbol" w:hint="eastAsia"/>
          <w:b/>
          <w:bCs/>
          <w:sz w:val="36"/>
          <w:szCs w:val="36"/>
          <w:u w:val="single"/>
        </w:rPr>
        <w:t>鼓楼区信用服务</w:t>
      </w:r>
    </w:p>
    <w:p w:rsidR="00A373BA" w:rsidRDefault="00C80333">
      <w:pPr>
        <w:spacing w:beforeLines="100" w:before="240"/>
        <w:jc w:val="center"/>
        <w:rPr>
          <w:rFonts w:ascii="华文中宋" w:eastAsia="华文中宋" w:hAnsi="华文中宋" w:cs="Symbol"/>
          <w:b/>
          <w:sz w:val="48"/>
          <w:szCs w:val="48"/>
        </w:rPr>
      </w:pPr>
      <w:r>
        <w:rPr>
          <w:rFonts w:ascii="华文中宋" w:eastAsia="华文中宋" w:hAnsi="华文中宋" w:cs="Symbol" w:hint="eastAsia"/>
          <w:b/>
          <w:sz w:val="48"/>
          <w:szCs w:val="48"/>
        </w:rPr>
        <w:t>询价采购</w:t>
      </w:r>
    </w:p>
    <w:p w:rsidR="00A373BA" w:rsidRDefault="00A373BA">
      <w:pPr>
        <w:jc w:val="center"/>
        <w:rPr>
          <w:rFonts w:ascii="宋体" w:eastAsia="宋体" w:hAnsi="宋体" w:cs="Symbol"/>
          <w:b/>
          <w:bCs/>
          <w:sz w:val="72"/>
          <w:szCs w:val="72"/>
        </w:rPr>
      </w:pPr>
    </w:p>
    <w:p w:rsidR="00A373BA" w:rsidRDefault="00A373BA">
      <w:pPr>
        <w:jc w:val="center"/>
        <w:rPr>
          <w:rFonts w:ascii="宋体" w:eastAsia="宋体" w:hAnsi="宋体" w:cs="Symbol"/>
          <w:b/>
          <w:bCs/>
          <w:sz w:val="72"/>
          <w:szCs w:val="72"/>
        </w:rPr>
      </w:pPr>
    </w:p>
    <w:p w:rsidR="00A373BA" w:rsidRDefault="00A373BA">
      <w:pPr>
        <w:jc w:val="center"/>
        <w:rPr>
          <w:rFonts w:ascii="宋体" w:eastAsia="宋体" w:hAnsi="宋体" w:cs="Symbol"/>
          <w:b/>
          <w:bCs/>
          <w:sz w:val="72"/>
          <w:szCs w:val="72"/>
        </w:rPr>
      </w:pPr>
    </w:p>
    <w:p w:rsidR="00A373BA" w:rsidRDefault="00C80333">
      <w:pPr>
        <w:jc w:val="center"/>
        <w:rPr>
          <w:rFonts w:ascii="宋体" w:eastAsia="宋体" w:hAnsi="宋体" w:cs="Symbol"/>
          <w:b/>
          <w:sz w:val="44"/>
          <w:szCs w:val="44"/>
        </w:rPr>
      </w:pPr>
      <w:r>
        <w:rPr>
          <w:rFonts w:ascii="宋体" w:eastAsia="宋体" w:hAnsi="宋体" w:cs="Symbol" w:hint="eastAsia"/>
          <w:b/>
          <w:sz w:val="44"/>
          <w:szCs w:val="44"/>
        </w:rPr>
        <w:t>报价文件</w:t>
      </w:r>
    </w:p>
    <w:p w:rsidR="00A373BA" w:rsidRDefault="00A373BA">
      <w:pPr>
        <w:rPr>
          <w:rFonts w:ascii="宋体" w:eastAsia="宋体" w:hAnsi="宋体" w:cs="Symbol"/>
          <w:b/>
          <w:sz w:val="72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72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C80333">
      <w:pPr>
        <w:spacing w:line="480" w:lineRule="auto"/>
        <w:rPr>
          <w:rFonts w:ascii="宋体" w:eastAsia="宋体" w:hAnsi="宋体" w:cs="Symbol"/>
          <w:b/>
          <w:sz w:val="32"/>
          <w:szCs w:val="32"/>
          <w:u w:val="single"/>
        </w:rPr>
      </w:pPr>
      <w:r>
        <w:rPr>
          <w:rFonts w:ascii="宋体" w:eastAsia="宋体" w:hAnsi="宋体" w:cs="Symbol" w:hint="eastAsia"/>
          <w:b/>
          <w:sz w:val="36"/>
          <w:szCs w:val="24"/>
        </w:rPr>
        <w:t xml:space="preserve">    </w:t>
      </w:r>
      <w:r>
        <w:rPr>
          <w:rFonts w:ascii="宋体" w:eastAsia="宋体" w:hAnsi="宋体" w:cs="Symbol" w:hint="eastAsia"/>
          <w:b/>
          <w:sz w:val="32"/>
          <w:szCs w:val="32"/>
        </w:rPr>
        <w:t>报价人名称 （盖章）：</w:t>
      </w:r>
      <w:r>
        <w:rPr>
          <w:rFonts w:ascii="宋体" w:eastAsia="宋体" w:hAnsi="宋体" w:cs="Symbol" w:hint="eastAsia"/>
          <w:b/>
          <w:sz w:val="32"/>
          <w:szCs w:val="32"/>
          <w:u w:val="single"/>
        </w:rPr>
        <w:t xml:space="preserve">                               </w:t>
      </w:r>
    </w:p>
    <w:p w:rsidR="00A373BA" w:rsidRDefault="00C80333">
      <w:pPr>
        <w:spacing w:line="480" w:lineRule="auto"/>
        <w:rPr>
          <w:rFonts w:ascii="宋体" w:eastAsia="宋体" w:hAnsi="宋体" w:cs="Symbol"/>
          <w:b/>
          <w:sz w:val="32"/>
          <w:szCs w:val="32"/>
        </w:rPr>
      </w:pPr>
      <w:r>
        <w:rPr>
          <w:rFonts w:ascii="宋体" w:eastAsia="宋体" w:hAnsi="宋体" w:cs="Symbol" w:hint="eastAsia"/>
          <w:b/>
          <w:sz w:val="32"/>
          <w:szCs w:val="32"/>
        </w:rPr>
        <w:t xml:space="preserve">           日       期 ：</w:t>
      </w:r>
      <w:r>
        <w:rPr>
          <w:rFonts w:ascii="宋体" w:eastAsia="宋体" w:hAnsi="宋体" w:cs="Symbol" w:hint="eastAsia"/>
          <w:b/>
          <w:sz w:val="32"/>
          <w:szCs w:val="32"/>
          <w:u w:val="single"/>
        </w:rPr>
        <w:t xml:space="preserve">                               </w:t>
      </w:r>
    </w:p>
    <w:p w:rsidR="00A373BA" w:rsidRDefault="00A373BA">
      <w:pPr>
        <w:pStyle w:val="10"/>
        <w:rPr>
          <w:b/>
          <w:sz w:val="32"/>
          <w:szCs w:val="32"/>
        </w:rPr>
      </w:pPr>
    </w:p>
    <w:p w:rsidR="00375077" w:rsidRDefault="00375077" w:rsidP="00375077"/>
    <w:p w:rsidR="00375077" w:rsidRPr="00375077" w:rsidRDefault="00375077" w:rsidP="00375077"/>
    <w:p w:rsidR="00A373BA" w:rsidRDefault="00A373BA">
      <w:pPr>
        <w:pStyle w:val="10"/>
        <w:rPr>
          <w:b/>
          <w:sz w:val="32"/>
          <w:szCs w:val="32"/>
        </w:rPr>
      </w:pPr>
    </w:p>
    <w:p w:rsidR="00A373BA" w:rsidRDefault="00A373BA"/>
    <w:p w:rsidR="00A373BA" w:rsidRDefault="00C80333">
      <w:pPr>
        <w:pStyle w:val="1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目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录</w:t>
      </w:r>
    </w:p>
    <w:p w:rsidR="00A373BA" w:rsidRDefault="00A373BA">
      <w:pPr>
        <w:pStyle w:val="10"/>
      </w:pPr>
    </w:p>
    <w:sdt>
      <w:sdtPr>
        <w:rPr>
          <w:lang w:val="zh-CN"/>
        </w:rPr>
        <w:id w:val="-1213028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70597" w:rsidRDefault="0073017B">
          <w:pPr>
            <w:pStyle w:val="10"/>
            <w:rPr>
              <w:noProof/>
            </w:rPr>
          </w:pPr>
          <w:r>
            <w:rPr>
              <w:rFonts w:ascii="宋体" w:eastAsia="宋体" w:hAnsi="宋体"/>
              <w:sz w:val="24"/>
              <w:szCs w:val="24"/>
            </w:rPr>
            <w:fldChar w:fldCharType="begin"/>
          </w:r>
          <w:r>
            <w:rPr>
              <w:rFonts w:ascii="宋体" w:eastAsia="宋体" w:hAnsi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eastAsia="宋体" w:hAnsi="宋体"/>
              <w:sz w:val="24"/>
              <w:szCs w:val="24"/>
            </w:rPr>
            <w:fldChar w:fldCharType="separate"/>
          </w:r>
          <w:hyperlink w:anchor="_Toc80376700" w:history="1"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第一章</w:t>
            </w:r>
            <w:r w:rsidR="00570597">
              <w:rPr>
                <w:noProof/>
              </w:rPr>
              <w:tab/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报</w:t>
            </w:r>
            <w:r w:rsidR="00570597" w:rsidRPr="004C6A40">
              <w:rPr>
                <w:rStyle w:val="ab"/>
                <w:rFonts w:ascii="宋体" w:eastAsia="宋体" w:hAnsi="宋体" w:cs="Symbol"/>
                <w:b/>
                <w:noProof/>
              </w:rPr>
              <w:t xml:space="preserve"> </w:t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价</w:t>
            </w:r>
            <w:r w:rsidR="00570597" w:rsidRPr="004C6A40">
              <w:rPr>
                <w:rStyle w:val="ab"/>
                <w:rFonts w:ascii="宋体" w:eastAsia="宋体" w:hAnsi="宋体" w:cs="Symbol"/>
                <w:b/>
                <w:noProof/>
              </w:rPr>
              <w:t xml:space="preserve"> </w:t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书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_Toc80376700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506131">
              <w:rPr>
                <w:noProof/>
                <w:webHidden/>
              </w:rPr>
              <w:t>2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E40AE5">
          <w:pPr>
            <w:pStyle w:val="10"/>
            <w:rPr>
              <w:noProof/>
            </w:rPr>
          </w:pPr>
          <w:hyperlink w:anchor="_Toc80376701" w:history="1"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第二章</w:t>
            </w:r>
            <w:r w:rsidR="00570597">
              <w:rPr>
                <w:noProof/>
              </w:rPr>
              <w:tab/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服务报价一览表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_Toc80376701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506131">
              <w:rPr>
                <w:noProof/>
                <w:webHidden/>
              </w:rPr>
              <w:t>3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E40AE5">
          <w:pPr>
            <w:pStyle w:val="10"/>
            <w:rPr>
              <w:noProof/>
            </w:rPr>
          </w:pPr>
          <w:hyperlink w:anchor="_Toc80376702" w:history="1"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第三章</w:t>
            </w:r>
            <w:r w:rsidR="00570597">
              <w:rPr>
                <w:noProof/>
              </w:rPr>
              <w:tab/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服务承诺书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_Toc80376702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506131">
              <w:rPr>
                <w:noProof/>
                <w:webHidden/>
              </w:rPr>
              <w:t>4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E40AE5">
          <w:pPr>
            <w:pStyle w:val="10"/>
            <w:rPr>
              <w:noProof/>
            </w:rPr>
          </w:pPr>
          <w:hyperlink w:anchor="_Toc80376703" w:history="1"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第四章</w:t>
            </w:r>
            <w:r w:rsidR="00570597">
              <w:rPr>
                <w:noProof/>
              </w:rPr>
              <w:tab/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相关证明材料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_Toc80376703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506131">
              <w:rPr>
                <w:noProof/>
                <w:webHidden/>
              </w:rPr>
              <w:t>5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E40AE5">
          <w:pPr>
            <w:pStyle w:val="2"/>
            <w:rPr>
              <w:noProof/>
            </w:rPr>
          </w:pPr>
          <w:hyperlink w:anchor="_Toc80376704" w:history="1">
            <w:r w:rsidR="00570597" w:rsidRPr="004C6A40">
              <w:rPr>
                <w:rStyle w:val="ab"/>
                <w:rFonts w:ascii="宋体" w:eastAsia="宋体" w:hAnsi="宋体" w:cs="Symbol"/>
                <w:b/>
                <w:noProof/>
              </w:rPr>
              <w:t>1</w:t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、企业法定代表人身份证复印件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_Toc80376704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506131">
              <w:rPr>
                <w:noProof/>
                <w:webHidden/>
              </w:rPr>
              <w:t>6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E40AE5">
          <w:pPr>
            <w:pStyle w:val="2"/>
            <w:rPr>
              <w:noProof/>
            </w:rPr>
          </w:pPr>
          <w:hyperlink w:anchor="_Toc80376705" w:history="1">
            <w:r w:rsidR="00570597" w:rsidRPr="004C6A40">
              <w:rPr>
                <w:rStyle w:val="ab"/>
                <w:rFonts w:ascii="宋体" w:eastAsia="宋体" w:hAnsi="宋体" w:cs="Symbol"/>
                <w:b/>
                <w:noProof/>
              </w:rPr>
              <w:t>2</w:t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、法人营业执照（副本）复印件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_Toc80376705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506131">
              <w:rPr>
                <w:noProof/>
                <w:webHidden/>
              </w:rPr>
              <w:t>7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E40AE5">
          <w:pPr>
            <w:pStyle w:val="2"/>
            <w:rPr>
              <w:noProof/>
            </w:rPr>
          </w:pPr>
          <w:hyperlink w:anchor="_Toc80376706" w:history="1">
            <w:r w:rsidR="00570597" w:rsidRPr="004C6A40">
              <w:rPr>
                <w:rStyle w:val="ab"/>
                <w:rFonts w:ascii="宋体" w:eastAsia="宋体" w:hAnsi="宋体" w:cs="宋体"/>
                <w:b/>
                <w:noProof/>
                <w:lang w:bidi="ar"/>
              </w:rPr>
              <w:t>3</w:t>
            </w:r>
            <w:r w:rsidR="00570597" w:rsidRPr="004C6A40">
              <w:rPr>
                <w:rStyle w:val="ab"/>
                <w:rFonts w:ascii="宋体" w:eastAsia="宋体" w:hAnsi="宋体" w:cs="宋体" w:hint="eastAsia"/>
                <w:b/>
                <w:noProof/>
                <w:lang w:bidi="ar"/>
              </w:rPr>
              <w:t>、其他相关材料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_Toc80376706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506131">
              <w:rPr>
                <w:noProof/>
                <w:webHidden/>
              </w:rPr>
              <w:t>8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73017B" w:rsidRDefault="0073017B" w:rsidP="0073017B">
          <w:pPr>
            <w:spacing w:line="360" w:lineRule="auto"/>
            <w:rPr>
              <w:b/>
              <w:bCs/>
              <w:lang w:val="zh-CN"/>
            </w:rPr>
          </w:pPr>
          <w:r>
            <w:rPr>
              <w:rFonts w:ascii="宋体" w:eastAsia="宋体" w:hAnsi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A373BA" w:rsidRDefault="00A373BA">
      <w:pPr>
        <w:widowControl/>
        <w:spacing w:line="360" w:lineRule="auto"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C80333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  <w:r>
        <w:rPr>
          <w:rFonts w:ascii="宋体" w:eastAsia="宋体" w:hAnsi="宋体" w:cs="Symbol"/>
          <w:b/>
          <w:sz w:val="36"/>
          <w:szCs w:val="20"/>
        </w:rPr>
        <w:br w:type="page"/>
      </w:r>
    </w:p>
    <w:p w:rsidR="00A373BA" w:rsidRDefault="00C80333">
      <w:pPr>
        <w:pStyle w:val="1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bookmarkStart w:id="3" w:name="_Toc410636543"/>
      <w:bookmarkStart w:id="4" w:name="_Toc10205862"/>
      <w:bookmarkStart w:id="5" w:name="_Toc80376700"/>
      <w:r>
        <w:rPr>
          <w:rFonts w:ascii="宋体" w:eastAsia="宋体" w:hAnsi="宋体" w:cs="Symbol" w:hint="eastAsia"/>
          <w:b/>
          <w:sz w:val="36"/>
          <w:szCs w:val="20"/>
        </w:rPr>
        <w:lastRenderedPageBreak/>
        <w:t>报 价 书</w:t>
      </w:r>
      <w:bookmarkEnd w:id="3"/>
      <w:bookmarkEnd w:id="4"/>
      <w:bookmarkEnd w:id="5"/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致：数字福建鼓楼示范区建设领导小组办公室</w:t>
      </w:r>
    </w:p>
    <w:p w:rsidR="00A373BA" w:rsidRDefault="002B5E9A">
      <w:pPr>
        <w:spacing w:line="520" w:lineRule="exact"/>
        <w:ind w:firstLineChars="300" w:firstLine="72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根据贵方</w:t>
      </w:r>
      <w:r w:rsidR="00C80333" w:rsidRPr="00375077">
        <w:rPr>
          <w:rFonts w:ascii="宋体" w:eastAsia="宋体" w:hAnsi="宋体" w:cs="Symbol" w:hint="eastAsia"/>
          <w:sz w:val="24"/>
          <w:szCs w:val="24"/>
          <w:u w:val="single"/>
        </w:rPr>
        <w:t>鼓楼区信用服务</w:t>
      </w:r>
      <w:r w:rsidR="00375077" w:rsidRPr="00375077">
        <w:rPr>
          <w:rFonts w:ascii="宋体" w:eastAsia="宋体" w:hAnsi="宋体" w:cs="Symbol" w:hint="eastAsia"/>
          <w:sz w:val="24"/>
          <w:szCs w:val="24"/>
        </w:rPr>
        <w:t>公</w:t>
      </w:r>
      <w:r w:rsidR="00C80333">
        <w:rPr>
          <w:rFonts w:ascii="宋体" w:eastAsia="宋体" w:hAnsi="宋体" w:cs="Symbol" w:hint="eastAsia"/>
          <w:sz w:val="24"/>
          <w:szCs w:val="24"/>
        </w:rPr>
        <w:t>开询价</w:t>
      </w:r>
      <w:r w:rsidR="00375077">
        <w:rPr>
          <w:rFonts w:ascii="宋体" w:eastAsia="宋体" w:hAnsi="宋体" w:cs="Symbol" w:hint="eastAsia"/>
          <w:sz w:val="24"/>
          <w:szCs w:val="24"/>
        </w:rPr>
        <w:t>采购需求</w:t>
      </w:r>
      <w:r w:rsidR="00C80333">
        <w:rPr>
          <w:rFonts w:ascii="宋体" w:eastAsia="宋体" w:hAnsi="宋体" w:cs="Symbol" w:hint="eastAsia"/>
          <w:sz w:val="24"/>
          <w:szCs w:val="24"/>
        </w:rPr>
        <w:t>，</w:t>
      </w:r>
      <w:r w:rsidR="00375077">
        <w:rPr>
          <w:rFonts w:ascii="宋体" w:eastAsia="宋体" w:hAnsi="宋体" w:cs="Symbol" w:hint="eastAsia"/>
          <w:sz w:val="24"/>
          <w:szCs w:val="24"/>
        </w:rPr>
        <w:t>本公司决定</w:t>
      </w:r>
      <w:r w:rsidR="00E00571">
        <w:rPr>
          <w:rFonts w:ascii="宋体" w:eastAsia="宋体" w:hAnsi="宋体" w:cs="Symbol" w:hint="eastAsia"/>
          <w:sz w:val="24"/>
          <w:szCs w:val="24"/>
        </w:rPr>
        <w:t>作为报价人</w:t>
      </w:r>
      <w:r w:rsidR="00375077">
        <w:rPr>
          <w:rFonts w:ascii="宋体" w:eastAsia="宋体" w:hAnsi="宋体" w:cs="Symbol" w:hint="eastAsia"/>
          <w:sz w:val="24"/>
          <w:szCs w:val="24"/>
        </w:rPr>
        <w:t>参与报价，并提交下述报价文件(一式两套)：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1、服务报价一览表；</w:t>
      </w:r>
    </w:p>
    <w:p w:rsidR="0073017B" w:rsidRDefault="0073017B" w:rsidP="0073017B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2、服务承诺书；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3、企业法定代表人身份证复印件；</w:t>
      </w:r>
      <w:bookmarkStart w:id="6" w:name="_GoBack"/>
      <w:bookmarkEnd w:id="6"/>
    </w:p>
    <w:p w:rsidR="0073017B" w:rsidRDefault="0073017B" w:rsidP="0073017B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4、法人营业执照（副本）复印件；</w:t>
      </w:r>
    </w:p>
    <w:p w:rsidR="0073017B" w:rsidRDefault="0073017B" w:rsidP="0073017B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5、其他相关材料。</w:t>
      </w: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报价人宣布同意如下：</w:t>
      </w:r>
    </w:p>
    <w:p w:rsidR="0073017B" w:rsidRDefault="0073017B" w:rsidP="0073017B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1.报价人已详细阅知采购人询价文件，将自行承担因对询价文件理解不正确或误解而产生的相应后果。</w:t>
      </w: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2.报价人保证遵守询价文件的全部要求，所提交的材料均为真实、准确、完整。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3.本报价文件自报价日起报价有效期为3个月。      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color w:val="000000" w:themeColor="text1"/>
          <w:sz w:val="24"/>
          <w:szCs w:val="24"/>
          <w:u w:val="single"/>
        </w:rPr>
      </w:pPr>
      <w:r>
        <w:rPr>
          <w:rFonts w:ascii="宋体" w:eastAsia="宋体" w:hAnsi="宋体" w:cs="Symbol" w:hint="eastAsia"/>
          <w:color w:val="000000" w:themeColor="text1"/>
          <w:sz w:val="24"/>
          <w:szCs w:val="24"/>
        </w:rPr>
        <w:t>联系人：</w:t>
      </w:r>
      <w:r>
        <w:rPr>
          <w:rFonts w:ascii="宋体" w:eastAsia="宋体" w:hAnsi="宋体" w:cs="Symbol" w:hint="eastAsia"/>
          <w:color w:val="000000" w:themeColor="text1"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 w:cs="Symbol" w:hint="eastAsia"/>
          <w:color w:val="000000" w:themeColor="text1"/>
          <w:sz w:val="24"/>
          <w:szCs w:val="24"/>
        </w:rPr>
        <w:t xml:space="preserve">     联系电话：</w:t>
      </w:r>
      <w:r>
        <w:rPr>
          <w:rFonts w:ascii="宋体" w:eastAsia="宋体" w:hAnsi="宋体" w:cs="Symbol" w:hint="eastAsia"/>
          <w:color w:val="000000" w:themeColor="text1"/>
          <w:sz w:val="24"/>
          <w:szCs w:val="24"/>
          <w:u w:val="single"/>
        </w:rPr>
        <w:t xml:space="preserve">                    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color w:val="FF0000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Chars="1400" w:firstLine="3360"/>
        <w:rPr>
          <w:rFonts w:ascii="宋体" w:eastAsia="宋体" w:hAnsi="宋体" w:cs="Symbol"/>
          <w:sz w:val="24"/>
          <w:szCs w:val="24"/>
          <w:u w:val="single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法定代表人签章：</w:t>
      </w:r>
      <w:r>
        <w:rPr>
          <w:rFonts w:ascii="宋体" w:eastAsia="宋体" w:hAnsi="宋体" w:cs="Symbol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  </w:t>
      </w:r>
    </w:p>
    <w:p w:rsidR="0073017B" w:rsidRDefault="0073017B" w:rsidP="0073017B">
      <w:pPr>
        <w:spacing w:line="500" w:lineRule="exact"/>
        <w:ind w:firstLineChars="1250" w:firstLine="300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报价人(全称并加盖公章)：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</w:t>
      </w:r>
    </w:p>
    <w:p w:rsidR="0073017B" w:rsidRDefault="0073017B" w:rsidP="0073017B">
      <w:pPr>
        <w:tabs>
          <w:tab w:val="left" w:pos="5355"/>
        </w:tabs>
        <w:spacing w:line="500" w:lineRule="exact"/>
        <w:ind w:firstLineChars="1535" w:firstLine="3684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日  期：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Symbol" w:hint="eastAsia"/>
          <w:sz w:val="24"/>
          <w:szCs w:val="24"/>
        </w:rPr>
        <w:t xml:space="preserve">年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Symbol" w:hint="eastAsia"/>
          <w:sz w:val="24"/>
          <w:szCs w:val="24"/>
        </w:rPr>
        <w:t xml:space="preserve">月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Symbol" w:hint="eastAsia"/>
          <w:sz w:val="24"/>
          <w:szCs w:val="24"/>
        </w:rPr>
        <w:t>日</w:t>
      </w:r>
    </w:p>
    <w:p w:rsidR="0073017B" w:rsidRDefault="0073017B" w:rsidP="0073017B">
      <w:pPr>
        <w:spacing w:line="500" w:lineRule="exact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</w:p>
    <w:p w:rsidR="00A373BA" w:rsidRDefault="0073017B" w:rsidP="0073017B">
      <w:pPr>
        <w:pStyle w:val="1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r>
        <w:rPr>
          <w:rFonts w:ascii="宋体" w:eastAsia="宋体" w:hAnsi="宋体" w:cs="Symbol"/>
          <w:b/>
          <w:sz w:val="36"/>
          <w:szCs w:val="20"/>
        </w:rPr>
        <w:br w:type="page"/>
      </w:r>
      <w:bookmarkStart w:id="7" w:name="_Toc10205863"/>
      <w:bookmarkStart w:id="8" w:name="_Toc393138713"/>
      <w:bookmarkStart w:id="9" w:name="_Toc406086793"/>
      <w:bookmarkStart w:id="10" w:name="_Toc80376701"/>
      <w:bookmarkEnd w:id="0"/>
      <w:bookmarkEnd w:id="1"/>
      <w:bookmarkEnd w:id="2"/>
      <w:r w:rsidR="00C80333">
        <w:rPr>
          <w:rFonts w:ascii="宋体" w:eastAsia="宋体" w:hAnsi="宋体" w:cs="Symbol" w:hint="eastAsia"/>
          <w:b/>
          <w:sz w:val="36"/>
          <w:szCs w:val="20"/>
        </w:rPr>
        <w:lastRenderedPageBreak/>
        <w:t>服务报价一览表</w:t>
      </w:r>
      <w:bookmarkEnd w:id="7"/>
      <w:bookmarkEnd w:id="8"/>
      <w:bookmarkEnd w:id="9"/>
      <w:bookmarkEnd w:id="10"/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741"/>
        <w:gridCol w:w="5391"/>
        <w:gridCol w:w="930"/>
      </w:tblGrid>
      <w:tr w:rsidR="00375077">
        <w:trPr>
          <w:cantSplit/>
          <w:trHeight w:val="460"/>
          <w:tblHeader/>
          <w:jc w:val="center"/>
        </w:trPr>
        <w:tc>
          <w:tcPr>
            <w:tcW w:w="878" w:type="dxa"/>
            <w:vAlign w:val="center"/>
          </w:tcPr>
          <w:p w:rsidR="00375077" w:rsidRDefault="00375077">
            <w:pPr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品目号</w:t>
            </w:r>
          </w:p>
        </w:tc>
        <w:tc>
          <w:tcPr>
            <w:tcW w:w="1741" w:type="dxa"/>
            <w:vAlign w:val="center"/>
          </w:tcPr>
          <w:p w:rsidR="00375077" w:rsidRDefault="00375077" w:rsidP="00375077">
            <w:pPr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服务子项名称</w:t>
            </w:r>
          </w:p>
        </w:tc>
        <w:tc>
          <w:tcPr>
            <w:tcW w:w="5391" w:type="dxa"/>
            <w:vAlign w:val="center"/>
          </w:tcPr>
          <w:p w:rsidR="00375077" w:rsidRDefault="00375077">
            <w:pPr>
              <w:spacing w:line="26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服务内容及要求</w:t>
            </w:r>
          </w:p>
        </w:tc>
        <w:tc>
          <w:tcPr>
            <w:tcW w:w="930" w:type="dxa"/>
            <w:vAlign w:val="center"/>
          </w:tcPr>
          <w:p w:rsidR="00375077" w:rsidRDefault="00375077" w:rsidP="00375077">
            <w:pPr>
              <w:spacing w:line="26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服务工期（月）</w:t>
            </w:r>
          </w:p>
        </w:tc>
      </w:tr>
      <w:tr w:rsidR="00375077">
        <w:trPr>
          <w:cantSplit/>
          <w:trHeight w:val="2812"/>
          <w:jc w:val="center"/>
        </w:trPr>
        <w:tc>
          <w:tcPr>
            <w:tcW w:w="878" w:type="dxa"/>
            <w:vAlign w:val="center"/>
          </w:tcPr>
          <w:p w:rsidR="00375077" w:rsidRDefault="00375077">
            <w:pPr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1</w:t>
            </w:r>
          </w:p>
        </w:tc>
        <w:tc>
          <w:tcPr>
            <w:tcW w:w="1741" w:type="dxa"/>
            <w:vAlign w:val="center"/>
          </w:tcPr>
          <w:p w:rsidR="00375077" w:rsidRDefault="0037507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信用数据报送监测月报</w:t>
            </w:r>
          </w:p>
        </w:tc>
        <w:tc>
          <w:tcPr>
            <w:tcW w:w="5391" w:type="dxa"/>
            <w:vAlign w:val="center"/>
          </w:tcPr>
          <w:p w:rsidR="00375077" w:rsidRDefault="00375077">
            <w:p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按照国家信用体系建设工作要求，结合鼓楼区社会信用体系建设工作部署，基于每月鼓楼区信用数据报送情况，成员单位信用数据报送监测月报（每月1期不少于12期），内容包含但不限于“信用数据归集情况、信用信息目录梳理情况、联合奖惩工作情况、数据开发应用情况、存在的问题等”。</w:t>
            </w:r>
          </w:p>
          <w:p w:rsidR="00375077" w:rsidRDefault="00375077">
            <w:pPr>
              <w:spacing w:line="260" w:lineRule="exact"/>
              <w:ind w:firstLineChars="200" w:firstLine="480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2.保障鼓楼区各相关单位重视信用数据上报工作，确保对接信用数据报送的时效性与数据质量方面位于全市前列。</w:t>
            </w:r>
          </w:p>
        </w:tc>
        <w:tc>
          <w:tcPr>
            <w:tcW w:w="930" w:type="dxa"/>
            <w:vAlign w:val="center"/>
          </w:tcPr>
          <w:p w:rsidR="00375077" w:rsidRDefault="00375077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/>
                <w:szCs w:val="21"/>
              </w:rPr>
              <w:t>12</w:t>
            </w:r>
          </w:p>
        </w:tc>
      </w:tr>
      <w:tr w:rsidR="00375077">
        <w:trPr>
          <w:cantSplit/>
          <w:trHeight w:val="5713"/>
          <w:jc w:val="center"/>
        </w:trPr>
        <w:tc>
          <w:tcPr>
            <w:tcW w:w="878" w:type="dxa"/>
            <w:vAlign w:val="center"/>
          </w:tcPr>
          <w:p w:rsidR="00375077" w:rsidRDefault="00375077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41" w:type="dxa"/>
            <w:vAlign w:val="center"/>
          </w:tcPr>
          <w:p w:rsidR="00375077" w:rsidRDefault="0037507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信用数据报送业务保障</w:t>
            </w:r>
          </w:p>
        </w:tc>
        <w:tc>
          <w:tcPr>
            <w:tcW w:w="5391" w:type="dxa"/>
            <w:vAlign w:val="center"/>
          </w:tcPr>
          <w:p w:rsidR="00375077" w:rsidRDefault="00375077">
            <w:pPr>
              <w:numPr>
                <w:ilvl w:val="0"/>
                <w:numId w:val="2"/>
              </w:num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提升鼓楼区各信用体系建设成员单位，信用信息归集共享工作数据业务水平包含:</w:t>
            </w:r>
          </w:p>
          <w:p w:rsidR="00375077" w:rsidRDefault="00375077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(1)根据国家组织开展“双公示”评估，对“双公示”信息瞒报、漏报、迟报情况进行监测，降低“双公示”信息瞒报、漏报、迟报情况;</w:t>
            </w:r>
          </w:p>
          <w:p w:rsidR="00375077" w:rsidRDefault="00375077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(2)“双公示”信息上报数据质量准确率;</w:t>
            </w:r>
          </w:p>
          <w:p w:rsidR="00375077" w:rsidRDefault="00375077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(3)推进平台共享信用承诺上报信息数量质量准确率;</w:t>
            </w:r>
          </w:p>
          <w:p w:rsidR="00375077" w:rsidRDefault="00375077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(4)根据全国统一的失信惩戒措施清单开展失信惩戒的工作；</w:t>
            </w:r>
          </w:p>
          <w:p w:rsidR="00375077" w:rsidRDefault="00375077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(5)督促鼓楼区成员单位在联合奖惩系统中机制化反馈奖惩执行案例；</w:t>
            </w:r>
          </w:p>
          <w:p w:rsidR="00375077" w:rsidRDefault="00375077">
            <w:p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2.安排技术专员配合鼓楼区相关信用体系建设成员单位开展上述工作。</w:t>
            </w:r>
          </w:p>
          <w:p w:rsidR="00375077" w:rsidRDefault="00375077">
            <w:p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3.鼓楼区信用成员单位信息化系统与福州市公共信用信息共享平台（含联合奖惩前置平台）对接与推送。</w:t>
            </w:r>
          </w:p>
          <w:p w:rsidR="00375077" w:rsidRDefault="00375077">
            <w:p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4.降低数据和“双公示”数据错误率：符合国家和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省最新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标准，或在指定时间内完成对不符合规范数据的修改，将错误率减少至最低。</w:t>
            </w:r>
          </w:p>
        </w:tc>
        <w:tc>
          <w:tcPr>
            <w:tcW w:w="930" w:type="dxa"/>
            <w:vAlign w:val="center"/>
          </w:tcPr>
          <w:p w:rsidR="00375077" w:rsidRDefault="00375077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/>
                <w:szCs w:val="21"/>
              </w:rPr>
              <w:t>12</w:t>
            </w:r>
          </w:p>
        </w:tc>
      </w:tr>
      <w:tr w:rsidR="00375077">
        <w:trPr>
          <w:cantSplit/>
          <w:trHeight w:val="734"/>
          <w:jc w:val="center"/>
        </w:trPr>
        <w:tc>
          <w:tcPr>
            <w:tcW w:w="8940" w:type="dxa"/>
            <w:gridSpan w:val="4"/>
            <w:vAlign w:val="center"/>
          </w:tcPr>
          <w:p w:rsidR="00375077" w:rsidRDefault="00375077">
            <w:pPr>
              <w:spacing w:line="500" w:lineRule="exact"/>
              <w:ind w:firstLine="480"/>
              <w:rPr>
                <w:rFonts w:ascii="宋体" w:eastAsia="宋体" w:hAnsi="宋体" w:cs="Symbol"/>
                <w:sz w:val="24"/>
                <w:szCs w:val="24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报价总合计人民币（大写）</w:t>
            </w:r>
            <w:r>
              <w:rPr>
                <w:rFonts w:ascii="宋体" w:eastAsia="宋体" w:hAnsi="宋体" w:cs="Symbol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宋体" w:eastAsia="宋体" w:hAnsi="宋体" w:cs="Symbol" w:hint="eastAsia"/>
                <w:szCs w:val="21"/>
              </w:rPr>
              <w:t>元（￥</w:t>
            </w:r>
            <w:r>
              <w:rPr>
                <w:rFonts w:ascii="宋体" w:eastAsia="宋体" w:hAnsi="宋体" w:cs="Symbol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eastAsia="宋体" w:hAnsi="宋体" w:cs="Symbol" w:hint="eastAsia"/>
                <w:szCs w:val="21"/>
              </w:rPr>
              <w:t>元）。</w:t>
            </w:r>
          </w:p>
        </w:tc>
      </w:tr>
    </w:tbl>
    <w:p w:rsidR="00A373BA" w:rsidRDefault="00A373BA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Chars="1300" w:firstLine="312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报价人(全称并加盖公章)：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  </w:t>
      </w:r>
    </w:p>
    <w:p w:rsidR="0073017B" w:rsidRDefault="0073017B" w:rsidP="0073017B">
      <w:pPr>
        <w:tabs>
          <w:tab w:val="left" w:pos="5355"/>
        </w:tabs>
        <w:spacing w:line="500" w:lineRule="exact"/>
        <w:ind w:firstLineChars="1750" w:firstLine="420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日  期：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Symbol" w:hint="eastAsia"/>
          <w:sz w:val="24"/>
          <w:szCs w:val="24"/>
        </w:rPr>
        <w:t xml:space="preserve">年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 xml:space="preserve">月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>日</w:t>
      </w:r>
    </w:p>
    <w:p w:rsidR="00A373BA" w:rsidRDefault="00A373BA">
      <w:pPr>
        <w:widowControl/>
        <w:jc w:val="left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sz w:val="24"/>
          <w:szCs w:val="24"/>
        </w:rPr>
      </w:pPr>
    </w:p>
    <w:p w:rsidR="0073017B" w:rsidRDefault="0073017B">
      <w:pPr>
        <w:widowControl/>
        <w:jc w:val="left"/>
        <w:rPr>
          <w:rFonts w:ascii="宋体" w:eastAsia="宋体" w:hAnsi="宋体" w:cs="Symbol"/>
          <w:sz w:val="24"/>
          <w:szCs w:val="24"/>
        </w:rPr>
      </w:pPr>
    </w:p>
    <w:p w:rsidR="0073017B" w:rsidRDefault="0073017B">
      <w:pPr>
        <w:widowControl/>
        <w:jc w:val="left"/>
        <w:rPr>
          <w:rFonts w:ascii="宋体" w:eastAsia="宋体" w:hAnsi="宋体" w:cs="Symbol"/>
          <w:sz w:val="24"/>
          <w:szCs w:val="24"/>
        </w:rPr>
      </w:pPr>
    </w:p>
    <w:p w:rsidR="00A373BA" w:rsidRDefault="00C80333" w:rsidP="0073017B">
      <w:pPr>
        <w:pStyle w:val="1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bookmarkStart w:id="11" w:name="_Toc536125195"/>
      <w:bookmarkStart w:id="12" w:name="_Toc10205864"/>
      <w:bookmarkStart w:id="13" w:name="_Toc80376702"/>
      <w:r>
        <w:rPr>
          <w:rFonts w:ascii="宋体" w:eastAsia="宋体" w:hAnsi="宋体" w:cs="Symbol" w:hint="eastAsia"/>
          <w:b/>
          <w:sz w:val="36"/>
          <w:szCs w:val="20"/>
        </w:rPr>
        <w:lastRenderedPageBreak/>
        <w:t>服务承诺书</w:t>
      </w:r>
      <w:bookmarkEnd w:id="11"/>
      <w:bookmarkEnd w:id="12"/>
      <w:bookmarkEnd w:id="13"/>
    </w:p>
    <w:p w:rsidR="00A373BA" w:rsidRDefault="00A373BA">
      <w:pPr>
        <w:spacing w:line="500" w:lineRule="exact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致：数字福建鼓楼示范区建设领导小组办公室</w:t>
      </w:r>
    </w:p>
    <w:p w:rsidR="00A373BA" w:rsidRDefault="00C80333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报价人在贵单位组织的</w:t>
      </w:r>
      <w:r w:rsidRPr="00375077">
        <w:rPr>
          <w:rFonts w:ascii="宋体" w:eastAsia="宋体" w:hAnsi="宋体" w:cs="Symbol" w:hint="eastAsia"/>
          <w:sz w:val="24"/>
          <w:szCs w:val="24"/>
          <w:u w:val="single"/>
        </w:rPr>
        <w:t>鼓楼区信用</w:t>
      </w:r>
      <w:r w:rsidRPr="00375077">
        <w:rPr>
          <w:rFonts w:ascii="宋体" w:hAnsi="宋体" w:cs="宋体" w:hint="eastAsia"/>
          <w:kern w:val="0"/>
          <w:sz w:val="24"/>
          <w:szCs w:val="24"/>
          <w:u w:val="single"/>
        </w:rPr>
        <w:t>服务</w:t>
      </w:r>
      <w:r>
        <w:rPr>
          <w:rFonts w:ascii="宋体" w:eastAsia="宋体" w:hAnsi="宋体" w:cs="Symbol" w:hint="eastAsia"/>
          <w:sz w:val="24"/>
          <w:szCs w:val="24"/>
        </w:rPr>
        <w:t>询价采购中，如果中标，报价人保证按询价文件的要求，我们做到以下：</w:t>
      </w:r>
    </w:p>
    <w:p w:rsidR="00A373BA" w:rsidRDefault="00C80333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1、工期</w:t>
      </w:r>
    </w:p>
    <w:p w:rsidR="00A373BA" w:rsidRDefault="00C80333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2、质量</w:t>
      </w:r>
    </w:p>
    <w:p w:rsidR="00A373BA" w:rsidRDefault="00C80333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3、服务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特此承诺！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                 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tabs>
          <w:tab w:val="left" w:pos="5355"/>
        </w:tabs>
        <w:spacing w:line="500" w:lineRule="exact"/>
        <w:ind w:right="600"/>
        <w:jc w:val="right"/>
        <w:rPr>
          <w:rFonts w:ascii="宋体" w:eastAsia="宋体" w:hAnsi="宋体" w:cs="Symbol"/>
          <w:sz w:val="24"/>
          <w:szCs w:val="24"/>
        </w:rPr>
      </w:pPr>
    </w:p>
    <w:p w:rsidR="00A373BA" w:rsidRDefault="00C80333">
      <w:pPr>
        <w:spacing w:line="500" w:lineRule="exact"/>
        <w:ind w:firstLineChars="1100" w:firstLine="264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报价人(全称并加盖公章)：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  </w:t>
      </w:r>
    </w:p>
    <w:p w:rsidR="00A373BA" w:rsidRDefault="00C80333">
      <w:pPr>
        <w:tabs>
          <w:tab w:val="left" w:pos="5355"/>
        </w:tabs>
        <w:spacing w:line="500" w:lineRule="exact"/>
        <w:ind w:firstLineChars="1450" w:firstLine="3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日  期：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Symbol" w:hint="eastAsia"/>
          <w:sz w:val="24"/>
          <w:szCs w:val="24"/>
        </w:rPr>
        <w:t xml:space="preserve">年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 xml:space="preserve">月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>日</w:t>
      </w:r>
    </w:p>
    <w:p w:rsidR="00A373BA" w:rsidRDefault="00C80333">
      <w:pPr>
        <w:tabs>
          <w:tab w:val="left" w:pos="5355"/>
        </w:tabs>
        <w:spacing w:line="500" w:lineRule="exact"/>
        <w:ind w:right="600"/>
        <w:jc w:val="right"/>
        <w:rPr>
          <w:rFonts w:ascii="宋体" w:eastAsia="宋体" w:hAnsi="宋体" w:cs="Symbol"/>
          <w:szCs w:val="21"/>
        </w:rPr>
      </w:pPr>
      <w:r>
        <w:rPr>
          <w:rFonts w:ascii="宋体" w:eastAsia="宋体" w:hAnsi="宋体" w:cs="Symbol"/>
          <w:sz w:val="24"/>
          <w:szCs w:val="24"/>
        </w:rPr>
        <w:br w:type="page"/>
      </w:r>
    </w:p>
    <w:p w:rsidR="0073017B" w:rsidRDefault="0073017B" w:rsidP="0073017B">
      <w:pPr>
        <w:pStyle w:val="ac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bookmarkStart w:id="14" w:name="_Toc383438906"/>
      <w:bookmarkStart w:id="15" w:name="_Toc392577114"/>
      <w:r>
        <w:rPr>
          <w:rFonts w:ascii="宋体" w:eastAsia="宋体" w:hAnsi="宋体" w:cs="Symbol"/>
          <w:b/>
          <w:sz w:val="36"/>
          <w:szCs w:val="20"/>
        </w:rPr>
        <w:lastRenderedPageBreak/>
        <w:t xml:space="preserve">  </w:t>
      </w:r>
      <w:bookmarkStart w:id="16" w:name="_Toc80376703"/>
      <w:r>
        <w:rPr>
          <w:rFonts w:ascii="宋体" w:eastAsia="宋体" w:hAnsi="宋体" w:cs="Symbol" w:hint="eastAsia"/>
          <w:b/>
          <w:sz w:val="36"/>
          <w:szCs w:val="20"/>
        </w:rPr>
        <w:t>相关</w:t>
      </w:r>
      <w:r>
        <w:rPr>
          <w:rFonts w:ascii="宋体" w:eastAsia="宋体" w:hAnsi="宋体" w:cs="Symbol"/>
          <w:b/>
          <w:sz w:val="36"/>
          <w:szCs w:val="20"/>
        </w:rPr>
        <w:t>证明</w:t>
      </w:r>
      <w:r>
        <w:rPr>
          <w:rFonts w:ascii="宋体" w:eastAsia="宋体" w:hAnsi="宋体" w:cs="Symbol" w:hint="eastAsia"/>
          <w:b/>
          <w:sz w:val="36"/>
          <w:szCs w:val="20"/>
        </w:rPr>
        <w:t>材料</w:t>
      </w:r>
      <w:bookmarkEnd w:id="16"/>
    </w:p>
    <w:p w:rsidR="0073017B" w:rsidRDefault="0073017B" w:rsidP="0073017B">
      <w:pPr>
        <w:spacing w:line="500" w:lineRule="exact"/>
        <w:ind w:firstLineChars="200" w:firstLine="640"/>
        <w:jc w:val="left"/>
        <w:rPr>
          <w:rFonts w:ascii="宋体" w:eastAsia="宋体" w:hAnsi="宋体" w:cs="Symbol"/>
          <w:sz w:val="32"/>
          <w:szCs w:val="32"/>
        </w:rPr>
      </w:pPr>
    </w:p>
    <w:p w:rsidR="0073017B" w:rsidRDefault="0073017B" w:rsidP="0073017B">
      <w:pPr>
        <w:spacing w:line="360" w:lineRule="auto"/>
        <w:ind w:firstLineChars="200" w:firstLine="560"/>
        <w:jc w:val="left"/>
        <w:rPr>
          <w:rFonts w:ascii="宋体" w:eastAsia="宋体" w:hAnsi="宋体" w:cs="Symbol"/>
          <w:sz w:val="28"/>
          <w:szCs w:val="28"/>
        </w:rPr>
      </w:pPr>
      <w:r>
        <w:rPr>
          <w:rFonts w:ascii="宋体" w:eastAsia="宋体" w:hAnsi="宋体" w:cs="Symbol" w:hint="eastAsia"/>
          <w:sz w:val="28"/>
          <w:szCs w:val="28"/>
        </w:rPr>
        <w:t>1、企业法定代表人身份证复印件（加盖公章）</w:t>
      </w:r>
    </w:p>
    <w:p w:rsidR="0073017B" w:rsidRDefault="0073017B" w:rsidP="0073017B">
      <w:pPr>
        <w:spacing w:line="360" w:lineRule="auto"/>
        <w:ind w:firstLineChars="200" w:firstLine="560"/>
        <w:jc w:val="left"/>
        <w:rPr>
          <w:rFonts w:ascii="宋体" w:eastAsia="宋体" w:hAnsi="宋体" w:cs="Symbol"/>
          <w:sz w:val="28"/>
          <w:szCs w:val="28"/>
        </w:rPr>
      </w:pPr>
      <w:r>
        <w:rPr>
          <w:rFonts w:ascii="宋体" w:eastAsia="宋体" w:hAnsi="宋体" w:cs="Symbol" w:hint="eastAsia"/>
          <w:sz w:val="28"/>
          <w:szCs w:val="28"/>
        </w:rPr>
        <w:t>2、法人营业执照（副本）复印件（加盖公章）</w:t>
      </w:r>
    </w:p>
    <w:p w:rsidR="0073017B" w:rsidRDefault="0073017B" w:rsidP="0073017B">
      <w:pPr>
        <w:spacing w:line="360" w:lineRule="auto"/>
        <w:ind w:firstLineChars="200" w:firstLine="560"/>
        <w:jc w:val="left"/>
        <w:rPr>
          <w:rFonts w:ascii="宋体" w:eastAsia="宋体" w:hAnsi="宋体" w:cs="Symbol"/>
          <w:sz w:val="28"/>
          <w:szCs w:val="28"/>
        </w:rPr>
      </w:pPr>
      <w:r>
        <w:rPr>
          <w:rFonts w:ascii="宋体" w:eastAsia="宋体" w:hAnsi="宋体" w:cs="Symbol" w:hint="eastAsia"/>
          <w:sz w:val="28"/>
          <w:szCs w:val="28"/>
        </w:rPr>
        <w:t>3</w:t>
      </w:r>
      <w:r>
        <w:rPr>
          <w:rFonts w:ascii="宋体" w:eastAsia="宋体" w:hAnsi="宋体" w:cs="Symbol"/>
          <w:sz w:val="28"/>
          <w:szCs w:val="28"/>
        </w:rPr>
        <w:t>、其他相关材料</w:t>
      </w:r>
      <w:r>
        <w:rPr>
          <w:rFonts w:ascii="宋体" w:eastAsia="宋体" w:hAnsi="宋体" w:cs="Symbol" w:hint="eastAsia"/>
          <w:sz w:val="28"/>
          <w:szCs w:val="28"/>
        </w:rPr>
        <w:t>（加盖公章）</w:t>
      </w:r>
    </w:p>
    <w:p w:rsidR="00A373BA" w:rsidRDefault="00C80333">
      <w:r>
        <w:br w:type="page"/>
      </w:r>
    </w:p>
    <w:p w:rsidR="0073017B" w:rsidRDefault="0073017B" w:rsidP="0073017B">
      <w:pPr>
        <w:spacing w:line="500" w:lineRule="exact"/>
        <w:jc w:val="center"/>
        <w:outlineLvl w:val="1"/>
        <w:rPr>
          <w:rFonts w:ascii="宋体" w:eastAsia="宋体" w:hAnsi="宋体" w:cs="Symbol"/>
          <w:b/>
          <w:sz w:val="32"/>
          <w:szCs w:val="32"/>
        </w:rPr>
      </w:pPr>
      <w:bookmarkStart w:id="17" w:name="_Toc80376704"/>
      <w:bookmarkEnd w:id="14"/>
      <w:bookmarkEnd w:id="15"/>
      <w:r>
        <w:rPr>
          <w:rFonts w:ascii="宋体" w:eastAsia="宋体" w:hAnsi="宋体" w:cs="Symbol" w:hint="eastAsia"/>
          <w:b/>
          <w:sz w:val="32"/>
          <w:szCs w:val="32"/>
        </w:rPr>
        <w:lastRenderedPageBreak/>
        <w:t>1、企业法定代表人身份证复印件</w:t>
      </w:r>
      <w:bookmarkEnd w:id="17"/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  <w:u w:val="single"/>
        </w:rPr>
      </w:pPr>
      <w:r>
        <w:rPr>
          <w:rFonts w:ascii="宋体" w:eastAsia="宋体" w:hAnsi="宋体" w:cs="Symbol" w:hint="eastAsia"/>
          <w:szCs w:val="21"/>
        </w:rPr>
        <w:t>（注：企业法定代表人身份证复印件须</w:t>
      </w:r>
      <w:r>
        <w:rPr>
          <w:rFonts w:ascii="宋体" w:eastAsia="宋体" w:hAnsi="宋体" w:cs="Times"/>
          <w:bCs/>
          <w:kern w:val="0"/>
          <w:szCs w:val="21"/>
        </w:rPr>
        <w:t>加盖</w:t>
      </w:r>
      <w:r>
        <w:rPr>
          <w:rFonts w:ascii="宋体" w:eastAsia="宋体" w:hAnsi="宋体" w:cs="Times" w:hint="eastAsia"/>
          <w:bCs/>
          <w:kern w:val="0"/>
          <w:szCs w:val="21"/>
        </w:rPr>
        <w:t>报价人</w:t>
      </w:r>
      <w:r>
        <w:rPr>
          <w:rFonts w:ascii="宋体" w:eastAsia="宋体" w:hAnsi="宋体" w:cs="Times"/>
          <w:bCs/>
          <w:kern w:val="0"/>
          <w:szCs w:val="21"/>
        </w:rPr>
        <w:t>公章，</w:t>
      </w:r>
      <w:r>
        <w:rPr>
          <w:rFonts w:ascii="宋体" w:eastAsia="宋体" w:hAnsi="宋体" w:cs="Times" w:hint="eastAsia"/>
          <w:bCs/>
          <w:kern w:val="0"/>
          <w:szCs w:val="21"/>
        </w:rPr>
        <w:t>并注明复印件与原件一致。）</w:t>
      </w:r>
      <w:r>
        <w:rPr>
          <w:rFonts w:ascii="宋体" w:eastAsia="宋体" w:hAnsi="宋体" w:cs="Symbol"/>
          <w:sz w:val="24"/>
          <w:szCs w:val="24"/>
          <w:u w:val="single"/>
        </w:rPr>
        <w:br w:type="page"/>
      </w:r>
    </w:p>
    <w:p w:rsidR="0073017B" w:rsidRDefault="0073017B" w:rsidP="0073017B">
      <w:pPr>
        <w:spacing w:line="500" w:lineRule="exact"/>
        <w:jc w:val="center"/>
        <w:outlineLvl w:val="1"/>
        <w:rPr>
          <w:rFonts w:ascii="宋体" w:eastAsia="宋体" w:hAnsi="宋体" w:cs="Symbol"/>
          <w:b/>
          <w:sz w:val="32"/>
          <w:szCs w:val="32"/>
        </w:rPr>
      </w:pPr>
      <w:bookmarkStart w:id="18" w:name="_Toc392577115"/>
      <w:bookmarkStart w:id="19" w:name="_Toc383438907"/>
      <w:bookmarkStart w:id="20" w:name="_Toc80376705"/>
      <w:r>
        <w:rPr>
          <w:rFonts w:ascii="宋体" w:eastAsia="宋体" w:hAnsi="宋体" w:cs="Symbol" w:hint="eastAsia"/>
          <w:b/>
          <w:sz w:val="32"/>
          <w:szCs w:val="32"/>
        </w:rPr>
        <w:lastRenderedPageBreak/>
        <w:t>2、法人营业执照</w:t>
      </w:r>
      <w:bookmarkEnd w:id="18"/>
      <w:bookmarkEnd w:id="19"/>
      <w:r>
        <w:rPr>
          <w:rFonts w:ascii="宋体" w:eastAsia="宋体" w:hAnsi="宋体" w:cs="Symbol" w:hint="eastAsia"/>
          <w:b/>
          <w:sz w:val="32"/>
          <w:szCs w:val="32"/>
        </w:rPr>
        <w:t>（副本）复印件</w:t>
      </w:r>
      <w:bookmarkEnd w:id="20"/>
    </w:p>
    <w:p w:rsidR="0073017B" w:rsidRDefault="0073017B" w:rsidP="0073017B">
      <w:pPr>
        <w:spacing w:after="120" w:line="500" w:lineRule="exact"/>
        <w:rPr>
          <w:rFonts w:ascii="宋体" w:eastAsia="宋体" w:hAnsi="宋体" w:cs="Symbol"/>
          <w:szCs w:val="21"/>
        </w:rPr>
      </w:pPr>
      <w:r>
        <w:rPr>
          <w:rFonts w:ascii="宋体" w:eastAsia="宋体" w:hAnsi="宋体" w:cs="Symbol" w:hint="eastAsia"/>
          <w:szCs w:val="21"/>
        </w:rPr>
        <w:t>(注：法人营业执照提供复印件，由企业加盖公章并注明复印件与原件一致。)</w:t>
      </w: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widowControl/>
        <w:jc w:val="left"/>
        <w:rPr>
          <w:rFonts w:ascii="宋体" w:eastAsia="宋体" w:hAnsi="宋体" w:cs="Symbol"/>
          <w:sz w:val="28"/>
          <w:szCs w:val="24"/>
        </w:rPr>
      </w:pPr>
      <w:r>
        <w:rPr>
          <w:rFonts w:ascii="宋体" w:eastAsia="宋体" w:hAnsi="宋体" w:cs="Symbol"/>
          <w:b/>
          <w:sz w:val="36"/>
          <w:szCs w:val="20"/>
        </w:rPr>
        <w:br w:type="page"/>
      </w:r>
    </w:p>
    <w:p w:rsidR="00A373BA" w:rsidRDefault="00A373BA" w:rsidP="0073017B">
      <w:pPr>
        <w:tabs>
          <w:tab w:val="left" w:pos="5355"/>
        </w:tabs>
        <w:spacing w:line="500" w:lineRule="exact"/>
        <w:ind w:right="240" w:firstLineChars="2000" w:firstLine="4800"/>
        <w:jc w:val="right"/>
        <w:rPr>
          <w:rFonts w:ascii="宋体" w:eastAsia="宋体" w:hAnsi="宋体" w:cs="Symbol"/>
          <w:sz w:val="24"/>
          <w:szCs w:val="24"/>
          <w:u w:val="single"/>
        </w:rPr>
      </w:pPr>
    </w:p>
    <w:p w:rsidR="00375077" w:rsidRDefault="00375077" w:rsidP="00375077">
      <w:pPr>
        <w:spacing w:line="500" w:lineRule="exact"/>
        <w:jc w:val="center"/>
        <w:outlineLvl w:val="1"/>
        <w:rPr>
          <w:rFonts w:ascii="宋体" w:eastAsia="宋体" w:hAnsi="宋体" w:cs="Symbol"/>
          <w:b/>
          <w:sz w:val="32"/>
          <w:szCs w:val="32"/>
        </w:rPr>
      </w:pPr>
      <w:bookmarkStart w:id="21" w:name="_Toc80376706"/>
      <w:r>
        <w:rPr>
          <w:rFonts w:ascii="宋体" w:eastAsia="宋体" w:hAnsi="宋体" w:cs="宋体" w:hint="eastAsia"/>
          <w:b/>
          <w:sz w:val="32"/>
          <w:szCs w:val="32"/>
          <w:lang w:bidi="ar"/>
        </w:rPr>
        <w:t>3、</w:t>
      </w:r>
      <w:r>
        <w:rPr>
          <w:rFonts w:ascii="宋体" w:eastAsia="宋体" w:hAnsi="宋体" w:cs="宋体"/>
          <w:b/>
          <w:sz w:val="32"/>
          <w:szCs w:val="32"/>
          <w:lang w:bidi="ar"/>
        </w:rPr>
        <w:t>其他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相关材料</w:t>
      </w:r>
      <w:bookmarkEnd w:id="21"/>
    </w:p>
    <w:p w:rsidR="00375077" w:rsidRDefault="00375077" w:rsidP="00375077">
      <w:pPr>
        <w:spacing w:line="500" w:lineRule="exact"/>
        <w:jc w:val="left"/>
        <w:rPr>
          <w:rFonts w:ascii="宋体" w:eastAsia="宋体" w:hAnsi="宋体" w:cs="Symbol"/>
          <w:sz w:val="28"/>
          <w:szCs w:val="24"/>
        </w:rPr>
      </w:pPr>
      <w:r>
        <w:rPr>
          <w:rFonts w:ascii="宋体" w:eastAsia="宋体" w:hAnsi="宋体" w:cs="Symbol" w:hint="eastAsia"/>
          <w:sz w:val="28"/>
          <w:szCs w:val="24"/>
        </w:rPr>
        <w:t>（1）</w:t>
      </w: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良好的商业信誉和财务状况书面声明（加盖公章）</w:t>
      </w:r>
    </w:p>
    <w:p w:rsidR="00375077" w:rsidRDefault="00375077" w:rsidP="00375077">
      <w:pPr>
        <w:spacing w:line="500" w:lineRule="exact"/>
        <w:jc w:val="left"/>
        <w:rPr>
          <w:rFonts w:ascii="宋体" w:hAnsi="宋体" w:cs="Symbol"/>
          <w:sz w:val="28"/>
          <w:szCs w:val="24"/>
        </w:rPr>
      </w:pP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（2）依法缴纳税收和社保</w:t>
      </w:r>
      <w:r>
        <w:rPr>
          <w:rFonts w:asciiTheme="minorEastAsia" w:hAnsiTheme="minorEastAsia" w:cs="仿宋_GB2312"/>
          <w:bCs/>
          <w:kern w:val="0"/>
          <w:sz w:val="24"/>
          <w:szCs w:val="24"/>
        </w:rPr>
        <w:t>书面声明</w:t>
      </w: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（加盖公章）</w:t>
      </w:r>
    </w:p>
    <w:p w:rsidR="00375077" w:rsidRDefault="00375077" w:rsidP="00375077">
      <w:pPr>
        <w:spacing w:line="500" w:lineRule="exact"/>
        <w:jc w:val="left"/>
        <w:rPr>
          <w:rFonts w:asciiTheme="minorEastAsia" w:hAnsiTheme="minorEastAsia" w:cs="仿宋_GB2312"/>
          <w:bCs/>
          <w:kern w:val="0"/>
          <w:sz w:val="24"/>
          <w:szCs w:val="24"/>
        </w:rPr>
      </w:pP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（3）近三年经营活动没有重大违法记录的书面声明（加盖公章）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0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              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  <w:u w:val="single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              </w:t>
      </w: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4"/>
        </w:rPr>
      </w:pPr>
      <w:bookmarkStart w:id="22" w:name="_Toc383438909"/>
      <w:bookmarkStart w:id="23" w:name="_Toc392577116"/>
      <w:bookmarkEnd w:id="22"/>
      <w:bookmarkEnd w:id="23"/>
    </w:p>
    <w:sectPr w:rsidR="00A373BA">
      <w:footerReference w:type="even" r:id="rId10"/>
      <w:footerReference w:type="default" r:id="rId11"/>
      <w:footerReference w:type="first" r:id="rId12"/>
      <w:pgSz w:w="11906" w:h="16838"/>
      <w:pgMar w:top="1418" w:right="1418" w:bottom="1418" w:left="1418" w:header="851" w:footer="794" w:gutter="0"/>
      <w:pgNumType w:start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E5" w:rsidRDefault="00E40AE5">
      <w:r>
        <w:separator/>
      </w:r>
    </w:p>
  </w:endnote>
  <w:endnote w:type="continuationSeparator" w:id="0">
    <w:p w:rsidR="00E40AE5" w:rsidRDefault="00E4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BA" w:rsidRDefault="00C80333">
    <w:pPr>
      <w:pStyle w:val="a7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30</w:t>
    </w:r>
    <w:r>
      <w:fldChar w:fldCharType="end"/>
    </w:r>
  </w:p>
  <w:p w:rsidR="00A373BA" w:rsidRDefault="00A373B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532890"/>
    </w:sdtPr>
    <w:sdtEndPr/>
    <w:sdtContent>
      <w:p w:rsidR="00A373BA" w:rsidRDefault="00C80333">
        <w:pPr>
          <w:pStyle w:val="a7"/>
          <w:jc w:val="center"/>
        </w:pPr>
        <w:r>
          <w:rPr>
            <w:rFonts w:asciiTheme="minorEastAsia" w:eastAsiaTheme="minorEastAsia" w:hAnsiTheme="minorEastAsia"/>
          </w:rPr>
          <w:fldChar w:fldCharType="begin"/>
        </w:r>
        <w:r>
          <w:rPr>
            <w:rFonts w:asciiTheme="minorEastAsia" w:eastAsiaTheme="minorEastAsia" w:hAnsiTheme="minorEastAsia"/>
          </w:rPr>
          <w:instrText>PAGE   \* MERGEFORMAT</w:instrText>
        </w:r>
        <w:r>
          <w:rPr>
            <w:rFonts w:asciiTheme="minorEastAsia" w:eastAsiaTheme="minorEastAsia" w:hAnsiTheme="minorEastAsia"/>
          </w:rPr>
          <w:fldChar w:fldCharType="separate"/>
        </w:r>
        <w:r w:rsidR="00506131" w:rsidRPr="00506131">
          <w:rPr>
            <w:rFonts w:asciiTheme="minorEastAsia" w:eastAsiaTheme="minorEastAsia" w:hAnsiTheme="minorEastAsia"/>
            <w:noProof/>
            <w:lang w:val="zh-CN"/>
          </w:rPr>
          <w:t>1</w:t>
        </w:r>
        <w:r>
          <w:rPr>
            <w:rFonts w:asciiTheme="minorEastAsia" w:eastAsiaTheme="minorEastAsia" w:hAnsiTheme="minorEastAsia"/>
          </w:rPr>
          <w:fldChar w:fldCharType="end"/>
        </w:r>
      </w:p>
    </w:sdtContent>
  </w:sdt>
  <w:p w:rsidR="00A373BA" w:rsidRDefault="00A373BA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BA" w:rsidRDefault="00A373BA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E5" w:rsidRDefault="00E40AE5">
      <w:r>
        <w:separator/>
      </w:r>
    </w:p>
  </w:footnote>
  <w:footnote w:type="continuationSeparator" w:id="0">
    <w:p w:rsidR="00E40AE5" w:rsidRDefault="00E4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145808"/>
    <w:multiLevelType w:val="singleLevel"/>
    <w:tmpl w:val="A31458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005BE4"/>
    <w:multiLevelType w:val="multilevel"/>
    <w:tmpl w:val="41005BE4"/>
    <w:lvl w:ilvl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BD"/>
    <w:rsid w:val="000106C0"/>
    <w:rsid w:val="00017026"/>
    <w:rsid w:val="000241C8"/>
    <w:rsid w:val="00024776"/>
    <w:rsid w:val="00057CF4"/>
    <w:rsid w:val="00071E2E"/>
    <w:rsid w:val="000740EA"/>
    <w:rsid w:val="00074FF8"/>
    <w:rsid w:val="0007732C"/>
    <w:rsid w:val="000852A5"/>
    <w:rsid w:val="00090048"/>
    <w:rsid w:val="000911C5"/>
    <w:rsid w:val="000C2042"/>
    <w:rsid w:val="000C42B6"/>
    <w:rsid w:val="000D204F"/>
    <w:rsid w:val="000E0909"/>
    <w:rsid w:val="00100599"/>
    <w:rsid w:val="00106725"/>
    <w:rsid w:val="00112BF5"/>
    <w:rsid w:val="00112C49"/>
    <w:rsid w:val="00132FAD"/>
    <w:rsid w:val="0013477D"/>
    <w:rsid w:val="00142DD3"/>
    <w:rsid w:val="00143371"/>
    <w:rsid w:val="00144ED8"/>
    <w:rsid w:val="00150ED8"/>
    <w:rsid w:val="00164841"/>
    <w:rsid w:val="0016773D"/>
    <w:rsid w:val="00174707"/>
    <w:rsid w:val="00181132"/>
    <w:rsid w:val="001A04A7"/>
    <w:rsid w:val="001A5ACE"/>
    <w:rsid w:val="001B626B"/>
    <w:rsid w:val="001D1BE0"/>
    <w:rsid w:val="001E0574"/>
    <w:rsid w:val="001E4028"/>
    <w:rsid w:val="001F5CF4"/>
    <w:rsid w:val="00216DE4"/>
    <w:rsid w:val="00234B97"/>
    <w:rsid w:val="002440F9"/>
    <w:rsid w:val="002544C8"/>
    <w:rsid w:val="00255C20"/>
    <w:rsid w:val="002645A6"/>
    <w:rsid w:val="002A6820"/>
    <w:rsid w:val="002B5E9A"/>
    <w:rsid w:val="002B7379"/>
    <w:rsid w:val="002B7972"/>
    <w:rsid w:val="002C591E"/>
    <w:rsid w:val="002E550C"/>
    <w:rsid w:val="002E667A"/>
    <w:rsid w:val="002F7F18"/>
    <w:rsid w:val="00303374"/>
    <w:rsid w:val="003108BC"/>
    <w:rsid w:val="00312D8D"/>
    <w:rsid w:val="00314002"/>
    <w:rsid w:val="00316A5B"/>
    <w:rsid w:val="00320FE3"/>
    <w:rsid w:val="00324314"/>
    <w:rsid w:val="00336D7D"/>
    <w:rsid w:val="00342DF5"/>
    <w:rsid w:val="00342E29"/>
    <w:rsid w:val="00346304"/>
    <w:rsid w:val="0035476F"/>
    <w:rsid w:val="00354DDC"/>
    <w:rsid w:val="00355FD5"/>
    <w:rsid w:val="003562FB"/>
    <w:rsid w:val="003635C0"/>
    <w:rsid w:val="003660DC"/>
    <w:rsid w:val="00375077"/>
    <w:rsid w:val="0038008B"/>
    <w:rsid w:val="003810E7"/>
    <w:rsid w:val="0038500F"/>
    <w:rsid w:val="00393117"/>
    <w:rsid w:val="003A67BD"/>
    <w:rsid w:val="003B2491"/>
    <w:rsid w:val="003C0697"/>
    <w:rsid w:val="003D2594"/>
    <w:rsid w:val="003E151A"/>
    <w:rsid w:val="00414011"/>
    <w:rsid w:val="00414A4B"/>
    <w:rsid w:val="0041567C"/>
    <w:rsid w:val="00417B33"/>
    <w:rsid w:val="004313D4"/>
    <w:rsid w:val="004334F0"/>
    <w:rsid w:val="00455CB9"/>
    <w:rsid w:val="00461554"/>
    <w:rsid w:val="004619A8"/>
    <w:rsid w:val="00464ECB"/>
    <w:rsid w:val="00467EE6"/>
    <w:rsid w:val="00491E46"/>
    <w:rsid w:val="00494668"/>
    <w:rsid w:val="004B5A69"/>
    <w:rsid w:val="004B5CD3"/>
    <w:rsid w:val="004C701D"/>
    <w:rsid w:val="004D127D"/>
    <w:rsid w:val="004D61C8"/>
    <w:rsid w:val="004D693C"/>
    <w:rsid w:val="004D7B04"/>
    <w:rsid w:val="004E21FC"/>
    <w:rsid w:val="004E2990"/>
    <w:rsid w:val="004E3773"/>
    <w:rsid w:val="0050266C"/>
    <w:rsid w:val="00506131"/>
    <w:rsid w:val="00512DCD"/>
    <w:rsid w:val="00520BCA"/>
    <w:rsid w:val="00525590"/>
    <w:rsid w:val="00525D17"/>
    <w:rsid w:val="00527272"/>
    <w:rsid w:val="00545476"/>
    <w:rsid w:val="00551746"/>
    <w:rsid w:val="0055322A"/>
    <w:rsid w:val="005541A1"/>
    <w:rsid w:val="00563317"/>
    <w:rsid w:val="00570597"/>
    <w:rsid w:val="00571EC2"/>
    <w:rsid w:val="00572F53"/>
    <w:rsid w:val="0057568E"/>
    <w:rsid w:val="00580F13"/>
    <w:rsid w:val="005910D6"/>
    <w:rsid w:val="005A20AB"/>
    <w:rsid w:val="005B44B4"/>
    <w:rsid w:val="005C1CC6"/>
    <w:rsid w:val="005C6C11"/>
    <w:rsid w:val="005D7AC6"/>
    <w:rsid w:val="005E5F54"/>
    <w:rsid w:val="005F3FFA"/>
    <w:rsid w:val="005F634E"/>
    <w:rsid w:val="00603D9B"/>
    <w:rsid w:val="00604FCB"/>
    <w:rsid w:val="00625CF7"/>
    <w:rsid w:val="0062708D"/>
    <w:rsid w:val="00654948"/>
    <w:rsid w:val="00664AB1"/>
    <w:rsid w:val="006A76A5"/>
    <w:rsid w:val="006B6705"/>
    <w:rsid w:val="006C7E34"/>
    <w:rsid w:val="006D7A45"/>
    <w:rsid w:val="006F6491"/>
    <w:rsid w:val="00702650"/>
    <w:rsid w:val="00711FE7"/>
    <w:rsid w:val="00722EE4"/>
    <w:rsid w:val="007271AA"/>
    <w:rsid w:val="0073017B"/>
    <w:rsid w:val="00750F74"/>
    <w:rsid w:val="007560BF"/>
    <w:rsid w:val="00760180"/>
    <w:rsid w:val="00776696"/>
    <w:rsid w:val="00776949"/>
    <w:rsid w:val="00782631"/>
    <w:rsid w:val="0079473D"/>
    <w:rsid w:val="00795EA8"/>
    <w:rsid w:val="007A4054"/>
    <w:rsid w:val="007A67D4"/>
    <w:rsid w:val="007C0449"/>
    <w:rsid w:val="007D0CB3"/>
    <w:rsid w:val="007D5E6F"/>
    <w:rsid w:val="007E5353"/>
    <w:rsid w:val="007F34AF"/>
    <w:rsid w:val="007F457C"/>
    <w:rsid w:val="008035A0"/>
    <w:rsid w:val="00811BFB"/>
    <w:rsid w:val="00827454"/>
    <w:rsid w:val="008304A4"/>
    <w:rsid w:val="00834CF0"/>
    <w:rsid w:val="00836BCA"/>
    <w:rsid w:val="0084251C"/>
    <w:rsid w:val="00842ADB"/>
    <w:rsid w:val="00844A3D"/>
    <w:rsid w:val="00845FF5"/>
    <w:rsid w:val="0085258F"/>
    <w:rsid w:val="00856354"/>
    <w:rsid w:val="00856FBD"/>
    <w:rsid w:val="00856FF1"/>
    <w:rsid w:val="0086609B"/>
    <w:rsid w:val="00874B53"/>
    <w:rsid w:val="0088187D"/>
    <w:rsid w:val="00884F1E"/>
    <w:rsid w:val="00892B3A"/>
    <w:rsid w:val="008A4CE8"/>
    <w:rsid w:val="008B31BD"/>
    <w:rsid w:val="008B34BC"/>
    <w:rsid w:val="008C1E0F"/>
    <w:rsid w:val="008D4584"/>
    <w:rsid w:val="008E1BC4"/>
    <w:rsid w:val="008F322B"/>
    <w:rsid w:val="008F490F"/>
    <w:rsid w:val="0091649C"/>
    <w:rsid w:val="00921264"/>
    <w:rsid w:val="009276D0"/>
    <w:rsid w:val="009326BD"/>
    <w:rsid w:val="00947490"/>
    <w:rsid w:val="00952D06"/>
    <w:rsid w:val="0096593C"/>
    <w:rsid w:val="00966027"/>
    <w:rsid w:val="009670AC"/>
    <w:rsid w:val="00972704"/>
    <w:rsid w:val="009738E3"/>
    <w:rsid w:val="00974789"/>
    <w:rsid w:val="00991BF5"/>
    <w:rsid w:val="00997318"/>
    <w:rsid w:val="009A5F04"/>
    <w:rsid w:val="009B0AF0"/>
    <w:rsid w:val="009C1404"/>
    <w:rsid w:val="009D716C"/>
    <w:rsid w:val="009D7C94"/>
    <w:rsid w:val="009E3EB3"/>
    <w:rsid w:val="009E3FB4"/>
    <w:rsid w:val="009F0212"/>
    <w:rsid w:val="009F6D41"/>
    <w:rsid w:val="009F7742"/>
    <w:rsid w:val="00A02CDD"/>
    <w:rsid w:val="00A107E0"/>
    <w:rsid w:val="00A21262"/>
    <w:rsid w:val="00A36F96"/>
    <w:rsid w:val="00A373BA"/>
    <w:rsid w:val="00A61C04"/>
    <w:rsid w:val="00A653A9"/>
    <w:rsid w:val="00A659A7"/>
    <w:rsid w:val="00A676F8"/>
    <w:rsid w:val="00A72B8E"/>
    <w:rsid w:val="00A85F1C"/>
    <w:rsid w:val="00A91493"/>
    <w:rsid w:val="00A93BB4"/>
    <w:rsid w:val="00A961AB"/>
    <w:rsid w:val="00AB52CF"/>
    <w:rsid w:val="00AB6150"/>
    <w:rsid w:val="00AB6B14"/>
    <w:rsid w:val="00AC739E"/>
    <w:rsid w:val="00AD080B"/>
    <w:rsid w:val="00AF02FC"/>
    <w:rsid w:val="00AF0D35"/>
    <w:rsid w:val="00AF46C2"/>
    <w:rsid w:val="00B24553"/>
    <w:rsid w:val="00B3503B"/>
    <w:rsid w:val="00B35938"/>
    <w:rsid w:val="00B519AF"/>
    <w:rsid w:val="00B54C9B"/>
    <w:rsid w:val="00B66DC8"/>
    <w:rsid w:val="00B87D07"/>
    <w:rsid w:val="00B87DBF"/>
    <w:rsid w:val="00BA257E"/>
    <w:rsid w:val="00BB373F"/>
    <w:rsid w:val="00BD0C2F"/>
    <w:rsid w:val="00BD4210"/>
    <w:rsid w:val="00BD43AA"/>
    <w:rsid w:val="00BE077F"/>
    <w:rsid w:val="00C0074F"/>
    <w:rsid w:val="00C16F69"/>
    <w:rsid w:val="00C21D92"/>
    <w:rsid w:val="00C26E04"/>
    <w:rsid w:val="00C31089"/>
    <w:rsid w:val="00C5205D"/>
    <w:rsid w:val="00C63F5A"/>
    <w:rsid w:val="00C80333"/>
    <w:rsid w:val="00C8340B"/>
    <w:rsid w:val="00C97EE3"/>
    <w:rsid w:val="00CB4DF2"/>
    <w:rsid w:val="00CB79CD"/>
    <w:rsid w:val="00CC17EF"/>
    <w:rsid w:val="00CF058A"/>
    <w:rsid w:val="00CF6BBD"/>
    <w:rsid w:val="00D03D8E"/>
    <w:rsid w:val="00D066AA"/>
    <w:rsid w:val="00D1645A"/>
    <w:rsid w:val="00D164C2"/>
    <w:rsid w:val="00D22EC8"/>
    <w:rsid w:val="00D27F31"/>
    <w:rsid w:val="00D300DD"/>
    <w:rsid w:val="00D443A5"/>
    <w:rsid w:val="00D559EE"/>
    <w:rsid w:val="00D64ABE"/>
    <w:rsid w:val="00D656EE"/>
    <w:rsid w:val="00D729E6"/>
    <w:rsid w:val="00D80595"/>
    <w:rsid w:val="00DA6868"/>
    <w:rsid w:val="00DA6E0E"/>
    <w:rsid w:val="00DB55EA"/>
    <w:rsid w:val="00DC173D"/>
    <w:rsid w:val="00DC692E"/>
    <w:rsid w:val="00DC77D3"/>
    <w:rsid w:val="00DD53F6"/>
    <w:rsid w:val="00DD5FB4"/>
    <w:rsid w:val="00DE5163"/>
    <w:rsid w:val="00DF1888"/>
    <w:rsid w:val="00E00571"/>
    <w:rsid w:val="00E052F5"/>
    <w:rsid w:val="00E079C8"/>
    <w:rsid w:val="00E07F42"/>
    <w:rsid w:val="00E40AE5"/>
    <w:rsid w:val="00E547E5"/>
    <w:rsid w:val="00E6274D"/>
    <w:rsid w:val="00E628D9"/>
    <w:rsid w:val="00E63D38"/>
    <w:rsid w:val="00E7373F"/>
    <w:rsid w:val="00E810BD"/>
    <w:rsid w:val="00E84EFB"/>
    <w:rsid w:val="00EB2ADA"/>
    <w:rsid w:val="00EC6DC4"/>
    <w:rsid w:val="00F05FC5"/>
    <w:rsid w:val="00F20169"/>
    <w:rsid w:val="00F21805"/>
    <w:rsid w:val="00F27726"/>
    <w:rsid w:val="00F27900"/>
    <w:rsid w:val="00F319E9"/>
    <w:rsid w:val="00F3606D"/>
    <w:rsid w:val="00F5336B"/>
    <w:rsid w:val="00F556FE"/>
    <w:rsid w:val="00F9212C"/>
    <w:rsid w:val="00F960C3"/>
    <w:rsid w:val="00F96A3D"/>
    <w:rsid w:val="00FA0C4C"/>
    <w:rsid w:val="00FB0A62"/>
    <w:rsid w:val="00FB6709"/>
    <w:rsid w:val="00FD0289"/>
    <w:rsid w:val="00FD15A0"/>
    <w:rsid w:val="00FD20D6"/>
    <w:rsid w:val="00FE3A50"/>
    <w:rsid w:val="00FE6DD9"/>
    <w:rsid w:val="04585B65"/>
    <w:rsid w:val="05FD43A6"/>
    <w:rsid w:val="1B654474"/>
    <w:rsid w:val="247D25C3"/>
    <w:rsid w:val="264222C4"/>
    <w:rsid w:val="32BF08F0"/>
    <w:rsid w:val="34A57620"/>
    <w:rsid w:val="38A15CD2"/>
    <w:rsid w:val="43E03E60"/>
    <w:rsid w:val="50902B9F"/>
    <w:rsid w:val="5449385E"/>
    <w:rsid w:val="5FBC551C"/>
    <w:rsid w:val="6B2A076C"/>
    <w:rsid w:val="6F225BB5"/>
    <w:rsid w:val="7ED5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="420"/>
    </w:pPr>
    <w:rPr>
      <w:rFonts w:eastAsia="CG Times"/>
    </w:rPr>
  </w:style>
  <w:style w:type="paragraph" w:styleId="a4">
    <w:name w:val="Body Text"/>
    <w:basedOn w:val="a"/>
    <w:link w:val="Char0"/>
    <w:qFormat/>
    <w:pPr>
      <w:spacing w:after="120"/>
    </w:pPr>
    <w:rPr>
      <w:rFonts w:ascii="Arial Black" w:eastAsia="宋体" w:hAnsi="Arial Black" w:cs="Symbol"/>
      <w:szCs w:val="24"/>
    </w:rPr>
  </w:style>
  <w:style w:type="paragraph" w:styleId="a5">
    <w:name w:val="Plain Text"/>
    <w:basedOn w:val="a"/>
    <w:link w:val="Char1"/>
    <w:qFormat/>
    <w:rPr>
      <w:rFonts w:ascii="CG Times" w:eastAsia="CG Times" w:hAnsi="Symbol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Arial Black" w:eastAsia="宋体" w:hAnsi="Arial Black" w:cs="Symbol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050"/>
        <w:tab w:val="right" w:leader="dot" w:pos="9072"/>
      </w:tabs>
      <w:jc w:val="center"/>
    </w:pPr>
  </w:style>
  <w:style w:type="paragraph" w:styleId="2">
    <w:name w:val="toc 2"/>
    <w:basedOn w:val="a"/>
    <w:next w:val="a"/>
    <w:uiPriority w:val="39"/>
    <w:unhideWhenUsed/>
    <w:qFormat/>
    <w:pPr>
      <w:tabs>
        <w:tab w:val="right" w:leader="dot" w:pos="9072"/>
      </w:tabs>
      <w:spacing w:line="360" w:lineRule="auto"/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link w:val="a8"/>
    <w:uiPriority w:val="99"/>
    <w:qFormat/>
    <w:rPr>
      <w:rFonts w:eastAsia="CG Times"/>
      <w:sz w:val="18"/>
      <w:szCs w:val="18"/>
    </w:rPr>
  </w:style>
  <w:style w:type="character" w:customStyle="1" w:styleId="Char1">
    <w:name w:val="纯文本 Char"/>
    <w:link w:val="a5"/>
    <w:qFormat/>
    <w:rPr>
      <w:rFonts w:ascii="CG Times" w:eastAsia="CG Times" w:hAnsi="Symbol"/>
    </w:rPr>
  </w:style>
  <w:style w:type="character" w:customStyle="1" w:styleId="Char">
    <w:name w:val="正文缩进 Char"/>
    <w:link w:val="a3"/>
    <w:qFormat/>
    <w:rPr>
      <w:rFonts w:eastAsia="CG Times"/>
    </w:rPr>
  </w:style>
  <w:style w:type="character" w:customStyle="1" w:styleId="Char3">
    <w:name w:val="页脚 Char"/>
    <w:basedOn w:val="a0"/>
    <w:link w:val="a7"/>
    <w:uiPriority w:val="99"/>
    <w:qFormat/>
    <w:rPr>
      <w:rFonts w:ascii="Arial Black" w:eastAsia="宋体" w:hAnsi="Arial Black" w:cs="Symbol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Arial Black" w:eastAsia="宋体" w:hAnsi="Arial Black" w:cs="Symbol"/>
      <w:szCs w:val="24"/>
    </w:rPr>
  </w:style>
  <w:style w:type="character" w:customStyle="1" w:styleId="Char1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3">
    <w:name w:val="样式3"/>
    <w:basedOn w:val="a5"/>
    <w:qFormat/>
    <w:pPr>
      <w:spacing w:line="0" w:lineRule="atLeast"/>
      <w:outlineLvl w:val="0"/>
    </w:pPr>
    <w:rPr>
      <w:sz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rsid w:val="007301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="420"/>
    </w:pPr>
    <w:rPr>
      <w:rFonts w:eastAsia="CG Times"/>
    </w:rPr>
  </w:style>
  <w:style w:type="paragraph" w:styleId="a4">
    <w:name w:val="Body Text"/>
    <w:basedOn w:val="a"/>
    <w:link w:val="Char0"/>
    <w:qFormat/>
    <w:pPr>
      <w:spacing w:after="120"/>
    </w:pPr>
    <w:rPr>
      <w:rFonts w:ascii="Arial Black" w:eastAsia="宋体" w:hAnsi="Arial Black" w:cs="Symbol"/>
      <w:szCs w:val="24"/>
    </w:rPr>
  </w:style>
  <w:style w:type="paragraph" w:styleId="a5">
    <w:name w:val="Plain Text"/>
    <w:basedOn w:val="a"/>
    <w:link w:val="Char1"/>
    <w:qFormat/>
    <w:rPr>
      <w:rFonts w:ascii="CG Times" w:eastAsia="CG Times" w:hAnsi="Symbol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Arial Black" w:eastAsia="宋体" w:hAnsi="Arial Black" w:cs="Symbol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050"/>
        <w:tab w:val="right" w:leader="dot" w:pos="9072"/>
      </w:tabs>
      <w:jc w:val="center"/>
    </w:pPr>
  </w:style>
  <w:style w:type="paragraph" w:styleId="2">
    <w:name w:val="toc 2"/>
    <w:basedOn w:val="a"/>
    <w:next w:val="a"/>
    <w:uiPriority w:val="39"/>
    <w:unhideWhenUsed/>
    <w:qFormat/>
    <w:pPr>
      <w:tabs>
        <w:tab w:val="right" w:leader="dot" w:pos="9072"/>
      </w:tabs>
      <w:spacing w:line="360" w:lineRule="auto"/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link w:val="a8"/>
    <w:uiPriority w:val="99"/>
    <w:qFormat/>
    <w:rPr>
      <w:rFonts w:eastAsia="CG Times"/>
      <w:sz w:val="18"/>
      <w:szCs w:val="18"/>
    </w:rPr>
  </w:style>
  <w:style w:type="character" w:customStyle="1" w:styleId="Char1">
    <w:name w:val="纯文本 Char"/>
    <w:link w:val="a5"/>
    <w:qFormat/>
    <w:rPr>
      <w:rFonts w:ascii="CG Times" w:eastAsia="CG Times" w:hAnsi="Symbol"/>
    </w:rPr>
  </w:style>
  <w:style w:type="character" w:customStyle="1" w:styleId="Char">
    <w:name w:val="正文缩进 Char"/>
    <w:link w:val="a3"/>
    <w:qFormat/>
    <w:rPr>
      <w:rFonts w:eastAsia="CG Times"/>
    </w:rPr>
  </w:style>
  <w:style w:type="character" w:customStyle="1" w:styleId="Char3">
    <w:name w:val="页脚 Char"/>
    <w:basedOn w:val="a0"/>
    <w:link w:val="a7"/>
    <w:uiPriority w:val="99"/>
    <w:qFormat/>
    <w:rPr>
      <w:rFonts w:ascii="Arial Black" w:eastAsia="宋体" w:hAnsi="Arial Black" w:cs="Symbol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Arial Black" w:eastAsia="宋体" w:hAnsi="Arial Black" w:cs="Symbol"/>
      <w:szCs w:val="24"/>
    </w:rPr>
  </w:style>
  <w:style w:type="character" w:customStyle="1" w:styleId="Char1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3">
    <w:name w:val="样式3"/>
    <w:basedOn w:val="a5"/>
    <w:qFormat/>
    <w:pPr>
      <w:spacing w:line="0" w:lineRule="atLeast"/>
      <w:outlineLvl w:val="0"/>
    </w:pPr>
    <w:rPr>
      <w:sz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rsid w:val="00730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0BE0E-409A-4C66-8220-02E1D544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364</Words>
  <Characters>2077</Characters>
  <Application>Microsoft Office Word</Application>
  <DocSecurity>0</DocSecurity>
  <Lines>17</Lines>
  <Paragraphs>4</Paragraphs>
  <ScaleCrop>false</ScaleCrop>
  <Company>china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</dc:creator>
  <cp:lastModifiedBy>xtzj</cp:lastModifiedBy>
  <cp:revision>10</cp:revision>
  <cp:lastPrinted>2021-08-23T09:17:00Z</cp:lastPrinted>
  <dcterms:created xsi:type="dcterms:W3CDTF">2021-08-12T03:24:00Z</dcterms:created>
  <dcterms:modified xsi:type="dcterms:W3CDTF">2021-08-23T09:17:00Z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6E9B5C63DC4D453B82C2B713EBD3FB72</vt:lpwstr>
  </property>
</Properties>
</file>