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3A9509">
      <w:pPr>
        <w:jc w:val="center"/>
        <w:rPr>
          <w:rFonts w:hint="eastAsia"/>
          <w:b/>
          <w:bCs/>
          <w:sz w:val="40"/>
          <w:szCs w:val="40"/>
          <w:lang w:eastAsia="zh-CN"/>
        </w:rPr>
      </w:pPr>
      <w:r>
        <w:rPr>
          <w:rFonts w:hint="eastAsia"/>
          <w:b/>
          <w:bCs/>
          <w:sz w:val="40"/>
          <w:szCs w:val="40"/>
          <w:lang w:eastAsia="zh-CN"/>
        </w:rPr>
        <w:t>供应商购买磋商文件登记表</w:t>
      </w:r>
    </w:p>
    <w:p w14:paraId="72E97B63">
      <w:pPr>
        <w:jc w:val="center"/>
        <w:rPr>
          <w:rFonts w:hint="eastAsia"/>
          <w:b/>
          <w:bCs/>
          <w:sz w:val="40"/>
          <w:szCs w:val="40"/>
          <w:lang w:eastAsia="zh-CN"/>
        </w:rPr>
      </w:pPr>
    </w:p>
    <w:tbl>
      <w:tblPr>
        <w:tblStyle w:val="9"/>
        <w:tblW w:w="88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0"/>
        <w:gridCol w:w="6975"/>
      </w:tblGrid>
      <w:tr w14:paraId="0C08B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0" w:type="dxa"/>
            <w:vAlign w:val="center"/>
          </w:tcPr>
          <w:p w14:paraId="060ED30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项目编号</w:t>
            </w:r>
          </w:p>
        </w:tc>
        <w:tc>
          <w:tcPr>
            <w:tcW w:w="6975" w:type="dxa"/>
            <w:vAlign w:val="center"/>
          </w:tcPr>
          <w:p w14:paraId="474005EE">
            <w:pPr>
              <w:pStyle w:val="7"/>
              <w:widowControl/>
              <w:spacing w:before="75" w:beforeAutospacing="0" w:after="75" w:afterAutospacing="0" w:line="405" w:lineRule="atLeast"/>
              <w:jc w:val="center"/>
              <w:outlineLvl w:val="9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6082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0" w:type="dxa"/>
            <w:vAlign w:val="center"/>
          </w:tcPr>
          <w:p w14:paraId="0288A85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登记时间</w:t>
            </w:r>
          </w:p>
        </w:tc>
        <w:tc>
          <w:tcPr>
            <w:tcW w:w="6975" w:type="dxa"/>
            <w:vAlign w:val="center"/>
          </w:tcPr>
          <w:p w14:paraId="26E79A07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20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 xml:space="preserve">日  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 xml:space="preserve"> 时</w:t>
            </w:r>
          </w:p>
        </w:tc>
      </w:tr>
      <w:tr w14:paraId="0105E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0" w:type="dxa"/>
            <w:vAlign w:val="center"/>
          </w:tcPr>
          <w:p w14:paraId="62018A3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项目名称</w:t>
            </w:r>
          </w:p>
        </w:tc>
        <w:tc>
          <w:tcPr>
            <w:tcW w:w="6975" w:type="dxa"/>
            <w:vAlign w:val="center"/>
          </w:tcPr>
          <w:p w14:paraId="20788007">
            <w:pPr>
              <w:pStyle w:val="7"/>
              <w:widowControl/>
              <w:spacing w:before="75" w:beforeAutospacing="0" w:after="75" w:afterAutospacing="0" w:line="405" w:lineRule="atLeast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3EBB3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0" w:type="dxa"/>
            <w:vAlign w:val="center"/>
          </w:tcPr>
          <w:p w14:paraId="1EA8535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采购包号</w:t>
            </w:r>
          </w:p>
        </w:tc>
        <w:tc>
          <w:tcPr>
            <w:tcW w:w="6975" w:type="dxa"/>
            <w:vAlign w:val="center"/>
          </w:tcPr>
          <w:p w14:paraId="28B32CA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6FA0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0" w:type="dxa"/>
            <w:vAlign w:val="center"/>
          </w:tcPr>
          <w:p w14:paraId="0EEF957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供应商名称</w:t>
            </w:r>
          </w:p>
        </w:tc>
        <w:tc>
          <w:tcPr>
            <w:tcW w:w="6975" w:type="dxa"/>
            <w:vAlign w:val="center"/>
          </w:tcPr>
          <w:p w14:paraId="18B6EF7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B075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0" w:type="dxa"/>
            <w:vAlign w:val="center"/>
          </w:tcPr>
          <w:p w14:paraId="7940E3D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供应商地址</w:t>
            </w:r>
          </w:p>
        </w:tc>
        <w:tc>
          <w:tcPr>
            <w:tcW w:w="6975" w:type="dxa"/>
            <w:vAlign w:val="center"/>
          </w:tcPr>
          <w:p w14:paraId="0AD9BF5D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AA94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0" w:type="dxa"/>
            <w:vAlign w:val="center"/>
          </w:tcPr>
          <w:p w14:paraId="0B9B303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供应商统一社会信用代码</w:t>
            </w:r>
          </w:p>
        </w:tc>
        <w:tc>
          <w:tcPr>
            <w:tcW w:w="6975" w:type="dxa"/>
            <w:vAlign w:val="center"/>
          </w:tcPr>
          <w:p w14:paraId="47E2AC65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3ED3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0" w:type="dxa"/>
            <w:vAlign w:val="center"/>
          </w:tcPr>
          <w:p w14:paraId="0849E8B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联系人</w:t>
            </w:r>
          </w:p>
        </w:tc>
        <w:tc>
          <w:tcPr>
            <w:tcW w:w="6975" w:type="dxa"/>
            <w:vAlign w:val="center"/>
          </w:tcPr>
          <w:p w14:paraId="35A93FD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5428A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0" w:type="dxa"/>
            <w:vAlign w:val="center"/>
          </w:tcPr>
          <w:p w14:paraId="3EBD897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手机</w:t>
            </w:r>
          </w:p>
        </w:tc>
        <w:tc>
          <w:tcPr>
            <w:tcW w:w="6975" w:type="dxa"/>
            <w:vAlign w:val="center"/>
          </w:tcPr>
          <w:p w14:paraId="6B7DBDA0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CA6A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0" w:type="dxa"/>
            <w:vAlign w:val="center"/>
          </w:tcPr>
          <w:p w14:paraId="1701352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传真</w:t>
            </w:r>
          </w:p>
        </w:tc>
        <w:tc>
          <w:tcPr>
            <w:tcW w:w="6975" w:type="dxa"/>
            <w:vAlign w:val="center"/>
          </w:tcPr>
          <w:p w14:paraId="66EB7ED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FE3B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0" w:type="dxa"/>
            <w:vAlign w:val="center"/>
          </w:tcPr>
          <w:p w14:paraId="504AA92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联系电话</w:t>
            </w:r>
          </w:p>
        </w:tc>
        <w:tc>
          <w:tcPr>
            <w:tcW w:w="6975" w:type="dxa"/>
            <w:vAlign w:val="center"/>
          </w:tcPr>
          <w:p w14:paraId="109F796B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7920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0" w:type="dxa"/>
            <w:vAlign w:val="center"/>
          </w:tcPr>
          <w:p w14:paraId="5264C3A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电子邮箱</w:t>
            </w:r>
          </w:p>
        </w:tc>
        <w:tc>
          <w:tcPr>
            <w:tcW w:w="6975" w:type="dxa"/>
            <w:vAlign w:val="center"/>
          </w:tcPr>
          <w:p w14:paraId="1112DE7F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0967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95" w:type="dxa"/>
            <w:gridSpan w:val="2"/>
            <w:vAlign w:val="center"/>
          </w:tcPr>
          <w:p w14:paraId="5738BF45">
            <w:pPr>
              <w:spacing w:line="500" w:lineRule="exact"/>
              <w:jc w:val="both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备注：</w:t>
            </w:r>
          </w:p>
          <w:p w14:paraId="38095330">
            <w:pPr>
              <w:ind w:firstLine="480" w:firstLineChars="200"/>
              <w:jc w:val="left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1、请购买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eastAsia="zh-CN"/>
              </w:rPr>
              <w:t>磋商文件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的供应商如实填写本登记表，并领取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eastAsia="zh-CN"/>
              </w:rPr>
              <w:t>磋商文件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及全部资料，供应商所登记的信息必须为真实、准确、完整，且不具有任何误导性。否则所造成的一切后果由供应商自负。</w:t>
            </w:r>
          </w:p>
          <w:p w14:paraId="70B26E3D">
            <w:pPr>
              <w:ind w:firstLine="480" w:firstLineChars="200"/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2、</w:t>
            </w:r>
            <w:r>
              <w:rPr>
                <w:rFonts w:hint="eastAsia" w:ascii="宋体" w:hAnsi="宋体"/>
                <w:sz w:val="24"/>
              </w:rPr>
              <w:t>供应商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获取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eastAsia="zh-CN"/>
              </w:rPr>
              <w:t>磋商文件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后，应仔细检查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eastAsia="zh-CN"/>
              </w:rPr>
              <w:t>磋商文件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的所有内容，如发现缺页、字迹不清等情况，自购买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eastAsia="zh-CN"/>
              </w:rPr>
              <w:t>磋商文件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之日起二个日历日内向福建华万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eastAsia="zh-CN"/>
              </w:rPr>
              <w:t>招标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代理有限公司提出，逾期造成的一切后果由</w:t>
            </w:r>
            <w:r>
              <w:rPr>
                <w:rFonts w:hint="eastAsia" w:ascii="宋体" w:hAnsi="宋体"/>
                <w:sz w:val="24"/>
              </w:rPr>
              <w:t>供应商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自负。</w:t>
            </w:r>
            <w:bookmarkStart w:id="0" w:name="_GoBack"/>
            <w:bookmarkEnd w:id="0"/>
          </w:p>
        </w:tc>
      </w:tr>
    </w:tbl>
    <w:p w14:paraId="295208AC">
      <w:pPr>
        <w:jc w:val="both"/>
        <w:rPr>
          <w:rFonts w:hint="eastAsia"/>
          <w:b/>
          <w:bCs/>
          <w:sz w:val="40"/>
          <w:szCs w:val="40"/>
          <w:lang w:eastAsia="zh-CN"/>
        </w:rPr>
      </w:pPr>
      <w:r>
        <w:rPr>
          <w:rFonts w:hint="eastAsia"/>
          <w:b/>
          <w:bCs/>
          <w:sz w:val="40"/>
          <w:szCs w:val="40"/>
          <w:lang w:eastAsia="zh-CN"/>
        </w:rPr>
        <w:t>附标书购买费支付凭证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jNzMzNjY0Y2JmOTE1NDQyMjEwZjZmN2MxNjAyYjcifQ=="/>
  </w:docVars>
  <w:rsids>
    <w:rsidRoot w:val="6A67757E"/>
    <w:rsid w:val="0DF475ED"/>
    <w:rsid w:val="0F096E11"/>
    <w:rsid w:val="0FEA5F30"/>
    <w:rsid w:val="1017547E"/>
    <w:rsid w:val="1340436F"/>
    <w:rsid w:val="13F27294"/>
    <w:rsid w:val="14DD1CC4"/>
    <w:rsid w:val="162E7AB4"/>
    <w:rsid w:val="186A397E"/>
    <w:rsid w:val="1A7711B3"/>
    <w:rsid w:val="1D0D197B"/>
    <w:rsid w:val="1D165B09"/>
    <w:rsid w:val="1D5640A0"/>
    <w:rsid w:val="21D50483"/>
    <w:rsid w:val="22A328C7"/>
    <w:rsid w:val="22C92416"/>
    <w:rsid w:val="23944515"/>
    <w:rsid w:val="293C5018"/>
    <w:rsid w:val="2B014281"/>
    <w:rsid w:val="2CF0135F"/>
    <w:rsid w:val="30577D7C"/>
    <w:rsid w:val="3109142C"/>
    <w:rsid w:val="31BA7585"/>
    <w:rsid w:val="31BF5005"/>
    <w:rsid w:val="388A1BAC"/>
    <w:rsid w:val="3BE130CD"/>
    <w:rsid w:val="3E1B51C9"/>
    <w:rsid w:val="3F432AF5"/>
    <w:rsid w:val="44602782"/>
    <w:rsid w:val="4D014FFB"/>
    <w:rsid w:val="4D3A22B2"/>
    <w:rsid w:val="4E8D2354"/>
    <w:rsid w:val="53957B2D"/>
    <w:rsid w:val="540261ED"/>
    <w:rsid w:val="56E960E5"/>
    <w:rsid w:val="5C3156C9"/>
    <w:rsid w:val="61B040D4"/>
    <w:rsid w:val="63F144C1"/>
    <w:rsid w:val="677267D1"/>
    <w:rsid w:val="69FB6156"/>
    <w:rsid w:val="6A67757E"/>
    <w:rsid w:val="6D3A7124"/>
    <w:rsid w:val="70A853F8"/>
    <w:rsid w:val="719A5317"/>
    <w:rsid w:val="79892D64"/>
    <w:rsid w:val="7C6847ED"/>
    <w:rsid w:val="7D623F3E"/>
    <w:rsid w:val="7D8F7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left"/>
    </w:pPr>
    <w:rPr>
      <w:rFonts w:asciiTheme="minorAscii" w:hAnsiTheme="minorAscii" w:eastAsiaTheme="minorEastAsia" w:cstheme="minorBidi"/>
      <w:kern w:val="2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link w:val="12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eastAsia="宋体" w:asciiTheme="minorAscii" w:hAnsiTheme="minorAscii"/>
      <w:b/>
      <w:kern w:val="44"/>
      <w:sz w:val="32"/>
    </w:rPr>
  </w:style>
  <w:style w:type="paragraph" w:styleId="4">
    <w:name w:val="heading 2"/>
    <w:basedOn w:val="1"/>
    <w:next w:val="1"/>
    <w:autoRedefine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center"/>
      <w:outlineLvl w:val="1"/>
    </w:pPr>
    <w:rPr>
      <w:rFonts w:ascii="Arial" w:hAnsi="Arial" w:eastAsia="宋体"/>
      <w:b/>
      <w:sz w:val="30"/>
    </w:rPr>
  </w:style>
  <w:style w:type="paragraph" w:styleId="5">
    <w:name w:val="heading 3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center"/>
      <w:outlineLvl w:val="2"/>
    </w:pPr>
    <w:rPr>
      <w:rFonts w:hint="eastAsia" w:ascii="宋体" w:hAnsi="宋体" w:eastAsia="宋体" w:cs="宋体"/>
      <w:b/>
      <w:bCs/>
      <w:kern w:val="0"/>
      <w:sz w:val="28"/>
      <w:szCs w:val="27"/>
      <w:lang w:bidi="ar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autoRedefine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6">
    <w:name w:val="Body Text"/>
    <w:basedOn w:val="1"/>
    <w:autoRedefine/>
    <w:qFormat/>
    <w:uiPriority w:val="0"/>
    <w:pPr>
      <w:spacing w:after="120" w:afterLines="0" w:afterAutospacing="0"/>
    </w:pPr>
  </w:style>
  <w:style w:type="paragraph" w:styleId="7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lang w:val="en-US" w:eastAsia="zh-CN" w:bidi="ar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Fließtext"/>
    <w:basedOn w:val="1"/>
    <w:autoRedefine/>
    <w:qFormat/>
    <w:uiPriority w:val="0"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  <w:style w:type="character" w:customStyle="1" w:styleId="12">
    <w:name w:val="标题 1 Char"/>
    <w:link w:val="3"/>
    <w:autoRedefine/>
    <w:qFormat/>
    <w:uiPriority w:val="0"/>
    <w:rPr>
      <w:rFonts w:eastAsia="宋体" w:asciiTheme="minorAscii" w:hAnsiTheme="minorAscii"/>
      <w:b/>
      <w:kern w:val="44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256</Words>
  <Characters>259</Characters>
  <Lines>0</Lines>
  <Paragraphs>0</Paragraphs>
  <TotalTime>2</TotalTime>
  <ScaleCrop>false</ScaleCrop>
  <LinksUpToDate>false</LinksUpToDate>
  <CharactersWithSpaces>274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2021-11-03T03:30:00Z</dcterms:created>
  <dc:creator>~</dc:creator>
  <cp:lastModifiedBy>W-yf</cp:lastModifiedBy>
  <cp:lastPrinted>2024-09-06T01:51:00Z</cp:lastPrinted>
  <dcterms:modified xsi:type="dcterms:W3CDTF">2025-08-27T08:24:51Z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5BD6503C248A441997FFE2DA8CED4CAC_13</vt:lpwstr>
  </property>
  <property fmtid="{D5CDD505-2E9C-101B-9397-08002B2CF9AE}" pid="4" name="KSOTemplateDocerSaveRecord">
    <vt:lpwstr>eyJoZGlkIjoiZDFiZDY0NzJjZTY5Y2NhNDEzODlkZWYwMDc3MDA1NTgiLCJ1c2VySWQiOiI3MzMwMTQ1NDMifQ==</vt:lpwstr>
  </property>
</Properties>
</file>