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widowControl/>
        <w:suppressLineNumbers w:val="0"/>
        <w:spacing w:before="100" w:beforeAutospacing="1" w:after="100" w:afterAutospacing="1" w:line="375" w:lineRule="exact"/>
        <w:ind w:left="0" w:right="0" w:firstLine="800" w:firstLineChars="250"/>
        <w:jc w:val="left"/>
        <w:rPr>
          <w:rFonts w:hint="eastAsia" w:ascii="仿宋_GB2312" w:hAnsi="仿宋_GB2312" w:eastAsia="仿宋_GB2312" w:cs="仿宋_GB2312"/>
          <w:b/>
          <w:bCs/>
          <w:color w:val="444444"/>
          <w:kern w:val="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444444"/>
          <w:kern w:val="0"/>
          <w:sz w:val="32"/>
          <w:szCs w:val="32"/>
          <w:u w:val="single"/>
          <w:lang w:val="en-US" w:eastAsia="zh-CN" w:bidi="ar"/>
        </w:rPr>
        <w:t xml:space="preserve">  2016 </w:t>
      </w:r>
      <w:r>
        <w:rPr>
          <w:rFonts w:hint="eastAsia" w:ascii="仿宋_GB2312" w:hAnsi="仿宋_GB2312" w:eastAsia="仿宋_GB2312" w:cs="仿宋_GB2312"/>
          <w:b/>
          <w:bCs/>
          <w:color w:val="444444"/>
          <w:kern w:val="0"/>
          <w:sz w:val="32"/>
          <w:szCs w:val="32"/>
          <w:lang w:val="en-US" w:eastAsia="zh-CN" w:bidi="ar"/>
        </w:rPr>
        <w:t>年度行政事业性收费情况报告表（一）</w:t>
      </w:r>
    </w:p>
    <w:p>
      <w:pPr>
        <w:keepNext w:val="0"/>
        <w:keepLines w:val="0"/>
        <w:widowControl/>
        <w:suppressLineNumbers w:val="0"/>
        <w:spacing w:before="100" w:beforeAutospacing="1" w:after="100" w:afterAutospacing="1" w:line="375" w:lineRule="exact"/>
        <w:ind w:left="0" w:right="0"/>
        <w:jc w:val="left"/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  <w:t>填报单位：（公章）                填报时间：</w:t>
      </w:r>
    </w:p>
    <w:p>
      <w:pPr>
        <w:keepNext w:val="0"/>
        <w:keepLines w:val="0"/>
        <w:widowControl/>
        <w:suppressLineNumbers w:val="0"/>
        <w:spacing w:before="100" w:beforeAutospacing="1" w:after="100" w:afterAutospacing="1" w:line="375" w:lineRule="exact"/>
        <w:ind w:left="0" w:right="0"/>
        <w:jc w:val="left"/>
        <w:rPr>
          <w:rFonts w:hint="eastAsia" w:ascii="仿宋_GB2312" w:hAnsi="仿宋_GB2312" w:eastAsia="仿宋_GB2312" w:cs="仿宋_GB2312"/>
          <w:color w:val="444444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  <w:t>填 报 人：                        联系电话：</w:t>
      </w:r>
    </w:p>
    <w:tbl>
      <w:tblPr>
        <w:tblStyle w:val="3"/>
        <w:tblW w:w="966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1422"/>
        <w:gridCol w:w="1564"/>
        <w:gridCol w:w="1422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收 费 项 目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收 费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标 准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批准机关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及文号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收费金额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（万元）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支出金额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444444"/>
                <w:kern w:val="0"/>
                <w:sz w:val="24"/>
                <w:szCs w:val="24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bookmarkStart w:id="0" w:name="_GoBack"/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00" w:beforeAutospacing="1" w:after="100" w:afterAutospacing="1" w:line="375" w:lineRule="atLeast"/>
        <w:ind w:right="0"/>
        <w:jc w:val="left"/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  <w:t xml:space="preserve">  单位负责人： </w:t>
      </w:r>
    </w:p>
    <w:p>
      <w:pP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  <w:t xml:space="preserve">（签名或盖章）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D01D8"/>
    <w:rsid w:val="460D01D8"/>
    <w:rsid w:val="472B12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2017-03-17T04:12:00Z</dcterms:created>
  <dc:creator>glwj</dc:creator>
  <cp:lastModifiedBy>glwj</cp:lastModifiedBy>
  <dcterms:modified xsi:type="dcterms:W3CDTF">2017-03-17T04:13:12Z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