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  <w:gridCol w:w="1453"/>
        <w:gridCol w:w="1453"/>
        <w:gridCol w:w="2570"/>
      </w:tblGrid>
      <w:tr w14:paraId="1BB5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DCA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月残疾人生活困难补贴经费支出报销表</w:t>
            </w:r>
          </w:p>
        </w:tc>
      </w:tr>
      <w:tr w14:paraId="4A00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社会救济事业费支出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A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2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C05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残疾人生活困难补贴金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3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49BF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7248</w:t>
            </w:r>
          </w:p>
        </w:tc>
      </w:tr>
      <w:tr w14:paraId="3BDA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3CF9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3、60周岁以上无固定工作者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9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4F5E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3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二、非重度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A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8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7EE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4228</w:t>
            </w:r>
          </w:p>
        </w:tc>
      </w:tr>
      <w:tr w14:paraId="7D07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3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2、低保边缘困难残疾人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2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0E4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12080</w:t>
            </w:r>
          </w:p>
        </w:tc>
      </w:tr>
      <w:tr w14:paraId="1381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6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23F21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备注：新增  1人，退出 0人。</w:t>
            </w:r>
          </w:p>
        </w:tc>
      </w:tr>
    </w:tbl>
    <w:p w14:paraId="7E158162"/>
    <w:tbl>
      <w:tblPr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  <w:gridCol w:w="1453"/>
        <w:gridCol w:w="1453"/>
        <w:gridCol w:w="2570"/>
      </w:tblGrid>
      <w:tr w14:paraId="5D53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D6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月残疾人生活困难补贴经费支出报销表</w:t>
            </w:r>
          </w:p>
        </w:tc>
      </w:tr>
      <w:tr w14:paraId="47A5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社会救济事业费支出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6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F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3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FD0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残疾人生活困难补贴金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AA2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2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7107</w:t>
            </w:r>
          </w:p>
        </w:tc>
      </w:tr>
      <w:tr w14:paraId="2418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3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586B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3、60周岁以上无固定工作者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6E4E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二、非重度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6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370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A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4326</w:t>
            </w:r>
          </w:p>
        </w:tc>
      </w:tr>
      <w:tr w14:paraId="4FA5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1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2、低保边缘困难残疾人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4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F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1AF5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12051</w:t>
            </w:r>
          </w:p>
        </w:tc>
      </w:tr>
      <w:tr w14:paraId="4DAC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6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20B8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备注：新增  0人，退出 1人。</w:t>
            </w:r>
          </w:p>
        </w:tc>
      </w:tr>
    </w:tbl>
    <w:p w14:paraId="6CD6863F"/>
    <w:tbl>
      <w:tblPr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  <w:gridCol w:w="1453"/>
        <w:gridCol w:w="1453"/>
        <w:gridCol w:w="2570"/>
      </w:tblGrid>
      <w:tr w14:paraId="71E0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DC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月残疾人生活困难补贴经费支出报销表</w:t>
            </w:r>
          </w:p>
        </w:tc>
      </w:tr>
      <w:tr w14:paraId="088A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6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社会救济事业费支出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7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4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D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A4E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B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残疾人生活困难补贴金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FB8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9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6798</w:t>
            </w:r>
          </w:p>
        </w:tc>
      </w:tr>
      <w:tr w14:paraId="160F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4FAF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3、60周岁以上无固定工作者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43D7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二、非重度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6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0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B0F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D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4326</w:t>
            </w:r>
          </w:p>
        </w:tc>
      </w:tr>
      <w:tr w14:paraId="5F5B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2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2、低保边缘困难残疾人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C10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11742</w:t>
            </w:r>
          </w:p>
        </w:tc>
      </w:tr>
      <w:tr w14:paraId="3247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6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75EC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备注：新增  0人，退出 1人。</w:t>
            </w:r>
          </w:p>
        </w:tc>
      </w:tr>
    </w:tbl>
    <w:p w14:paraId="12DD245F"/>
    <w:tbl>
      <w:tblPr>
        <w:tblW w:w="12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0"/>
        <w:gridCol w:w="1320"/>
        <w:gridCol w:w="1321"/>
        <w:gridCol w:w="2274"/>
      </w:tblGrid>
      <w:tr w14:paraId="205B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9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2DA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鼓楼区鼓东街道补发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2025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 1-4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月困难残疾人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生活补贴提标差额经费支出报销表</w:t>
            </w:r>
          </w:p>
        </w:tc>
      </w:tr>
      <w:tr w14:paraId="64B9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4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困难残疾人生活补贴支出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6D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08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9C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A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8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一、困难</w:t>
            </w:r>
            <w:r>
              <w:rPr>
                <w:rStyle w:val="10"/>
                <w:rFonts w:hAnsi="宋体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残疾人生活补贴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9E0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8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1、补发1月-4月提标差额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37A3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二、困难</w:t>
            </w:r>
            <w:r>
              <w:rPr>
                <w:rStyle w:val="10"/>
                <w:rFonts w:hAnsi="宋体"/>
                <w:bdr w:val="none" w:color="auto" w:sz="0" w:space="0"/>
                <w:lang w:val="en-US" w:eastAsia="zh-CN" w:bidi="ar"/>
              </w:rPr>
              <w:t>非重度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残疾人生活补贴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C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5E4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1、补发1月-4月提标差额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7CFF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1、补发2月-4月提标差额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1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5E8C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2、补发3月-4月提标差额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11F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3、补发4月提标差额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34B2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</w:tr>
    </w:tbl>
    <w:p w14:paraId="270E3796"/>
    <w:p w14:paraId="40F9CEAE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D3FE8"/>
    <w:rsid w:val="20E562DB"/>
    <w:rsid w:val="31043DAD"/>
    <w:rsid w:val="450D3FE8"/>
    <w:rsid w:val="518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9">
    <w:name w:val="font81"/>
    <w:basedOn w:val="3"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0">
    <w:name w:val="font91"/>
    <w:basedOn w:val="3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2025-06-13T08:54:00Z</dcterms:created>
  <dc:creator>hp</dc:creator>
  <cp:lastModifiedBy>hp</cp:lastModifiedBy>
  <dcterms:modified xsi:type="dcterms:W3CDTF">2025-06-13T09:06:22Z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6C8D1979C7D644EB934055555A3D542F_11</vt:lpwstr>
  </property>
  <property fmtid="{D5CDD505-2E9C-101B-9397-08002B2CF9AE}" pid="4" name="KSOTemplateDocerSaveRecord">
    <vt:lpwstr>eyJoZGlkIjoiMDg1MzcwOTU0NzU4OWMxYmVlYTI4Zjk1NTJmZTlmYWYifQ==</vt:lpwstr>
  </property>
</Properties>
</file>