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167B2">
      <w:pPr>
        <w:jc w:val="center"/>
        <w:rPr>
          <w:rFonts w:hint="eastAsia" w:asciiTheme="majorEastAsia" w:hAnsiTheme="majorEastAsia" w:eastAsiaTheme="majorEastAsia" w:cstheme="majorEastAsia"/>
          <w:b/>
          <w:bCs/>
          <w:i w:val="0"/>
          <w:iCs w:val="0"/>
          <w:color w:val="0000FF"/>
          <w:sz w:val="28"/>
          <w:szCs w:val="28"/>
          <w:u w:val="none"/>
          <w:lang w:eastAsia="zh-CN"/>
        </w:rPr>
      </w:pPr>
      <w:r>
        <w:rPr>
          <w:rFonts w:hint="eastAsia" w:asciiTheme="majorEastAsia" w:hAnsiTheme="majorEastAsia" w:eastAsiaTheme="majorEastAsia" w:cstheme="majorEastAsia"/>
          <w:b/>
          <w:bCs/>
          <w:i w:val="0"/>
          <w:iCs w:val="0"/>
          <w:sz w:val="28"/>
          <w:szCs w:val="28"/>
          <w:u w:val="none"/>
          <w:lang w:eastAsia="zh-CN"/>
        </w:rPr>
        <w:t>202</w:t>
      </w:r>
      <w:r>
        <w:rPr>
          <w:rFonts w:hint="eastAsia" w:asciiTheme="majorEastAsia" w:hAnsiTheme="majorEastAsia" w:eastAsiaTheme="majorEastAsia" w:cstheme="majorEastAsia"/>
          <w:b/>
          <w:bCs/>
          <w:i w:val="0"/>
          <w:iCs w:val="0"/>
          <w:sz w:val="28"/>
          <w:szCs w:val="28"/>
          <w:u w:val="none"/>
          <w:lang w:val="en-US" w:eastAsia="zh-CN"/>
        </w:rPr>
        <w:t>3</w:t>
      </w:r>
      <w:r>
        <w:rPr>
          <w:rFonts w:hint="eastAsia" w:asciiTheme="majorEastAsia" w:hAnsiTheme="majorEastAsia" w:eastAsiaTheme="majorEastAsia" w:cstheme="majorEastAsia"/>
          <w:b/>
          <w:bCs/>
          <w:i w:val="0"/>
          <w:iCs w:val="0"/>
          <w:sz w:val="28"/>
          <w:szCs w:val="28"/>
          <w:u w:val="none"/>
          <w:lang w:eastAsia="zh-CN"/>
        </w:rPr>
        <w:t>年度鼓楼区本级财政决算相关事项说明</w:t>
      </w:r>
    </w:p>
    <w:p w14:paraId="68219A72">
      <w:pPr>
        <w:jc w:val="both"/>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一、福州市鼓楼区本级支出决算说明</w:t>
      </w:r>
    </w:p>
    <w:p w14:paraId="26BA14E3">
      <w:pPr>
        <w:ind w:firstLine="560" w:firstLineChars="200"/>
        <w:jc w:val="both"/>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2023年度福州市鼓楼区本级一般公共预算支出决算数为</w:t>
      </w:r>
      <w:r>
        <w:rPr>
          <w:rFonts w:hint="eastAsia" w:asciiTheme="majorEastAsia" w:hAnsiTheme="majorEastAsia" w:eastAsiaTheme="majorEastAsia" w:cstheme="majorEastAsia"/>
          <w:color w:val="auto"/>
          <w:sz w:val="28"/>
          <w:szCs w:val="28"/>
          <w:u w:val="none"/>
          <w:lang w:val="en-US" w:eastAsia="zh-CN"/>
        </w:rPr>
        <w:t>347886</w:t>
      </w:r>
      <w:r>
        <w:rPr>
          <w:rFonts w:hint="eastAsia" w:asciiTheme="majorEastAsia" w:hAnsiTheme="majorEastAsia" w:eastAsiaTheme="majorEastAsia" w:cstheme="majorEastAsia"/>
          <w:color w:val="auto"/>
          <w:sz w:val="28"/>
          <w:szCs w:val="28"/>
          <w:u w:val="none"/>
          <w:lang w:eastAsia="zh-CN"/>
        </w:rPr>
        <w:t>万元，比上年增加</w:t>
      </w:r>
      <w:r>
        <w:rPr>
          <w:rFonts w:hint="eastAsia" w:asciiTheme="majorEastAsia" w:hAnsiTheme="majorEastAsia" w:eastAsiaTheme="majorEastAsia" w:cstheme="majorEastAsia"/>
          <w:color w:val="auto"/>
          <w:sz w:val="28"/>
          <w:szCs w:val="28"/>
          <w:u w:val="none"/>
          <w:lang w:val="en-US" w:eastAsia="zh-CN"/>
        </w:rPr>
        <w:t>1209</w:t>
      </w:r>
      <w:r>
        <w:rPr>
          <w:rFonts w:hint="eastAsia" w:asciiTheme="majorEastAsia" w:hAnsiTheme="majorEastAsia" w:eastAsiaTheme="majorEastAsia" w:cstheme="majorEastAsia"/>
          <w:color w:val="auto"/>
          <w:sz w:val="28"/>
          <w:szCs w:val="28"/>
          <w:u w:val="none"/>
          <w:lang w:eastAsia="zh-CN"/>
        </w:rPr>
        <w:t>万元，增长</w:t>
      </w:r>
      <w:r>
        <w:rPr>
          <w:rFonts w:hint="eastAsia" w:asciiTheme="majorEastAsia" w:hAnsiTheme="majorEastAsia" w:eastAsiaTheme="majorEastAsia" w:cstheme="majorEastAsia"/>
          <w:color w:val="auto"/>
          <w:sz w:val="28"/>
          <w:szCs w:val="28"/>
          <w:u w:val="none"/>
          <w:lang w:val="en-US" w:eastAsia="zh-CN"/>
        </w:rPr>
        <w:t>0.35</w:t>
      </w:r>
      <w:r>
        <w:rPr>
          <w:rFonts w:hint="eastAsia" w:asciiTheme="majorEastAsia" w:hAnsiTheme="majorEastAsia" w:eastAsiaTheme="majorEastAsia" w:cstheme="majorEastAsia"/>
          <w:color w:val="auto"/>
          <w:sz w:val="28"/>
          <w:szCs w:val="28"/>
          <w:u w:val="none"/>
          <w:lang w:eastAsia="zh-CN"/>
        </w:rPr>
        <w:t>%。具体情况如下：</w:t>
      </w:r>
    </w:p>
    <w:p w14:paraId="630EFD0F">
      <w:pPr>
        <w:jc w:val="both"/>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b/>
          <w:bCs/>
          <w:color w:val="auto"/>
          <w:sz w:val="28"/>
          <w:szCs w:val="28"/>
          <w:highlight w:val="none"/>
          <w:u w:val="none"/>
          <w:lang w:eastAsia="zh-CN"/>
        </w:rPr>
        <w:t>（一）201-</w:t>
      </w:r>
      <w:r>
        <w:rPr>
          <w:rFonts w:hint="eastAsia" w:asciiTheme="majorEastAsia" w:hAnsiTheme="majorEastAsia" w:eastAsiaTheme="majorEastAsia" w:cstheme="majorEastAsia"/>
          <w:b/>
          <w:bCs/>
          <w:color w:val="auto"/>
          <w:sz w:val="28"/>
          <w:szCs w:val="28"/>
          <w:highlight w:val="none"/>
          <w:u w:val="none"/>
          <w:lang w:val="en-US" w:eastAsia="zh-CN"/>
        </w:rPr>
        <w:t xml:space="preserve"> </w:t>
      </w:r>
      <w:r>
        <w:rPr>
          <w:rFonts w:hint="eastAsia" w:asciiTheme="majorEastAsia" w:hAnsiTheme="majorEastAsia" w:eastAsiaTheme="majorEastAsia" w:cstheme="majorEastAsia"/>
          <w:b/>
          <w:bCs/>
          <w:color w:val="auto"/>
          <w:sz w:val="28"/>
          <w:szCs w:val="28"/>
          <w:highlight w:val="none"/>
          <w:u w:val="none"/>
          <w:lang w:eastAsia="zh-CN"/>
        </w:rPr>
        <w:t>一般公共服务支出科目44423万元，较上</w:t>
      </w:r>
      <w:r>
        <w:rPr>
          <w:rFonts w:hint="eastAsia" w:asciiTheme="majorEastAsia" w:hAnsiTheme="majorEastAsia" w:eastAsiaTheme="majorEastAsia" w:cstheme="majorEastAsia"/>
          <w:b/>
          <w:bCs/>
          <w:color w:val="auto"/>
          <w:sz w:val="28"/>
          <w:szCs w:val="28"/>
          <w:highlight w:val="none"/>
          <w:u w:val="none"/>
          <w:lang w:val="en-US" w:eastAsia="zh-CN"/>
        </w:rPr>
        <w:t>年减少1604</w:t>
      </w:r>
      <w:r>
        <w:rPr>
          <w:rFonts w:hint="eastAsia" w:asciiTheme="majorEastAsia" w:hAnsiTheme="majorEastAsia" w:eastAsiaTheme="majorEastAsia" w:cstheme="majorEastAsia"/>
          <w:b/>
          <w:bCs/>
          <w:color w:val="auto"/>
          <w:sz w:val="28"/>
          <w:szCs w:val="28"/>
          <w:highlight w:val="none"/>
          <w:u w:val="none"/>
          <w:lang w:eastAsia="zh-CN"/>
        </w:rPr>
        <w:t>万元，</w:t>
      </w:r>
      <w:r>
        <w:rPr>
          <w:rFonts w:hint="eastAsia" w:asciiTheme="majorEastAsia" w:hAnsiTheme="majorEastAsia" w:eastAsiaTheme="majorEastAsia" w:cstheme="majorEastAsia"/>
          <w:b/>
          <w:bCs/>
          <w:color w:val="auto"/>
          <w:sz w:val="28"/>
          <w:szCs w:val="28"/>
          <w:highlight w:val="none"/>
          <w:u w:val="none"/>
          <w:lang w:val="en-US" w:eastAsia="zh-CN"/>
        </w:rPr>
        <w:t>下降</w:t>
      </w:r>
      <w:r>
        <w:rPr>
          <w:rFonts w:hint="eastAsia" w:asciiTheme="majorEastAsia" w:hAnsiTheme="majorEastAsia" w:eastAsiaTheme="majorEastAsia" w:cstheme="majorEastAsia"/>
          <w:b/>
          <w:bCs/>
          <w:color w:val="auto"/>
          <w:sz w:val="28"/>
          <w:szCs w:val="28"/>
          <w:highlight w:val="none"/>
          <w:u w:val="none"/>
          <w:lang w:eastAsia="zh-CN"/>
        </w:rPr>
        <w:t>3.48%。主要原因是区级配套资金减少。</w:t>
      </w:r>
    </w:p>
    <w:p w14:paraId="1D5C9D93">
      <w:pPr>
        <w:rPr>
          <w:rFonts w:hint="eastAsia" w:asciiTheme="majorEastAsia" w:hAnsiTheme="majorEastAsia" w:eastAsiaTheme="majorEastAsia" w:cstheme="majorEastAsia"/>
          <w:b w:val="0"/>
          <w:bCs w:val="0"/>
          <w:color w:val="auto"/>
          <w:sz w:val="28"/>
          <w:szCs w:val="28"/>
          <w:u w:val="none"/>
          <w:lang w:eastAsia="zh-CN"/>
        </w:rPr>
      </w:pPr>
      <w:r>
        <w:rPr>
          <w:rFonts w:hint="eastAsia" w:asciiTheme="majorEastAsia" w:hAnsiTheme="majorEastAsia" w:eastAsiaTheme="majorEastAsia" w:cstheme="majorEastAsia"/>
          <w:b w:val="0"/>
          <w:bCs w:val="0"/>
          <w:color w:val="auto"/>
          <w:sz w:val="28"/>
          <w:szCs w:val="28"/>
          <w:u w:val="none"/>
          <w:lang w:eastAsia="zh-CN"/>
        </w:rPr>
        <w:t>1.20101-人大事务科目</w:t>
      </w:r>
      <w:r>
        <w:rPr>
          <w:rFonts w:hint="eastAsia" w:asciiTheme="majorEastAsia" w:hAnsiTheme="majorEastAsia" w:eastAsiaTheme="majorEastAsia" w:cstheme="majorEastAsia"/>
          <w:b w:val="0"/>
          <w:bCs w:val="0"/>
          <w:color w:val="auto"/>
          <w:sz w:val="28"/>
          <w:szCs w:val="28"/>
          <w:u w:val="none"/>
          <w:lang w:val="en-US" w:eastAsia="zh-CN"/>
        </w:rPr>
        <w:t>1079</w:t>
      </w:r>
      <w:r>
        <w:rPr>
          <w:rFonts w:hint="eastAsia" w:asciiTheme="majorEastAsia" w:hAnsiTheme="majorEastAsia" w:eastAsiaTheme="majorEastAsia" w:cstheme="majorEastAsia"/>
          <w:b w:val="0"/>
          <w:bCs w:val="0"/>
          <w:color w:val="auto"/>
          <w:sz w:val="28"/>
          <w:szCs w:val="28"/>
          <w:u w:val="none"/>
          <w:lang w:eastAsia="zh-CN"/>
        </w:rPr>
        <w:t>万元，较上年</w:t>
      </w:r>
      <w:r>
        <w:rPr>
          <w:rFonts w:hint="eastAsia" w:asciiTheme="majorEastAsia" w:hAnsiTheme="majorEastAsia" w:eastAsiaTheme="majorEastAsia" w:cstheme="majorEastAsia"/>
          <w:b w:val="0"/>
          <w:bCs w:val="0"/>
          <w:color w:val="auto"/>
          <w:sz w:val="28"/>
          <w:szCs w:val="28"/>
          <w:highlight w:val="none"/>
          <w:u w:val="none"/>
          <w:lang w:val="en-US" w:eastAsia="zh-CN"/>
        </w:rPr>
        <w:t>减少</w:t>
      </w:r>
      <w:r>
        <w:rPr>
          <w:rFonts w:hint="eastAsia" w:asciiTheme="majorEastAsia" w:hAnsiTheme="majorEastAsia" w:eastAsiaTheme="majorEastAsia" w:cstheme="majorEastAsia"/>
          <w:b w:val="0"/>
          <w:bCs w:val="0"/>
          <w:color w:val="auto"/>
          <w:sz w:val="28"/>
          <w:szCs w:val="28"/>
          <w:u w:val="none"/>
          <w:lang w:eastAsia="zh-CN"/>
        </w:rPr>
        <w:t>89万元，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b w:val="0"/>
          <w:bCs w:val="0"/>
          <w:color w:val="auto"/>
          <w:sz w:val="28"/>
          <w:szCs w:val="28"/>
          <w:u w:val="none"/>
          <w:lang w:eastAsia="zh-CN"/>
        </w:rPr>
        <w:t>7.62%。</w:t>
      </w:r>
    </w:p>
    <w:p w14:paraId="04B6BC6C">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b w:val="0"/>
          <w:bCs w:val="0"/>
          <w:color w:val="auto"/>
          <w:sz w:val="28"/>
          <w:szCs w:val="28"/>
          <w:u w:val="none"/>
          <w:lang w:eastAsia="zh-CN"/>
        </w:rPr>
        <w:t>2.20102-政协事务科目</w:t>
      </w:r>
      <w:r>
        <w:rPr>
          <w:rFonts w:hint="eastAsia" w:asciiTheme="majorEastAsia" w:hAnsiTheme="majorEastAsia" w:eastAsiaTheme="majorEastAsia" w:cstheme="majorEastAsia"/>
          <w:b w:val="0"/>
          <w:bCs w:val="0"/>
          <w:color w:val="auto"/>
          <w:sz w:val="28"/>
          <w:szCs w:val="28"/>
          <w:u w:val="none"/>
          <w:lang w:val="en-US" w:eastAsia="zh-CN"/>
        </w:rPr>
        <w:t>765</w:t>
      </w:r>
      <w:r>
        <w:rPr>
          <w:rFonts w:hint="eastAsia" w:asciiTheme="majorEastAsia" w:hAnsiTheme="majorEastAsia" w:eastAsiaTheme="majorEastAsia" w:cstheme="majorEastAsia"/>
          <w:b w:val="0"/>
          <w:bCs w:val="0"/>
          <w:color w:val="auto"/>
          <w:sz w:val="28"/>
          <w:szCs w:val="28"/>
          <w:u w:val="none"/>
          <w:lang w:eastAsia="zh-CN"/>
        </w:rPr>
        <w:t>万元，较上年</w:t>
      </w:r>
      <w:r>
        <w:rPr>
          <w:rFonts w:hint="eastAsia" w:asciiTheme="majorEastAsia" w:hAnsiTheme="majorEastAsia" w:eastAsiaTheme="majorEastAsia" w:cstheme="majorEastAsia"/>
          <w:b w:val="0"/>
          <w:bCs w:val="0"/>
          <w:color w:val="auto"/>
          <w:sz w:val="28"/>
          <w:szCs w:val="28"/>
          <w:u w:val="none"/>
          <w:lang w:val="en-US" w:eastAsia="zh-CN"/>
        </w:rPr>
        <w:t>增加0</w:t>
      </w:r>
      <w:r>
        <w:rPr>
          <w:rFonts w:hint="eastAsia" w:asciiTheme="majorEastAsia" w:hAnsiTheme="majorEastAsia" w:eastAsiaTheme="majorEastAsia" w:cstheme="majorEastAsia"/>
          <w:b w:val="0"/>
          <w:bCs w:val="0"/>
          <w:color w:val="auto"/>
          <w:sz w:val="28"/>
          <w:szCs w:val="28"/>
          <w:u w:val="none"/>
          <w:lang w:eastAsia="zh-CN"/>
        </w:rPr>
        <w:t>万元，</w:t>
      </w:r>
      <w:r>
        <w:rPr>
          <w:rFonts w:hint="eastAsia" w:asciiTheme="majorEastAsia" w:hAnsiTheme="majorEastAsia" w:eastAsiaTheme="majorEastAsia" w:cstheme="majorEastAsia"/>
          <w:sz w:val="28"/>
          <w:szCs w:val="28"/>
          <w:highlight w:val="none"/>
          <w:lang w:val="en-US" w:eastAsia="zh-CN"/>
        </w:rPr>
        <w:t>与上年持平。</w:t>
      </w:r>
      <w:r>
        <w:rPr>
          <w:rFonts w:hint="eastAsia" w:asciiTheme="majorEastAsia" w:hAnsiTheme="majorEastAsia" w:eastAsiaTheme="majorEastAsia" w:cstheme="majorEastAsia"/>
          <w:color w:val="auto"/>
          <w:sz w:val="28"/>
          <w:szCs w:val="28"/>
          <w:u w:val="none"/>
          <w:lang w:eastAsia="zh-CN"/>
        </w:rPr>
        <w:t>3.20103-政府办公厅(室)及相关机构事务科目</w:t>
      </w:r>
      <w:r>
        <w:rPr>
          <w:rFonts w:hint="eastAsia" w:asciiTheme="majorEastAsia" w:hAnsiTheme="majorEastAsia" w:eastAsiaTheme="majorEastAsia" w:cstheme="majorEastAsia"/>
          <w:color w:val="auto"/>
          <w:sz w:val="28"/>
          <w:szCs w:val="28"/>
          <w:u w:val="none"/>
          <w:lang w:val="en-US" w:eastAsia="zh-CN"/>
        </w:rPr>
        <w:t>15961</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减少279</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eastAsia="zh-CN"/>
        </w:rPr>
        <w:t>1.72%。</w:t>
      </w:r>
    </w:p>
    <w:p w14:paraId="2B91BFA3">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4.20104-发展与改革事务科目</w:t>
      </w:r>
      <w:r>
        <w:rPr>
          <w:rFonts w:hint="eastAsia" w:asciiTheme="majorEastAsia" w:hAnsiTheme="majorEastAsia" w:eastAsiaTheme="majorEastAsia" w:cstheme="majorEastAsia"/>
          <w:color w:val="auto"/>
          <w:sz w:val="28"/>
          <w:szCs w:val="28"/>
          <w:u w:val="none"/>
          <w:lang w:val="en-US" w:eastAsia="zh-CN"/>
        </w:rPr>
        <w:t>1304</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增加282</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增长27.59</w:t>
      </w:r>
      <w:r>
        <w:rPr>
          <w:rFonts w:hint="eastAsia" w:asciiTheme="majorEastAsia" w:hAnsiTheme="majorEastAsia" w:eastAsiaTheme="majorEastAsia" w:cstheme="majorEastAsia"/>
          <w:color w:val="auto"/>
          <w:sz w:val="28"/>
          <w:szCs w:val="28"/>
          <w:u w:val="none"/>
          <w:lang w:eastAsia="zh-CN"/>
        </w:rPr>
        <w:t>%。</w:t>
      </w:r>
    </w:p>
    <w:p w14:paraId="191EB8C2">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5.20105-统计信息事务科目</w:t>
      </w:r>
      <w:r>
        <w:rPr>
          <w:rFonts w:hint="eastAsia" w:asciiTheme="majorEastAsia" w:hAnsiTheme="majorEastAsia" w:eastAsiaTheme="majorEastAsia" w:cstheme="majorEastAsia"/>
          <w:color w:val="auto"/>
          <w:sz w:val="28"/>
          <w:szCs w:val="28"/>
          <w:u w:val="none"/>
          <w:lang w:val="en-US" w:eastAsia="zh-CN"/>
        </w:rPr>
        <w:t>695</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增加5</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w:t>
      </w:r>
      <w:r>
        <w:rPr>
          <w:rFonts w:hint="eastAsia" w:asciiTheme="majorEastAsia" w:hAnsiTheme="majorEastAsia" w:eastAsiaTheme="majorEastAsia" w:cstheme="majorEastAsia"/>
          <w:color w:val="auto"/>
          <w:sz w:val="28"/>
          <w:szCs w:val="28"/>
          <w:u w:val="none"/>
          <w:lang w:eastAsia="zh-CN"/>
        </w:rPr>
        <w:t>0.72%</w:t>
      </w:r>
    </w:p>
    <w:p w14:paraId="00DC8D0C">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w:t>
      </w:r>
    </w:p>
    <w:p w14:paraId="62FB2AB9">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6.20106-财政事务科目</w:t>
      </w:r>
      <w:r>
        <w:rPr>
          <w:rFonts w:hint="eastAsia" w:asciiTheme="majorEastAsia" w:hAnsiTheme="majorEastAsia" w:eastAsiaTheme="majorEastAsia" w:cstheme="majorEastAsia"/>
          <w:color w:val="auto"/>
          <w:sz w:val="28"/>
          <w:szCs w:val="28"/>
          <w:u w:val="none"/>
          <w:lang w:val="en-US" w:eastAsia="zh-CN"/>
        </w:rPr>
        <w:t>1120</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减少</w:t>
      </w:r>
      <w:r>
        <w:rPr>
          <w:rFonts w:hint="eastAsia" w:asciiTheme="majorEastAsia" w:hAnsiTheme="majorEastAsia" w:eastAsiaTheme="majorEastAsia" w:cstheme="majorEastAsia"/>
          <w:color w:val="auto"/>
          <w:sz w:val="28"/>
          <w:szCs w:val="28"/>
          <w:u w:val="none"/>
          <w:lang w:eastAsia="zh-CN"/>
        </w:rPr>
        <w:t>77万元，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6.43</w:t>
      </w:r>
      <w:r>
        <w:rPr>
          <w:rFonts w:hint="eastAsia" w:asciiTheme="majorEastAsia" w:hAnsiTheme="majorEastAsia" w:eastAsiaTheme="majorEastAsia" w:cstheme="majorEastAsia"/>
          <w:color w:val="auto"/>
          <w:sz w:val="28"/>
          <w:szCs w:val="28"/>
          <w:u w:val="none"/>
          <w:lang w:eastAsia="zh-CN"/>
        </w:rPr>
        <w:t>%。</w:t>
      </w:r>
    </w:p>
    <w:p w14:paraId="49748598">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7.20107-税收事务科目3940万元，较上年</w:t>
      </w:r>
      <w:r>
        <w:rPr>
          <w:rFonts w:hint="eastAsia" w:asciiTheme="majorEastAsia" w:hAnsiTheme="majorEastAsia" w:eastAsiaTheme="majorEastAsia" w:cstheme="majorEastAsia"/>
          <w:color w:val="auto"/>
          <w:sz w:val="28"/>
          <w:szCs w:val="28"/>
          <w:u w:val="none"/>
          <w:lang w:val="en-US" w:eastAsia="zh-CN"/>
        </w:rPr>
        <w:t>减少200</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4.83</w:t>
      </w:r>
      <w:r>
        <w:rPr>
          <w:rFonts w:hint="eastAsia" w:asciiTheme="majorEastAsia" w:hAnsiTheme="majorEastAsia" w:eastAsiaTheme="majorEastAsia" w:cstheme="majorEastAsia"/>
          <w:color w:val="auto"/>
          <w:sz w:val="28"/>
          <w:szCs w:val="28"/>
          <w:u w:val="none"/>
          <w:lang w:eastAsia="zh-CN"/>
        </w:rPr>
        <w:t>%。</w:t>
      </w:r>
    </w:p>
    <w:p w14:paraId="02E6784D">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 xml:space="preserve">8.20108-审计事务科目 </w:t>
      </w:r>
      <w:r>
        <w:rPr>
          <w:rFonts w:hint="eastAsia" w:asciiTheme="majorEastAsia" w:hAnsiTheme="majorEastAsia" w:eastAsiaTheme="majorEastAsia" w:cstheme="majorEastAsia"/>
          <w:color w:val="auto"/>
          <w:sz w:val="28"/>
          <w:szCs w:val="28"/>
          <w:u w:val="none"/>
          <w:lang w:val="en-US" w:eastAsia="zh-CN"/>
        </w:rPr>
        <w:t>388</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增加41</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增长11.82</w:t>
      </w:r>
      <w:r>
        <w:rPr>
          <w:rFonts w:hint="eastAsia" w:asciiTheme="majorEastAsia" w:hAnsiTheme="majorEastAsia" w:eastAsiaTheme="majorEastAsia" w:cstheme="majorEastAsia"/>
          <w:color w:val="auto"/>
          <w:sz w:val="28"/>
          <w:szCs w:val="28"/>
          <w:u w:val="none"/>
          <w:lang w:eastAsia="zh-CN"/>
        </w:rPr>
        <w:t>%。</w:t>
      </w:r>
    </w:p>
    <w:p w14:paraId="5E31860F">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val="en-US" w:eastAsia="zh-CN"/>
        </w:rPr>
        <w:t>9</w:t>
      </w:r>
      <w:r>
        <w:rPr>
          <w:rFonts w:hint="eastAsia" w:asciiTheme="majorEastAsia" w:hAnsiTheme="majorEastAsia" w:eastAsiaTheme="majorEastAsia" w:cstheme="majorEastAsia"/>
          <w:color w:val="auto"/>
          <w:sz w:val="28"/>
          <w:szCs w:val="28"/>
          <w:u w:val="none"/>
          <w:lang w:eastAsia="zh-CN"/>
        </w:rPr>
        <w:t xml:space="preserve">.20111-纪检监察事务科目 </w:t>
      </w:r>
      <w:r>
        <w:rPr>
          <w:rFonts w:hint="eastAsia" w:asciiTheme="majorEastAsia" w:hAnsiTheme="majorEastAsia" w:eastAsiaTheme="majorEastAsia" w:cstheme="majorEastAsia"/>
          <w:color w:val="auto"/>
          <w:sz w:val="28"/>
          <w:szCs w:val="28"/>
          <w:u w:val="none"/>
          <w:lang w:val="en-US" w:eastAsia="zh-CN"/>
        </w:rPr>
        <w:t>2673</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减少302</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10.15</w:t>
      </w:r>
      <w:r>
        <w:rPr>
          <w:rFonts w:hint="eastAsia" w:asciiTheme="majorEastAsia" w:hAnsiTheme="majorEastAsia" w:eastAsiaTheme="majorEastAsia" w:cstheme="majorEastAsia"/>
          <w:color w:val="auto"/>
          <w:sz w:val="28"/>
          <w:szCs w:val="28"/>
          <w:u w:val="none"/>
          <w:lang w:eastAsia="zh-CN"/>
        </w:rPr>
        <w:t>%。</w:t>
      </w:r>
    </w:p>
    <w:p w14:paraId="757C3524">
      <w:pPr>
        <w:rPr>
          <w:rFonts w:hint="eastAsia" w:asciiTheme="majorEastAsia" w:hAnsiTheme="majorEastAsia" w:eastAsiaTheme="majorEastAsia" w:cstheme="majorEastAsia"/>
          <w:b w:val="0"/>
          <w:bCs w:val="0"/>
          <w:color w:val="auto"/>
          <w:sz w:val="28"/>
          <w:szCs w:val="28"/>
          <w:u w:val="none"/>
          <w:lang w:eastAsia="zh-CN"/>
        </w:rPr>
      </w:pPr>
      <w:r>
        <w:rPr>
          <w:rFonts w:hint="eastAsia" w:asciiTheme="majorEastAsia" w:hAnsiTheme="majorEastAsia" w:eastAsiaTheme="majorEastAsia" w:cstheme="majorEastAsia"/>
          <w:b w:val="0"/>
          <w:bCs w:val="0"/>
          <w:color w:val="auto"/>
          <w:sz w:val="28"/>
          <w:szCs w:val="28"/>
          <w:u w:val="none"/>
          <w:lang w:eastAsia="zh-CN"/>
        </w:rPr>
        <w:t>1</w:t>
      </w:r>
      <w:r>
        <w:rPr>
          <w:rFonts w:hint="eastAsia" w:asciiTheme="majorEastAsia" w:hAnsiTheme="majorEastAsia" w:eastAsiaTheme="majorEastAsia" w:cstheme="majorEastAsia"/>
          <w:b w:val="0"/>
          <w:bCs w:val="0"/>
          <w:color w:val="auto"/>
          <w:sz w:val="28"/>
          <w:szCs w:val="28"/>
          <w:u w:val="none"/>
          <w:lang w:val="en-US" w:eastAsia="zh-CN"/>
        </w:rPr>
        <w:t>0</w:t>
      </w:r>
      <w:r>
        <w:rPr>
          <w:rFonts w:hint="eastAsia" w:asciiTheme="majorEastAsia" w:hAnsiTheme="majorEastAsia" w:eastAsiaTheme="majorEastAsia" w:cstheme="majorEastAsia"/>
          <w:b w:val="0"/>
          <w:bCs w:val="0"/>
          <w:color w:val="auto"/>
          <w:sz w:val="28"/>
          <w:szCs w:val="28"/>
          <w:u w:val="none"/>
          <w:lang w:eastAsia="zh-CN"/>
        </w:rPr>
        <w:t>.20113-商贸事务科目</w:t>
      </w:r>
      <w:r>
        <w:rPr>
          <w:rFonts w:hint="eastAsia" w:asciiTheme="majorEastAsia" w:hAnsiTheme="majorEastAsia" w:eastAsiaTheme="majorEastAsia" w:cstheme="majorEastAsia"/>
          <w:b w:val="0"/>
          <w:bCs w:val="0"/>
          <w:color w:val="auto"/>
          <w:sz w:val="28"/>
          <w:szCs w:val="28"/>
          <w:u w:val="none"/>
          <w:lang w:val="en-US" w:eastAsia="zh-CN"/>
        </w:rPr>
        <w:t>892</w:t>
      </w:r>
      <w:r>
        <w:rPr>
          <w:rFonts w:hint="eastAsia" w:asciiTheme="majorEastAsia" w:hAnsiTheme="majorEastAsia" w:eastAsiaTheme="majorEastAsia" w:cstheme="majorEastAsia"/>
          <w:b w:val="0"/>
          <w:bCs w:val="0"/>
          <w:color w:val="auto"/>
          <w:sz w:val="28"/>
          <w:szCs w:val="28"/>
          <w:u w:val="none"/>
          <w:lang w:eastAsia="zh-CN"/>
        </w:rPr>
        <w:t>万元，较上年</w:t>
      </w:r>
      <w:r>
        <w:rPr>
          <w:rFonts w:hint="eastAsia" w:asciiTheme="majorEastAsia" w:hAnsiTheme="majorEastAsia" w:eastAsiaTheme="majorEastAsia" w:cstheme="majorEastAsia"/>
          <w:b w:val="0"/>
          <w:bCs w:val="0"/>
          <w:color w:val="auto"/>
          <w:sz w:val="28"/>
          <w:szCs w:val="28"/>
          <w:u w:val="none"/>
          <w:lang w:val="en-US" w:eastAsia="zh-CN"/>
        </w:rPr>
        <w:t>减少2627</w:t>
      </w:r>
      <w:r>
        <w:rPr>
          <w:rFonts w:hint="eastAsia" w:asciiTheme="majorEastAsia" w:hAnsiTheme="majorEastAsia" w:eastAsiaTheme="majorEastAsia" w:cstheme="majorEastAsia"/>
          <w:b w:val="0"/>
          <w:bCs w:val="0"/>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b w:val="0"/>
          <w:bCs w:val="0"/>
          <w:color w:val="auto"/>
          <w:sz w:val="28"/>
          <w:szCs w:val="28"/>
          <w:u w:val="none"/>
          <w:lang w:val="en-US" w:eastAsia="zh-CN"/>
        </w:rPr>
        <w:t>74.65</w:t>
      </w:r>
      <w:r>
        <w:rPr>
          <w:rFonts w:hint="eastAsia" w:asciiTheme="majorEastAsia" w:hAnsiTheme="majorEastAsia" w:eastAsiaTheme="majorEastAsia" w:cstheme="majorEastAsia"/>
          <w:b w:val="0"/>
          <w:bCs w:val="0"/>
          <w:color w:val="auto"/>
          <w:sz w:val="28"/>
          <w:szCs w:val="28"/>
          <w:u w:val="none"/>
          <w:lang w:eastAsia="zh-CN"/>
        </w:rPr>
        <w:t>%。主要原因是区级配套资金</w:t>
      </w:r>
      <w:r>
        <w:commentReference w:id="0"/>
      </w:r>
      <w:r>
        <w:rPr>
          <w:rFonts w:hint="eastAsia" w:asciiTheme="majorEastAsia" w:hAnsiTheme="majorEastAsia" w:eastAsiaTheme="majorEastAsia" w:cstheme="majorEastAsia"/>
          <w:b w:val="0"/>
          <w:bCs w:val="0"/>
          <w:color w:val="auto"/>
          <w:sz w:val="28"/>
          <w:szCs w:val="28"/>
          <w:u w:val="none"/>
          <w:lang w:eastAsia="zh-CN"/>
        </w:rPr>
        <w:t>减少。</w:t>
      </w:r>
    </w:p>
    <w:p w14:paraId="02E4EC5A">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1</w:t>
      </w:r>
      <w:r>
        <w:rPr>
          <w:rFonts w:hint="eastAsia" w:asciiTheme="majorEastAsia" w:hAnsiTheme="majorEastAsia" w:eastAsiaTheme="majorEastAsia" w:cstheme="majorEastAsia"/>
          <w:color w:val="auto"/>
          <w:sz w:val="28"/>
          <w:szCs w:val="28"/>
          <w:u w:val="none"/>
          <w:lang w:val="en-US" w:eastAsia="zh-CN"/>
        </w:rPr>
        <w:t>1</w:t>
      </w:r>
      <w:r>
        <w:rPr>
          <w:rFonts w:hint="eastAsia" w:asciiTheme="majorEastAsia" w:hAnsiTheme="majorEastAsia" w:eastAsiaTheme="majorEastAsia" w:cstheme="majorEastAsia"/>
          <w:color w:val="auto"/>
          <w:sz w:val="28"/>
          <w:szCs w:val="28"/>
          <w:u w:val="none"/>
          <w:lang w:eastAsia="zh-CN"/>
        </w:rPr>
        <w:t xml:space="preserve">.20114-知识产权事务科目 </w:t>
      </w:r>
      <w:r>
        <w:rPr>
          <w:rFonts w:hint="eastAsia" w:asciiTheme="majorEastAsia" w:hAnsiTheme="majorEastAsia" w:eastAsiaTheme="majorEastAsia" w:cstheme="majorEastAsia"/>
          <w:color w:val="auto"/>
          <w:sz w:val="28"/>
          <w:szCs w:val="28"/>
          <w:u w:val="none"/>
          <w:lang w:val="en-US" w:eastAsia="zh-CN"/>
        </w:rPr>
        <w:t>134</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增加134</w:t>
      </w:r>
      <w:r>
        <w:rPr>
          <w:rFonts w:hint="eastAsia" w:asciiTheme="majorEastAsia" w:hAnsiTheme="majorEastAsia" w:eastAsiaTheme="majorEastAsia" w:cstheme="majorEastAsia"/>
          <w:color w:val="auto"/>
          <w:sz w:val="28"/>
          <w:szCs w:val="28"/>
          <w:u w:val="none"/>
          <w:lang w:eastAsia="zh-CN"/>
        </w:rPr>
        <w:t>万元。1</w:t>
      </w:r>
      <w:r>
        <w:rPr>
          <w:rFonts w:hint="eastAsia" w:asciiTheme="majorEastAsia" w:hAnsiTheme="majorEastAsia" w:eastAsiaTheme="majorEastAsia" w:cstheme="majorEastAsia"/>
          <w:color w:val="auto"/>
          <w:sz w:val="28"/>
          <w:szCs w:val="28"/>
          <w:u w:val="none"/>
          <w:lang w:val="en-US" w:eastAsia="zh-CN"/>
        </w:rPr>
        <w:t>2</w:t>
      </w:r>
      <w:r>
        <w:rPr>
          <w:rFonts w:hint="eastAsia" w:asciiTheme="majorEastAsia" w:hAnsiTheme="majorEastAsia" w:eastAsiaTheme="majorEastAsia" w:cstheme="majorEastAsia"/>
          <w:color w:val="auto"/>
          <w:sz w:val="28"/>
          <w:szCs w:val="28"/>
          <w:u w:val="none"/>
          <w:lang w:eastAsia="zh-CN"/>
        </w:rPr>
        <w:t xml:space="preserve">.20123-民族事务科目 </w:t>
      </w:r>
      <w:r>
        <w:rPr>
          <w:rFonts w:hint="eastAsia" w:asciiTheme="majorEastAsia" w:hAnsiTheme="majorEastAsia" w:eastAsiaTheme="majorEastAsia" w:cstheme="majorEastAsia"/>
          <w:color w:val="auto"/>
          <w:sz w:val="28"/>
          <w:szCs w:val="28"/>
          <w:u w:val="none"/>
          <w:lang w:val="en-US" w:eastAsia="zh-CN"/>
        </w:rPr>
        <w:t>206</w:t>
      </w:r>
      <w:r>
        <w:rPr>
          <w:rFonts w:hint="eastAsia" w:asciiTheme="majorEastAsia" w:hAnsiTheme="majorEastAsia" w:eastAsiaTheme="majorEastAsia" w:cstheme="majorEastAsia"/>
          <w:color w:val="auto"/>
          <w:sz w:val="28"/>
          <w:szCs w:val="28"/>
          <w:u w:val="none"/>
          <w:lang w:eastAsia="zh-CN"/>
        </w:rPr>
        <w:t>元，较上年</w:t>
      </w:r>
      <w:r>
        <w:rPr>
          <w:rFonts w:hint="eastAsia" w:asciiTheme="majorEastAsia" w:hAnsiTheme="majorEastAsia" w:eastAsiaTheme="majorEastAsia" w:cstheme="majorEastAsia"/>
          <w:color w:val="auto"/>
          <w:sz w:val="28"/>
          <w:szCs w:val="28"/>
          <w:u w:val="none"/>
          <w:lang w:val="en-US" w:eastAsia="zh-CN"/>
        </w:rPr>
        <w:t>增加193</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增长1484.62</w:t>
      </w:r>
      <w:r>
        <w:rPr>
          <w:rFonts w:hint="eastAsia" w:asciiTheme="majorEastAsia" w:hAnsiTheme="majorEastAsia" w:eastAsiaTheme="majorEastAsia" w:cstheme="majorEastAsia"/>
          <w:color w:val="auto"/>
          <w:sz w:val="28"/>
          <w:szCs w:val="28"/>
          <w:u w:val="none"/>
          <w:lang w:eastAsia="zh-CN"/>
        </w:rPr>
        <w:t>%。主要是市下达资金。</w:t>
      </w:r>
    </w:p>
    <w:p w14:paraId="42197FB8">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1</w:t>
      </w:r>
      <w:r>
        <w:rPr>
          <w:rFonts w:hint="eastAsia" w:asciiTheme="majorEastAsia" w:hAnsiTheme="majorEastAsia" w:eastAsiaTheme="majorEastAsia" w:cstheme="majorEastAsia"/>
          <w:color w:val="auto"/>
          <w:sz w:val="28"/>
          <w:szCs w:val="28"/>
          <w:u w:val="none"/>
          <w:lang w:val="en-US" w:eastAsia="zh-CN"/>
        </w:rPr>
        <w:t>3</w:t>
      </w:r>
      <w:r>
        <w:rPr>
          <w:rFonts w:hint="eastAsia" w:asciiTheme="majorEastAsia" w:hAnsiTheme="majorEastAsia" w:eastAsiaTheme="majorEastAsia" w:cstheme="majorEastAsia"/>
          <w:color w:val="auto"/>
          <w:sz w:val="28"/>
          <w:szCs w:val="28"/>
          <w:u w:val="none"/>
          <w:lang w:eastAsia="zh-CN"/>
        </w:rPr>
        <w:t xml:space="preserve">.20125-港澳台事务科目 </w:t>
      </w:r>
      <w:r>
        <w:rPr>
          <w:rFonts w:hint="eastAsia" w:asciiTheme="majorEastAsia" w:hAnsiTheme="majorEastAsia" w:eastAsiaTheme="majorEastAsia" w:cstheme="majorEastAsia"/>
          <w:color w:val="auto"/>
          <w:sz w:val="28"/>
          <w:szCs w:val="28"/>
          <w:u w:val="none"/>
          <w:lang w:val="en-US" w:eastAsia="zh-CN"/>
        </w:rPr>
        <w:t>512</w:t>
      </w:r>
      <w:r>
        <w:rPr>
          <w:rFonts w:hint="eastAsia" w:asciiTheme="majorEastAsia" w:hAnsiTheme="majorEastAsia" w:eastAsiaTheme="majorEastAsia" w:cstheme="majorEastAsia"/>
          <w:color w:val="auto"/>
          <w:sz w:val="28"/>
          <w:szCs w:val="28"/>
          <w:u w:val="none"/>
          <w:lang w:eastAsia="zh-CN"/>
        </w:rPr>
        <w:t>万元，较上年增加</w:t>
      </w:r>
      <w:r>
        <w:rPr>
          <w:rFonts w:hint="eastAsia" w:asciiTheme="majorEastAsia" w:hAnsiTheme="majorEastAsia" w:eastAsiaTheme="majorEastAsia" w:cstheme="majorEastAsia"/>
          <w:color w:val="auto"/>
          <w:sz w:val="28"/>
          <w:szCs w:val="28"/>
          <w:u w:val="none"/>
          <w:lang w:val="en-US" w:eastAsia="zh-CN"/>
        </w:rPr>
        <w:t>224</w:t>
      </w:r>
      <w:r>
        <w:rPr>
          <w:rFonts w:hint="eastAsia" w:asciiTheme="majorEastAsia" w:hAnsiTheme="majorEastAsia" w:eastAsiaTheme="majorEastAsia" w:cstheme="majorEastAsia"/>
          <w:color w:val="auto"/>
          <w:sz w:val="28"/>
          <w:szCs w:val="28"/>
          <w:u w:val="none"/>
          <w:lang w:eastAsia="zh-CN"/>
        </w:rPr>
        <w:t xml:space="preserve">万元，增长 </w:t>
      </w:r>
      <w:r>
        <w:rPr>
          <w:rFonts w:hint="eastAsia" w:asciiTheme="majorEastAsia" w:hAnsiTheme="majorEastAsia" w:eastAsiaTheme="majorEastAsia" w:cstheme="majorEastAsia"/>
          <w:color w:val="auto"/>
          <w:sz w:val="28"/>
          <w:szCs w:val="28"/>
          <w:u w:val="none"/>
          <w:lang w:val="en-US" w:eastAsia="zh-CN"/>
        </w:rPr>
        <w:t>77.78</w:t>
      </w:r>
      <w:r>
        <w:rPr>
          <w:rFonts w:hint="eastAsia" w:asciiTheme="majorEastAsia" w:hAnsiTheme="majorEastAsia" w:eastAsiaTheme="majorEastAsia" w:cstheme="majorEastAsia"/>
          <w:color w:val="auto"/>
          <w:sz w:val="28"/>
          <w:szCs w:val="28"/>
          <w:u w:val="none"/>
          <w:lang w:eastAsia="zh-CN"/>
        </w:rPr>
        <w:t xml:space="preserve"> %。主要是市下达资金。</w:t>
      </w:r>
    </w:p>
    <w:p w14:paraId="6821E5BF">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1</w:t>
      </w:r>
      <w:r>
        <w:rPr>
          <w:rFonts w:hint="eastAsia" w:asciiTheme="majorEastAsia" w:hAnsiTheme="majorEastAsia" w:eastAsiaTheme="majorEastAsia" w:cstheme="majorEastAsia"/>
          <w:color w:val="auto"/>
          <w:sz w:val="28"/>
          <w:szCs w:val="28"/>
          <w:u w:val="none"/>
          <w:lang w:val="en-US" w:eastAsia="zh-CN"/>
        </w:rPr>
        <w:t>4</w:t>
      </w:r>
      <w:r>
        <w:rPr>
          <w:rFonts w:hint="eastAsia" w:asciiTheme="majorEastAsia" w:hAnsiTheme="majorEastAsia" w:eastAsiaTheme="majorEastAsia" w:cstheme="majorEastAsia"/>
          <w:color w:val="auto"/>
          <w:sz w:val="28"/>
          <w:szCs w:val="28"/>
          <w:u w:val="none"/>
          <w:lang w:eastAsia="zh-CN"/>
        </w:rPr>
        <w:t xml:space="preserve">.20126-档案事务科目 </w:t>
      </w:r>
      <w:r>
        <w:rPr>
          <w:rFonts w:hint="eastAsia" w:asciiTheme="majorEastAsia" w:hAnsiTheme="majorEastAsia" w:eastAsiaTheme="majorEastAsia" w:cstheme="majorEastAsia"/>
          <w:color w:val="auto"/>
          <w:sz w:val="28"/>
          <w:szCs w:val="28"/>
          <w:u w:val="none"/>
          <w:lang w:val="en-US" w:eastAsia="zh-CN"/>
        </w:rPr>
        <w:t>101</w:t>
      </w:r>
      <w:r>
        <w:rPr>
          <w:rFonts w:hint="eastAsia" w:asciiTheme="majorEastAsia" w:hAnsiTheme="majorEastAsia" w:eastAsiaTheme="majorEastAsia" w:cstheme="majorEastAsia"/>
          <w:color w:val="auto"/>
          <w:sz w:val="28"/>
          <w:szCs w:val="28"/>
          <w:u w:val="none"/>
          <w:lang w:eastAsia="zh-CN"/>
        </w:rPr>
        <w:t>万元，较上年减少</w:t>
      </w:r>
      <w:r>
        <w:rPr>
          <w:rFonts w:hint="eastAsia" w:asciiTheme="majorEastAsia" w:hAnsiTheme="majorEastAsia" w:eastAsiaTheme="majorEastAsia" w:cstheme="majorEastAsia"/>
          <w:color w:val="auto"/>
          <w:sz w:val="28"/>
          <w:szCs w:val="28"/>
          <w:u w:val="none"/>
          <w:lang w:val="en-US" w:eastAsia="zh-CN"/>
        </w:rPr>
        <w:t>43</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29.86</w:t>
      </w:r>
      <w:r>
        <w:rPr>
          <w:rFonts w:hint="eastAsia" w:asciiTheme="majorEastAsia" w:hAnsiTheme="majorEastAsia" w:eastAsiaTheme="majorEastAsia" w:cstheme="majorEastAsia"/>
          <w:color w:val="auto"/>
          <w:sz w:val="28"/>
          <w:szCs w:val="28"/>
          <w:u w:val="none"/>
          <w:lang w:eastAsia="zh-CN"/>
        </w:rPr>
        <w:t>%。</w:t>
      </w:r>
    </w:p>
    <w:p w14:paraId="326D428D">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1</w:t>
      </w:r>
      <w:r>
        <w:rPr>
          <w:rFonts w:hint="eastAsia" w:asciiTheme="majorEastAsia" w:hAnsiTheme="majorEastAsia" w:eastAsiaTheme="majorEastAsia" w:cstheme="majorEastAsia"/>
          <w:color w:val="auto"/>
          <w:sz w:val="28"/>
          <w:szCs w:val="28"/>
          <w:u w:val="none"/>
          <w:lang w:val="en-US" w:eastAsia="zh-CN"/>
        </w:rPr>
        <w:t>5</w:t>
      </w:r>
      <w:r>
        <w:rPr>
          <w:rFonts w:hint="eastAsia" w:asciiTheme="majorEastAsia" w:hAnsiTheme="majorEastAsia" w:eastAsiaTheme="majorEastAsia" w:cstheme="majorEastAsia"/>
          <w:color w:val="auto"/>
          <w:sz w:val="28"/>
          <w:szCs w:val="28"/>
          <w:u w:val="none"/>
          <w:lang w:eastAsia="zh-CN"/>
        </w:rPr>
        <w:t xml:space="preserve">.20128-民主党派及工商联事务科目 </w:t>
      </w:r>
      <w:r>
        <w:rPr>
          <w:rFonts w:hint="eastAsia" w:asciiTheme="majorEastAsia" w:hAnsiTheme="majorEastAsia" w:eastAsiaTheme="majorEastAsia" w:cstheme="majorEastAsia"/>
          <w:color w:val="auto"/>
          <w:sz w:val="28"/>
          <w:szCs w:val="28"/>
          <w:u w:val="none"/>
          <w:lang w:val="en-US" w:eastAsia="zh-CN"/>
        </w:rPr>
        <w:t>6</w:t>
      </w:r>
      <w:r>
        <w:rPr>
          <w:rFonts w:hint="eastAsia" w:asciiTheme="majorEastAsia" w:hAnsiTheme="majorEastAsia" w:eastAsiaTheme="majorEastAsia" w:cstheme="majorEastAsia"/>
          <w:color w:val="auto"/>
          <w:sz w:val="28"/>
          <w:szCs w:val="28"/>
          <w:u w:val="none"/>
          <w:lang w:eastAsia="zh-CN"/>
        </w:rPr>
        <w:t>万元，较上年减少</w:t>
      </w:r>
      <w:r>
        <w:rPr>
          <w:rFonts w:hint="eastAsia" w:asciiTheme="majorEastAsia" w:hAnsiTheme="majorEastAsia" w:eastAsiaTheme="majorEastAsia" w:cstheme="majorEastAsia"/>
          <w:color w:val="auto"/>
          <w:sz w:val="28"/>
          <w:szCs w:val="28"/>
          <w:u w:val="none"/>
          <w:lang w:val="en-US" w:eastAsia="zh-CN"/>
        </w:rPr>
        <w:t>26</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81.25</w:t>
      </w:r>
      <w:r>
        <w:rPr>
          <w:rFonts w:hint="eastAsia" w:asciiTheme="majorEastAsia" w:hAnsiTheme="majorEastAsia" w:eastAsiaTheme="majorEastAsia" w:cstheme="majorEastAsia"/>
          <w:color w:val="auto"/>
          <w:sz w:val="28"/>
          <w:szCs w:val="28"/>
          <w:u w:val="none"/>
          <w:lang w:eastAsia="zh-CN"/>
        </w:rPr>
        <w:t>%。</w:t>
      </w:r>
    </w:p>
    <w:p w14:paraId="08C42D81">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1</w:t>
      </w:r>
      <w:r>
        <w:rPr>
          <w:rFonts w:hint="eastAsia" w:asciiTheme="majorEastAsia" w:hAnsiTheme="majorEastAsia" w:eastAsiaTheme="majorEastAsia" w:cstheme="majorEastAsia"/>
          <w:color w:val="auto"/>
          <w:sz w:val="28"/>
          <w:szCs w:val="28"/>
          <w:u w:val="none"/>
          <w:lang w:val="en-US" w:eastAsia="zh-CN"/>
        </w:rPr>
        <w:t>6</w:t>
      </w:r>
      <w:r>
        <w:rPr>
          <w:rFonts w:hint="eastAsia" w:asciiTheme="majorEastAsia" w:hAnsiTheme="majorEastAsia" w:eastAsiaTheme="majorEastAsia" w:cstheme="majorEastAsia"/>
          <w:color w:val="auto"/>
          <w:sz w:val="28"/>
          <w:szCs w:val="28"/>
          <w:u w:val="none"/>
          <w:lang w:eastAsia="zh-CN"/>
        </w:rPr>
        <w:t>.20129-群众团体事务科目</w:t>
      </w:r>
      <w:r>
        <w:rPr>
          <w:rFonts w:hint="eastAsia" w:asciiTheme="majorEastAsia" w:hAnsiTheme="majorEastAsia" w:eastAsiaTheme="majorEastAsia" w:cstheme="majorEastAsia"/>
          <w:color w:val="auto"/>
          <w:sz w:val="28"/>
          <w:szCs w:val="28"/>
          <w:u w:val="none"/>
          <w:lang w:val="en-US" w:eastAsia="zh-CN"/>
        </w:rPr>
        <w:t>817</w:t>
      </w:r>
      <w:r>
        <w:rPr>
          <w:rFonts w:hint="eastAsia" w:asciiTheme="majorEastAsia" w:hAnsiTheme="majorEastAsia" w:eastAsiaTheme="majorEastAsia" w:cstheme="majorEastAsia"/>
          <w:color w:val="auto"/>
          <w:sz w:val="28"/>
          <w:szCs w:val="28"/>
          <w:u w:val="none"/>
          <w:lang w:eastAsia="zh-CN"/>
        </w:rPr>
        <w:t>万元，较上年减少</w:t>
      </w:r>
      <w:r>
        <w:rPr>
          <w:rFonts w:hint="eastAsia" w:asciiTheme="majorEastAsia" w:hAnsiTheme="majorEastAsia" w:eastAsiaTheme="majorEastAsia" w:cstheme="majorEastAsia"/>
          <w:color w:val="auto"/>
          <w:sz w:val="28"/>
          <w:szCs w:val="28"/>
          <w:u w:val="none"/>
          <w:lang w:val="en-US" w:eastAsia="zh-CN"/>
        </w:rPr>
        <w:t>3</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0.37</w:t>
      </w:r>
      <w:r>
        <w:rPr>
          <w:rFonts w:hint="eastAsia" w:asciiTheme="majorEastAsia" w:hAnsiTheme="majorEastAsia" w:eastAsiaTheme="majorEastAsia" w:cstheme="majorEastAsia"/>
          <w:color w:val="auto"/>
          <w:sz w:val="28"/>
          <w:szCs w:val="28"/>
          <w:u w:val="none"/>
          <w:lang w:eastAsia="zh-CN"/>
        </w:rPr>
        <w:t>%。</w:t>
      </w:r>
    </w:p>
    <w:p w14:paraId="44A51232">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1</w:t>
      </w:r>
      <w:r>
        <w:rPr>
          <w:rFonts w:hint="eastAsia" w:asciiTheme="majorEastAsia" w:hAnsiTheme="majorEastAsia" w:eastAsiaTheme="majorEastAsia" w:cstheme="majorEastAsia"/>
          <w:color w:val="auto"/>
          <w:sz w:val="28"/>
          <w:szCs w:val="28"/>
          <w:u w:val="none"/>
          <w:lang w:val="en-US" w:eastAsia="zh-CN"/>
        </w:rPr>
        <w:t>7</w:t>
      </w:r>
      <w:r>
        <w:rPr>
          <w:rFonts w:hint="eastAsia" w:asciiTheme="majorEastAsia" w:hAnsiTheme="majorEastAsia" w:eastAsiaTheme="majorEastAsia" w:cstheme="majorEastAsia"/>
          <w:color w:val="auto"/>
          <w:sz w:val="28"/>
          <w:szCs w:val="28"/>
          <w:u w:val="none"/>
          <w:lang w:eastAsia="zh-CN"/>
        </w:rPr>
        <w:t>.20131-党委办公厅(室)及相关机构事务科目</w:t>
      </w:r>
      <w:r>
        <w:rPr>
          <w:rFonts w:hint="eastAsia" w:asciiTheme="majorEastAsia" w:hAnsiTheme="majorEastAsia" w:eastAsiaTheme="majorEastAsia" w:cstheme="majorEastAsia"/>
          <w:color w:val="auto"/>
          <w:sz w:val="28"/>
          <w:szCs w:val="28"/>
          <w:u w:val="none"/>
          <w:lang w:val="en-US" w:eastAsia="zh-CN"/>
        </w:rPr>
        <w:t>1187</w:t>
      </w:r>
      <w:r>
        <w:rPr>
          <w:rFonts w:hint="eastAsia" w:asciiTheme="majorEastAsia" w:hAnsiTheme="majorEastAsia" w:eastAsiaTheme="majorEastAsia" w:cstheme="majorEastAsia"/>
          <w:color w:val="auto"/>
          <w:sz w:val="28"/>
          <w:szCs w:val="28"/>
          <w:u w:val="none"/>
          <w:lang w:eastAsia="zh-CN"/>
        </w:rPr>
        <w:t>万元，较上年减少</w:t>
      </w:r>
      <w:r>
        <w:rPr>
          <w:rFonts w:hint="eastAsia" w:asciiTheme="majorEastAsia" w:hAnsiTheme="majorEastAsia" w:eastAsiaTheme="majorEastAsia" w:cstheme="majorEastAsia"/>
          <w:color w:val="auto"/>
          <w:sz w:val="28"/>
          <w:szCs w:val="28"/>
          <w:u w:val="none"/>
          <w:lang w:val="en-US" w:eastAsia="zh-CN"/>
        </w:rPr>
        <w:t>186</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13.55</w:t>
      </w:r>
      <w:r>
        <w:rPr>
          <w:rFonts w:hint="eastAsia" w:asciiTheme="majorEastAsia" w:hAnsiTheme="majorEastAsia" w:eastAsiaTheme="majorEastAsia" w:cstheme="majorEastAsia"/>
          <w:color w:val="auto"/>
          <w:sz w:val="28"/>
          <w:szCs w:val="28"/>
          <w:u w:val="none"/>
          <w:lang w:eastAsia="zh-CN"/>
        </w:rPr>
        <w:t>%。</w:t>
      </w:r>
    </w:p>
    <w:p w14:paraId="5E598FF7">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1</w:t>
      </w:r>
      <w:r>
        <w:rPr>
          <w:rFonts w:hint="eastAsia" w:asciiTheme="majorEastAsia" w:hAnsiTheme="majorEastAsia" w:eastAsiaTheme="majorEastAsia" w:cstheme="majorEastAsia"/>
          <w:color w:val="auto"/>
          <w:sz w:val="28"/>
          <w:szCs w:val="28"/>
          <w:u w:val="none"/>
          <w:lang w:val="en-US" w:eastAsia="zh-CN"/>
        </w:rPr>
        <w:t>8</w:t>
      </w:r>
      <w:r>
        <w:rPr>
          <w:rFonts w:hint="eastAsia" w:asciiTheme="majorEastAsia" w:hAnsiTheme="majorEastAsia" w:eastAsiaTheme="majorEastAsia" w:cstheme="majorEastAsia"/>
          <w:color w:val="auto"/>
          <w:sz w:val="28"/>
          <w:szCs w:val="28"/>
          <w:u w:val="none"/>
          <w:lang w:eastAsia="zh-CN"/>
        </w:rPr>
        <w:t>.20132-组织事务科目</w:t>
      </w:r>
      <w:r>
        <w:rPr>
          <w:rFonts w:hint="eastAsia" w:asciiTheme="majorEastAsia" w:hAnsiTheme="majorEastAsia" w:eastAsiaTheme="majorEastAsia" w:cstheme="majorEastAsia"/>
          <w:color w:val="auto"/>
          <w:sz w:val="28"/>
          <w:szCs w:val="28"/>
          <w:u w:val="none"/>
          <w:lang w:val="en-US" w:eastAsia="zh-CN"/>
        </w:rPr>
        <w:t>2089</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增加796</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增长61.56</w:t>
      </w:r>
      <w:r>
        <w:rPr>
          <w:rFonts w:hint="eastAsia" w:asciiTheme="majorEastAsia" w:hAnsiTheme="majorEastAsia" w:eastAsiaTheme="majorEastAsia" w:cstheme="majorEastAsia"/>
          <w:color w:val="auto"/>
          <w:sz w:val="28"/>
          <w:szCs w:val="28"/>
          <w:u w:val="none"/>
          <w:lang w:eastAsia="zh-CN"/>
        </w:rPr>
        <w:t>%。主要原因是增加人才工作经费。</w:t>
      </w:r>
    </w:p>
    <w:p w14:paraId="01D52B9B">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val="en-US" w:eastAsia="zh-CN"/>
        </w:rPr>
        <w:t>19</w:t>
      </w:r>
      <w:r>
        <w:rPr>
          <w:rFonts w:hint="eastAsia" w:asciiTheme="majorEastAsia" w:hAnsiTheme="majorEastAsia" w:eastAsiaTheme="majorEastAsia" w:cstheme="majorEastAsia"/>
          <w:color w:val="auto"/>
          <w:sz w:val="28"/>
          <w:szCs w:val="28"/>
          <w:u w:val="none"/>
          <w:lang w:eastAsia="zh-CN"/>
        </w:rPr>
        <w:t xml:space="preserve">.20133-宣传事务科目 </w:t>
      </w:r>
      <w:r>
        <w:rPr>
          <w:rFonts w:hint="eastAsia" w:asciiTheme="majorEastAsia" w:hAnsiTheme="majorEastAsia" w:eastAsiaTheme="majorEastAsia" w:cstheme="majorEastAsia"/>
          <w:color w:val="auto"/>
          <w:sz w:val="28"/>
          <w:szCs w:val="28"/>
          <w:u w:val="none"/>
          <w:lang w:val="en-US" w:eastAsia="zh-CN"/>
        </w:rPr>
        <w:t>1032</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减少327</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24.06</w:t>
      </w:r>
      <w:r>
        <w:rPr>
          <w:rFonts w:hint="eastAsia" w:asciiTheme="majorEastAsia" w:hAnsiTheme="majorEastAsia" w:eastAsiaTheme="majorEastAsia" w:cstheme="majorEastAsia"/>
          <w:color w:val="auto"/>
          <w:sz w:val="28"/>
          <w:szCs w:val="28"/>
          <w:u w:val="none"/>
          <w:lang w:eastAsia="zh-CN"/>
        </w:rPr>
        <w:t>%。</w:t>
      </w:r>
    </w:p>
    <w:p w14:paraId="5CB14460">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2</w:t>
      </w:r>
      <w:r>
        <w:rPr>
          <w:rFonts w:hint="eastAsia" w:asciiTheme="majorEastAsia" w:hAnsiTheme="majorEastAsia" w:eastAsiaTheme="majorEastAsia" w:cstheme="majorEastAsia"/>
          <w:color w:val="auto"/>
          <w:sz w:val="28"/>
          <w:szCs w:val="28"/>
          <w:u w:val="none"/>
          <w:lang w:val="en-US" w:eastAsia="zh-CN"/>
        </w:rPr>
        <w:t>0</w:t>
      </w:r>
      <w:r>
        <w:rPr>
          <w:rFonts w:hint="eastAsia" w:asciiTheme="majorEastAsia" w:hAnsiTheme="majorEastAsia" w:eastAsiaTheme="majorEastAsia" w:cstheme="majorEastAsia"/>
          <w:color w:val="auto"/>
          <w:sz w:val="28"/>
          <w:szCs w:val="28"/>
          <w:u w:val="none"/>
          <w:lang w:eastAsia="zh-CN"/>
        </w:rPr>
        <w:t>.20134-统战事务科目</w:t>
      </w:r>
      <w:r>
        <w:rPr>
          <w:rFonts w:hint="eastAsia" w:asciiTheme="majorEastAsia" w:hAnsiTheme="majorEastAsia" w:eastAsiaTheme="majorEastAsia" w:cstheme="majorEastAsia"/>
          <w:color w:val="auto"/>
          <w:sz w:val="28"/>
          <w:szCs w:val="28"/>
          <w:u w:val="none"/>
          <w:lang w:val="en-US" w:eastAsia="zh-CN"/>
        </w:rPr>
        <w:t>677</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增加251</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w:t>
      </w:r>
      <w:r>
        <w:rPr>
          <w:rFonts w:hint="eastAsia" w:asciiTheme="majorEastAsia" w:hAnsiTheme="majorEastAsia" w:eastAsiaTheme="majorEastAsia" w:cstheme="majorEastAsia"/>
          <w:color w:val="auto"/>
          <w:sz w:val="28"/>
          <w:szCs w:val="28"/>
          <w:u w:val="none"/>
          <w:lang w:eastAsia="zh-CN"/>
        </w:rPr>
        <w:t xml:space="preserve"> </w:t>
      </w:r>
      <w:r>
        <w:rPr>
          <w:rFonts w:hint="eastAsia" w:asciiTheme="majorEastAsia" w:hAnsiTheme="majorEastAsia" w:eastAsiaTheme="majorEastAsia" w:cstheme="majorEastAsia"/>
          <w:color w:val="auto"/>
          <w:sz w:val="28"/>
          <w:szCs w:val="28"/>
          <w:u w:val="none"/>
          <w:lang w:val="en-US" w:eastAsia="zh-CN"/>
        </w:rPr>
        <w:t>58.92</w:t>
      </w:r>
      <w:r>
        <w:rPr>
          <w:rFonts w:hint="eastAsia" w:asciiTheme="majorEastAsia" w:hAnsiTheme="majorEastAsia" w:eastAsiaTheme="majorEastAsia" w:cstheme="majorEastAsia"/>
          <w:color w:val="auto"/>
          <w:sz w:val="28"/>
          <w:szCs w:val="28"/>
          <w:u w:val="none"/>
          <w:lang w:eastAsia="zh-CN"/>
        </w:rPr>
        <w:t>%。主要原因是增加临聘人员经费及专项工作经费。</w:t>
      </w:r>
    </w:p>
    <w:p w14:paraId="4CA590DE">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2</w:t>
      </w:r>
      <w:r>
        <w:rPr>
          <w:rFonts w:hint="eastAsia" w:asciiTheme="majorEastAsia" w:hAnsiTheme="majorEastAsia" w:eastAsiaTheme="majorEastAsia" w:cstheme="majorEastAsia"/>
          <w:color w:val="auto"/>
          <w:sz w:val="28"/>
          <w:szCs w:val="28"/>
          <w:u w:val="none"/>
          <w:lang w:val="en-US" w:eastAsia="zh-CN"/>
        </w:rPr>
        <w:t>1</w:t>
      </w:r>
      <w:r>
        <w:rPr>
          <w:rFonts w:hint="eastAsia" w:asciiTheme="majorEastAsia" w:hAnsiTheme="majorEastAsia" w:eastAsiaTheme="majorEastAsia" w:cstheme="majorEastAsia"/>
          <w:color w:val="auto"/>
          <w:sz w:val="28"/>
          <w:szCs w:val="28"/>
          <w:u w:val="none"/>
          <w:lang w:eastAsia="zh-CN"/>
        </w:rPr>
        <w:t>.20136-其他共产党事务支出(款)科目2126万元，较上年增加</w:t>
      </w:r>
      <w:r>
        <w:rPr>
          <w:rFonts w:hint="eastAsia" w:asciiTheme="majorEastAsia" w:hAnsiTheme="majorEastAsia" w:eastAsiaTheme="majorEastAsia" w:cstheme="majorEastAsia"/>
          <w:color w:val="auto"/>
          <w:sz w:val="28"/>
          <w:szCs w:val="28"/>
          <w:u w:val="none"/>
          <w:lang w:val="en-US" w:eastAsia="zh-CN"/>
        </w:rPr>
        <w:t>305</w:t>
      </w:r>
      <w:r>
        <w:rPr>
          <w:rFonts w:hint="eastAsia" w:asciiTheme="majorEastAsia" w:hAnsiTheme="majorEastAsia" w:eastAsiaTheme="majorEastAsia" w:cstheme="majorEastAsia"/>
          <w:color w:val="auto"/>
          <w:sz w:val="28"/>
          <w:szCs w:val="28"/>
          <w:u w:val="none"/>
          <w:lang w:eastAsia="zh-CN"/>
        </w:rPr>
        <w:t>万元，增长</w:t>
      </w:r>
      <w:r>
        <w:rPr>
          <w:rFonts w:hint="eastAsia" w:asciiTheme="majorEastAsia" w:hAnsiTheme="majorEastAsia" w:eastAsiaTheme="majorEastAsia" w:cstheme="majorEastAsia"/>
          <w:color w:val="auto"/>
          <w:sz w:val="28"/>
          <w:szCs w:val="28"/>
          <w:u w:val="none"/>
          <w:lang w:val="en-US" w:eastAsia="zh-CN"/>
        </w:rPr>
        <w:t>16.75</w:t>
      </w:r>
      <w:r>
        <w:rPr>
          <w:rFonts w:hint="eastAsia" w:asciiTheme="majorEastAsia" w:hAnsiTheme="majorEastAsia" w:eastAsiaTheme="majorEastAsia" w:cstheme="majorEastAsia"/>
          <w:color w:val="auto"/>
          <w:sz w:val="28"/>
          <w:szCs w:val="28"/>
          <w:u w:val="none"/>
          <w:lang w:eastAsia="zh-CN"/>
        </w:rPr>
        <w:t>%。</w:t>
      </w:r>
    </w:p>
    <w:p w14:paraId="1D224A10">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2</w:t>
      </w:r>
      <w:r>
        <w:rPr>
          <w:rFonts w:hint="eastAsia" w:asciiTheme="majorEastAsia" w:hAnsiTheme="majorEastAsia" w:eastAsiaTheme="majorEastAsia" w:cstheme="majorEastAsia"/>
          <w:color w:val="auto"/>
          <w:sz w:val="28"/>
          <w:szCs w:val="28"/>
          <w:u w:val="none"/>
          <w:lang w:val="en-US" w:eastAsia="zh-CN"/>
        </w:rPr>
        <w:t>2</w:t>
      </w:r>
      <w:r>
        <w:rPr>
          <w:rFonts w:hint="eastAsia" w:asciiTheme="majorEastAsia" w:hAnsiTheme="majorEastAsia" w:eastAsiaTheme="majorEastAsia" w:cstheme="majorEastAsia"/>
          <w:color w:val="auto"/>
          <w:sz w:val="28"/>
          <w:szCs w:val="28"/>
          <w:u w:val="none"/>
          <w:lang w:eastAsia="zh-CN"/>
        </w:rPr>
        <w:t xml:space="preserve">.20138-市场监督管理事务科目 </w:t>
      </w:r>
      <w:r>
        <w:rPr>
          <w:rFonts w:hint="eastAsia" w:asciiTheme="majorEastAsia" w:hAnsiTheme="majorEastAsia" w:eastAsiaTheme="majorEastAsia" w:cstheme="majorEastAsia"/>
          <w:color w:val="auto"/>
          <w:sz w:val="28"/>
          <w:szCs w:val="28"/>
          <w:u w:val="none"/>
          <w:lang w:val="en-US" w:eastAsia="zh-CN"/>
        </w:rPr>
        <w:t>4642</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highlight w:val="none"/>
          <w:u w:val="none"/>
          <w:lang w:val="en-US" w:eastAsia="zh-CN"/>
        </w:rPr>
        <w:t>减少</w:t>
      </w:r>
      <w:r>
        <w:rPr>
          <w:rFonts w:hint="eastAsia" w:asciiTheme="majorEastAsia" w:hAnsiTheme="majorEastAsia" w:eastAsiaTheme="majorEastAsia" w:cstheme="majorEastAsia"/>
          <w:color w:val="auto"/>
          <w:sz w:val="28"/>
          <w:szCs w:val="28"/>
          <w:u w:val="none"/>
          <w:lang w:val="en-US" w:eastAsia="zh-CN"/>
        </w:rPr>
        <w:t>725万元</w:t>
      </w:r>
      <w:r>
        <w:rPr>
          <w:rFonts w:hint="eastAsia" w:asciiTheme="majorEastAsia" w:hAnsiTheme="majorEastAsia" w:eastAsiaTheme="majorEastAsia" w:cstheme="majorEastAsia"/>
          <w:color w:val="auto"/>
          <w:sz w:val="28"/>
          <w:szCs w:val="28"/>
          <w:u w:val="none"/>
          <w:lang w:eastAsia="zh-CN"/>
        </w:rPr>
        <w:t>，</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13.51</w:t>
      </w:r>
      <w:r>
        <w:rPr>
          <w:rFonts w:hint="eastAsia" w:asciiTheme="majorEastAsia" w:hAnsiTheme="majorEastAsia" w:eastAsiaTheme="majorEastAsia" w:cstheme="majorEastAsia"/>
          <w:color w:val="auto"/>
          <w:sz w:val="28"/>
          <w:szCs w:val="28"/>
          <w:u w:val="none"/>
          <w:lang w:eastAsia="zh-CN"/>
        </w:rPr>
        <w:t>%。</w:t>
      </w:r>
    </w:p>
    <w:p w14:paraId="315F2B73">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2</w:t>
      </w:r>
      <w:r>
        <w:rPr>
          <w:rFonts w:hint="eastAsia" w:asciiTheme="majorEastAsia" w:hAnsiTheme="majorEastAsia" w:eastAsiaTheme="majorEastAsia" w:cstheme="majorEastAsia"/>
          <w:color w:val="auto"/>
          <w:sz w:val="28"/>
          <w:szCs w:val="28"/>
          <w:u w:val="none"/>
          <w:lang w:val="en-US" w:eastAsia="zh-CN"/>
        </w:rPr>
        <w:t>3</w:t>
      </w:r>
      <w:r>
        <w:rPr>
          <w:rFonts w:hint="eastAsia" w:asciiTheme="majorEastAsia" w:hAnsiTheme="majorEastAsia" w:eastAsiaTheme="majorEastAsia" w:cstheme="majorEastAsia"/>
          <w:color w:val="auto"/>
          <w:sz w:val="28"/>
          <w:szCs w:val="28"/>
          <w:u w:val="none"/>
          <w:lang w:eastAsia="zh-CN"/>
        </w:rPr>
        <w:t>.20199-其他一般公共服务支出(款)科目2077万元，较上年</w:t>
      </w:r>
      <w:r>
        <w:rPr>
          <w:rFonts w:hint="eastAsia" w:asciiTheme="majorEastAsia" w:hAnsiTheme="majorEastAsia" w:eastAsiaTheme="majorEastAsia" w:cstheme="majorEastAsia"/>
          <w:color w:val="auto"/>
          <w:sz w:val="28"/>
          <w:szCs w:val="28"/>
          <w:highlight w:val="none"/>
          <w:u w:val="none"/>
          <w:lang w:eastAsia="zh-CN"/>
        </w:rPr>
        <w:t>增加</w:t>
      </w:r>
      <w:r>
        <w:rPr>
          <w:rFonts w:hint="eastAsia" w:asciiTheme="majorEastAsia" w:hAnsiTheme="majorEastAsia" w:eastAsiaTheme="majorEastAsia" w:cstheme="majorEastAsia"/>
          <w:color w:val="auto"/>
          <w:sz w:val="28"/>
          <w:szCs w:val="28"/>
          <w:u w:val="none"/>
          <w:lang w:eastAsia="zh-CN"/>
        </w:rPr>
        <w:t>1049万元，</w:t>
      </w:r>
      <w:r>
        <w:rPr>
          <w:rFonts w:hint="eastAsia" w:asciiTheme="majorEastAsia" w:hAnsiTheme="majorEastAsia" w:eastAsiaTheme="majorEastAsia" w:cstheme="majorEastAsia"/>
          <w:color w:val="auto"/>
          <w:sz w:val="28"/>
          <w:szCs w:val="28"/>
          <w:u w:val="none"/>
          <w:lang w:val="en-US" w:eastAsia="zh-CN"/>
        </w:rPr>
        <w:t>增长</w:t>
      </w:r>
      <w:r>
        <w:rPr>
          <w:rFonts w:hint="eastAsia" w:asciiTheme="majorEastAsia" w:hAnsiTheme="majorEastAsia" w:eastAsiaTheme="majorEastAsia" w:cstheme="majorEastAsia"/>
          <w:color w:val="auto"/>
          <w:sz w:val="28"/>
          <w:szCs w:val="28"/>
          <w:u w:val="none"/>
          <w:lang w:eastAsia="zh-CN"/>
        </w:rPr>
        <w:t>102.04%。主要原因是街道公用经费增加。</w:t>
      </w:r>
    </w:p>
    <w:p w14:paraId="20C97980">
      <w:pPr>
        <w:jc w:val="both"/>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b/>
          <w:bCs/>
          <w:color w:val="auto"/>
          <w:sz w:val="28"/>
          <w:szCs w:val="28"/>
          <w:highlight w:val="none"/>
          <w:u w:val="none"/>
          <w:lang w:eastAsia="zh-CN"/>
        </w:rPr>
        <w:t>（二）204-公共安全支出科目9944万元，较上年增加</w:t>
      </w:r>
      <w:r>
        <w:rPr>
          <w:rFonts w:hint="eastAsia" w:asciiTheme="majorEastAsia" w:hAnsiTheme="majorEastAsia" w:eastAsiaTheme="majorEastAsia" w:cstheme="majorEastAsia"/>
          <w:b/>
          <w:bCs/>
          <w:color w:val="auto"/>
          <w:sz w:val="28"/>
          <w:szCs w:val="28"/>
          <w:highlight w:val="none"/>
          <w:u w:val="none"/>
          <w:lang w:val="en-US" w:eastAsia="zh-CN"/>
        </w:rPr>
        <w:t>276</w:t>
      </w:r>
      <w:r>
        <w:rPr>
          <w:rFonts w:hint="eastAsia" w:asciiTheme="majorEastAsia" w:hAnsiTheme="majorEastAsia" w:eastAsiaTheme="majorEastAsia" w:cstheme="majorEastAsia"/>
          <w:b/>
          <w:bCs/>
          <w:color w:val="auto"/>
          <w:sz w:val="28"/>
          <w:szCs w:val="28"/>
          <w:highlight w:val="none"/>
          <w:u w:val="none"/>
          <w:lang w:eastAsia="zh-CN"/>
        </w:rPr>
        <w:t xml:space="preserve">万元，增长 </w:t>
      </w:r>
      <w:r>
        <w:rPr>
          <w:rFonts w:hint="eastAsia" w:asciiTheme="majorEastAsia" w:hAnsiTheme="majorEastAsia" w:eastAsiaTheme="majorEastAsia" w:cstheme="majorEastAsia"/>
          <w:b/>
          <w:bCs/>
          <w:color w:val="auto"/>
          <w:sz w:val="28"/>
          <w:szCs w:val="28"/>
          <w:highlight w:val="none"/>
          <w:u w:val="none"/>
          <w:lang w:val="en-US" w:eastAsia="zh-CN"/>
        </w:rPr>
        <w:t>2.85</w:t>
      </w:r>
      <w:r>
        <w:rPr>
          <w:rFonts w:hint="eastAsia" w:asciiTheme="majorEastAsia" w:hAnsiTheme="majorEastAsia" w:eastAsiaTheme="majorEastAsia" w:cstheme="majorEastAsia"/>
          <w:b/>
          <w:bCs/>
          <w:color w:val="auto"/>
          <w:sz w:val="28"/>
          <w:szCs w:val="28"/>
          <w:highlight w:val="none"/>
          <w:u w:val="none"/>
          <w:lang w:eastAsia="zh-CN"/>
        </w:rPr>
        <w:t>%。</w:t>
      </w:r>
      <w:r>
        <w:rPr>
          <w:rFonts w:hint="eastAsia" w:asciiTheme="majorEastAsia" w:hAnsiTheme="majorEastAsia" w:eastAsiaTheme="majorEastAsia" w:cstheme="majorEastAsia"/>
          <w:b/>
          <w:bCs/>
          <w:color w:val="auto"/>
          <w:sz w:val="28"/>
          <w:szCs w:val="28"/>
          <w:u w:val="none"/>
          <w:lang w:eastAsia="zh-CN"/>
        </w:rPr>
        <w:t>主要原因是汇缴市局经费增加。</w:t>
      </w:r>
    </w:p>
    <w:p w14:paraId="1FFE26EE">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1.20402-公安科目</w:t>
      </w:r>
      <w:r>
        <w:rPr>
          <w:rFonts w:hint="eastAsia" w:asciiTheme="majorEastAsia" w:hAnsiTheme="majorEastAsia" w:eastAsiaTheme="majorEastAsia" w:cstheme="majorEastAsia"/>
          <w:color w:val="auto"/>
          <w:sz w:val="28"/>
          <w:szCs w:val="28"/>
          <w:u w:val="none"/>
          <w:lang w:val="en-US" w:eastAsia="zh-CN"/>
        </w:rPr>
        <w:t>3086</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highlight w:val="none"/>
          <w:u w:val="none"/>
          <w:lang w:val="en-US" w:eastAsia="zh-CN"/>
        </w:rPr>
        <w:t>减少</w:t>
      </w:r>
      <w:r>
        <w:rPr>
          <w:rFonts w:hint="eastAsia" w:asciiTheme="majorEastAsia" w:hAnsiTheme="majorEastAsia" w:eastAsiaTheme="majorEastAsia" w:cstheme="majorEastAsia"/>
          <w:color w:val="auto"/>
          <w:sz w:val="28"/>
          <w:szCs w:val="28"/>
          <w:u w:val="none"/>
          <w:lang w:eastAsia="zh-CN"/>
        </w:rPr>
        <w:t>2927万元，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eastAsia="zh-CN"/>
        </w:rPr>
        <w:t>48.6</w:t>
      </w:r>
      <w:r>
        <w:rPr>
          <w:rFonts w:hint="eastAsia" w:asciiTheme="majorEastAsia" w:hAnsiTheme="majorEastAsia" w:eastAsiaTheme="majorEastAsia" w:cstheme="majorEastAsia"/>
          <w:color w:val="auto"/>
          <w:sz w:val="28"/>
          <w:szCs w:val="28"/>
          <w:u w:val="none"/>
          <w:lang w:val="en-US" w:eastAsia="zh-CN"/>
        </w:rPr>
        <w:t>8</w:t>
      </w:r>
      <w:r>
        <w:rPr>
          <w:rFonts w:hint="eastAsia" w:asciiTheme="majorEastAsia" w:hAnsiTheme="majorEastAsia" w:eastAsiaTheme="majorEastAsia" w:cstheme="majorEastAsia"/>
          <w:color w:val="auto"/>
          <w:sz w:val="28"/>
          <w:szCs w:val="28"/>
          <w:u w:val="none"/>
          <w:lang w:eastAsia="zh-CN"/>
        </w:rPr>
        <w:t>%。主要原因是汇缴市局经费减少。</w:t>
      </w:r>
    </w:p>
    <w:p w14:paraId="63F0F170">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 xml:space="preserve">2.20404-检察科目 </w:t>
      </w:r>
      <w:r>
        <w:rPr>
          <w:rFonts w:hint="eastAsia" w:asciiTheme="majorEastAsia" w:hAnsiTheme="majorEastAsia" w:eastAsiaTheme="majorEastAsia" w:cstheme="majorEastAsia"/>
          <w:color w:val="auto"/>
          <w:sz w:val="28"/>
          <w:szCs w:val="28"/>
          <w:u w:val="none"/>
          <w:lang w:val="en-US" w:eastAsia="zh-CN"/>
        </w:rPr>
        <w:t>0</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highlight w:val="none"/>
          <w:u w:val="none"/>
          <w:lang w:val="en-US" w:eastAsia="zh-CN"/>
        </w:rPr>
        <w:t>减少</w:t>
      </w:r>
      <w:r>
        <w:rPr>
          <w:rFonts w:hint="eastAsia" w:asciiTheme="majorEastAsia" w:hAnsiTheme="majorEastAsia" w:eastAsiaTheme="majorEastAsia" w:cstheme="majorEastAsia"/>
          <w:color w:val="auto"/>
          <w:sz w:val="28"/>
          <w:szCs w:val="28"/>
          <w:u w:val="none"/>
          <w:lang w:eastAsia="zh-CN"/>
        </w:rPr>
        <w:t>162万元，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eastAsia="zh-CN"/>
        </w:rPr>
        <w:t>100%。</w:t>
      </w:r>
    </w:p>
    <w:p w14:paraId="6FCBEC77">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3.20405-法院科目310万元，较上年增加</w:t>
      </w:r>
      <w:r>
        <w:rPr>
          <w:rFonts w:hint="eastAsia" w:asciiTheme="majorEastAsia" w:hAnsiTheme="majorEastAsia" w:eastAsiaTheme="majorEastAsia" w:cstheme="majorEastAsia"/>
          <w:color w:val="auto"/>
          <w:sz w:val="28"/>
          <w:szCs w:val="28"/>
          <w:u w:val="none"/>
          <w:lang w:val="en-US" w:eastAsia="zh-CN"/>
        </w:rPr>
        <w:t>10</w:t>
      </w:r>
      <w:r>
        <w:rPr>
          <w:rFonts w:hint="eastAsia" w:asciiTheme="majorEastAsia" w:hAnsiTheme="majorEastAsia" w:eastAsiaTheme="majorEastAsia" w:cstheme="majorEastAsia"/>
          <w:color w:val="auto"/>
          <w:sz w:val="28"/>
          <w:szCs w:val="28"/>
          <w:u w:val="none"/>
          <w:lang w:eastAsia="zh-CN"/>
        </w:rPr>
        <w:t>万元，增长</w:t>
      </w:r>
      <w:r>
        <w:rPr>
          <w:rFonts w:hint="eastAsia" w:asciiTheme="majorEastAsia" w:hAnsiTheme="majorEastAsia" w:eastAsiaTheme="majorEastAsia" w:cstheme="majorEastAsia"/>
          <w:color w:val="auto"/>
          <w:sz w:val="28"/>
          <w:szCs w:val="28"/>
          <w:u w:val="none"/>
          <w:lang w:val="en-US" w:eastAsia="zh-CN"/>
        </w:rPr>
        <w:t>3.33</w:t>
      </w:r>
      <w:r>
        <w:rPr>
          <w:rFonts w:hint="eastAsia" w:asciiTheme="majorEastAsia" w:hAnsiTheme="majorEastAsia" w:eastAsiaTheme="majorEastAsia" w:cstheme="majorEastAsia"/>
          <w:color w:val="auto"/>
          <w:sz w:val="28"/>
          <w:szCs w:val="28"/>
          <w:u w:val="none"/>
          <w:lang w:eastAsia="zh-CN"/>
        </w:rPr>
        <w:t>%。</w:t>
      </w:r>
    </w:p>
    <w:p w14:paraId="6E68DA35">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4.20406-司法科目2359万元，较上年</w:t>
      </w:r>
      <w:r>
        <w:rPr>
          <w:rFonts w:hint="eastAsia" w:asciiTheme="majorEastAsia" w:hAnsiTheme="majorEastAsia" w:eastAsiaTheme="majorEastAsia" w:cstheme="majorEastAsia"/>
          <w:color w:val="auto"/>
          <w:sz w:val="28"/>
          <w:szCs w:val="28"/>
          <w:highlight w:val="none"/>
          <w:u w:val="none"/>
          <w:lang w:val="en-US" w:eastAsia="zh-CN"/>
        </w:rPr>
        <w:t>减少</w:t>
      </w:r>
      <w:r>
        <w:rPr>
          <w:rFonts w:hint="eastAsia" w:asciiTheme="majorEastAsia" w:hAnsiTheme="majorEastAsia" w:eastAsiaTheme="majorEastAsia" w:cstheme="majorEastAsia"/>
          <w:color w:val="auto"/>
          <w:sz w:val="28"/>
          <w:szCs w:val="28"/>
          <w:u w:val="none"/>
          <w:lang w:eastAsia="zh-CN"/>
        </w:rPr>
        <w:t>834万元，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eastAsia="zh-CN"/>
        </w:rPr>
        <w:t>26.1</w:t>
      </w:r>
      <w:r>
        <w:rPr>
          <w:rFonts w:hint="eastAsia" w:asciiTheme="majorEastAsia" w:hAnsiTheme="majorEastAsia" w:eastAsiaTheme="majorEastAsia" w:cstheme="majorEastAsia"/>
          <w:color w:val="auto"/>
          <w:sz w:val="28"/>
          <w:szCs w:val="28"/>
          <w:u w:val="none"/>
          <w:lang w:val="en-US" w:eastAsia="zh-CN"/>
        </w:rPr>
        <w:t>2</w:t>
      </w:r>
      <w:r>
        <w:rPr>
          <w:rFonts w:hint="eastAsia" w:asciiTheme="majorEastAsia" w:hAnsiTheme="majorEastAsia" w:eastAsiaTheme="majorEastAsia" w:cstheme="majorEastAsia"/>
          <w:color w:val="auto"/>
          <w:sz w:val="28"/>
          <w:szCs w:val="28"/>
          <w:u w:val="none"/>
          <w:lang w:eastAsia="zh-CN"/>
        </w:rPr>
        <w:t>%。</w:t>
      </w:r>
    </w:p>
    <w:p w14:paraId="11E7A3F9">
      <w:pPr>
        <w:rPr>
          <w:rFonts w:hint="eastAsia" w:asciiTheme="majorEastAsia" w:hAnsiTheme="majorEastAsia" w:eastAsiaTheme="majorEastAsia" w:cstheme="majorEastAsia"/>
          <w:color w:val="auto"/>
          <w:sz w:val="28"/>
          <w:szCs w:val="28"/>
          <w:highlight w:val="none"/>
          <w:u w:val="none"/>
          <w:lang w:eastAsia="zh-CN"/>
        </w:rPr>
      </w:pPr>
      <w:r>
        <w:rPr>
          <w:rFonts w:hint="eastAsia" w:asciiTheme="majorEastAsia" w:hAnsiTheme="majorEastAsia" w:eastAsiaTheme="majorEastAsia" w:cstheme="majorEastAsia"/>
          <w:color w:val="auto"/>
          <w:sz w:val="28"/>
          <w:szCs w:val="28"/>
          <w:u w:val="none"/>
          <w:lang w:eastAsia="zh-CN"/>
        </w:rPr>
        <w:t xml:space="preserve">5.20499-其他公共安全支出(款)科目 </w:t>
      </w:r>
      <w:r>
        <w:rPr>
          <w:rFonts w:hint="eastAsia" w:asciiTheme="majorEastAsia" w:hAnsiTheme="majorEastAsia" w:eastAsiaTheme="majorEastAsia" w:cstheme="majorEastAsia"/>
          <w:color w:val="auto"/>
          <w:sz w:val="28"/>
          <w:szCs w:val="28"/>
          <w:u w:val="none"/>
          <w:lang w:val="en-US" w:eastAsia="zh-CN"/>
        </w:rPr>
        <w:t>4189</w:t>
      </w:r>
      <w:r>
        <w:rPr>
          <w:rFonts w:hint="eastAsia" w:asciiTheme="majorEastAsia" w:hAnsiTheme="majorEastAsia" w:eastAsiaTheme="majorEastAsia" w:cstheme="majorEastAsia"/>
          <w:color w:val="auto"/>
          <w:sz w:val="28"/>
          <w:szCs w:val="28"/>
          <w:u w:val="none"/>
          <w:lang w:eastAsia="zh-CN"/>
        </w:rPr>
        <w:t>万元，较上年增加</w:t>
      </w:r>
      <w:r>
        <w:rPr>
          <w:rFonts w:hint="eastAsia" w:asciiTheme="majorEastAsia" w:hAnsiTheme="majorEastAsia" w:eastAsiaTheme="majorEastAsia" w:cstheme="majorEastAsia"/>
          <w:color w:val="auto"/>
          <w:sz w:val="28"/>
          <w:szCs w:val="28"/>
          <w:u w:val="none"/>
          <w:lang w:val="en-US" w:eastAsia="zh-CN"/>
        </w:rPr>
        <w:t>4189</w:t>
      </w:r>
      <w:r>
        <w:rPr>
          <w:rFonts w:hint="eastAsia" w:asciiTheme="majorEastAsia" w:hAnsiTheme="majorEastAsia" w:eastAsiaTheme="majorEastAsia" w:cstheme="majorEastAsia"/>
          <w:color w:val="auto"/>
          <w:sz w:val="28"/>
          <w:szCs w:val="28"/>
          <w:u w:val="none"/>
          <w:lang w:eastAsia="zh-CN"/>
        </w:rPr>
        <w:t>万</w:t>
      </w:r>
      <w:r>
        <w:rPr>
          <w:rFonts w:hint="eastAsia" w:asciiTheme="majorEastAsia" w:hAnsiTheme="majorEastAsia" w:eastAsiaTheme="majorEastAsia" w:cstheme="majorEastAsia"/>
          <w:color w:val="auto"/>
          <w:sz w:val="28"/>
          <w:szCs w:val="28"/>
          <w:highlight w:val="none"/>
          <w:u w:val="none"/>
          <w:lang w:eastAsia="zh-CN"/>
        </w:rPr>
        <w:t>元。</w:t>
      </w:r>
      <w:r>
        <w:rPr>
          <w:rFonts w:hint="eastAsia" w:asciiTheme="majorEastAsia" w:hAnsiTheme="majorEastAsia" w:eastAsiaTheme="majorEastAsia" w:cstheme="majorEastAsia"/>
          <w:color w:val="auto"/>
          <w:sz w:val="28"/>
          <w:szCs w:val="28"/>
          <w:u w:val="none"/>
          <w:lang w:eastAsia="zh-CN"/>
        </w:rPr>
        <w:t>主要原因是汇缴市局经费增加。</w:t>
      </w:r>
    </w:p>
    <w:p w14:paraId="5B404296">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b/>
          <w:bCs/>
          <w:color w:val="auto"/>
          <w:sz w:val="28"/>
          <w:szCs w:val="28"/>
          <w:highlight w:val="none"/>
          <w:u w:val="none"/>
          <w:lang w:eastAsia="zh-CN"/>
        </w:rPr>
        <w:t xml:space="preserve">（三）205-教育支出科目 </w:t>
      </w:r>
      <w:r>
        <w:rPr>
          <w:rFonts w:hint="eastAsia" w:asciiTheme="majorEastAsia" w:hAnsiTheme="majorEastAsia" w:eastAsiaTheme="majorEastAsia" w:cstheme="majorEastAsia"/>
          <w:b/>
          <w:bCs/>
          <w:color w:val="auto"/>
          <w:sz w:val="28"/>
          <w:szCs w:val="28"/>
          <w:highlight w:val="none"/>
          <w:u w:val="none"/>
          <w:lang w:val="en-US" w:eastAsia="zh-CN"/>
        </w:rPr>
        <w:t>76614</w:t>
      </w:r>
      <w:r>
        <w:rPr>
          <w:rFonts w:hint="eastAsia" w:asciiTheme="majorEastAsia" w:hAnsiTheme="majorEastAsia" w:eastAsiaTheme="majorEastAsia" w:cstheme="majorEastAsia"/>
          <w:b/>
          <w:bCs/>
          <w:color w:val="auto"/>
          <w:sz w:val="28"/>
          <w:szCs w:val="28"/>
          <w:highlight w:val="none"/>
          <w:u w:val="none"/>
          <w:lang w:eastAsia="zh-CN"/>
        </w:rPr>
        <w:t>万元，较上年</w:t>
      </w:r>
      <w:r>
        <w:rPr>
          <w:rFonts w:hint="eastAsia" w:asciiTheme="majorEastAsia" w:hAnsiTheme="majorEastAsia" w:eastAsiaTheme="majorEastAsia" w:cstheme="majorEastAsia"/>
          <w:b/>
          <w:bCs/>
          <w:color w:val="auto"/>
          <w:sz w:val="28"/>
          <w:szCs w:val="28"/>
          <w:highlight w:val="none"/>
          <w:u w:val="none"/>
          <w:lang w:val="en-US" w:eastAsia="zh-CN"/>
        </w:rPr>
        <w:t>减少</w:t>
      </w:r>
      <w:r>
        <w:rPr>
          <w:rFonts w:hint="eastAsia" w:asciiTheme="majorEastAsia" w:hAnsiTheme="majorEastAsia" w:eastAsiaTheme="majorEastAsia" w:cstheme="majorEastAsia"/>
          <w:b/>
          <w:bCs/>
          <w:color w:val="auto"/>
          <w:sz w:val="28"/>
          <w:szCs w:val="28"/>
          <w:highlight w:val="none"/>
          <w:u w:val="none"/>
          <w:lang w:eastAsia="zh-CN"/>
        </w:rPr>
        <w:t>18013万元，</w:t>
      </w:r>
      <w:r>
        <w:rPr>
          <w:rFonts w:hint="eastAsia" w:asciiTheme="majorEastAsia" w:hAnsiTheme="majorEastAsia" w:eastAsiaTheme="majorEastAsia" w:cstheme="majorEastAsia"/>
          <w:b/>
          <w:bCs/>
          <w:color w:val="auto"/>
          <w:sz w:val="28"/>
          <w:szCs w:val="28"/>
          <w:highlight w:val="none"/>
          <w:u w:val="none"/>
          <w:lang w:val="en-US" w:eastAsia="zh-CN"/>
        </w:rPr>
        <w:t>下降</w:t>
      </w:r>
      <w:r>
        <w:rPr>
          <w:rFonts w:hint="eastAsia" w:asciiTheme="majorEastAsia" w:hAnsiTheme="majorEastAsia" w:eastAsiaTheme="majorEastAsia" w:cstheme="majorEastAsia"/>
          <w:b/>
          <w:bCs/>
          <w:color w:val="auto"/>
          <w:sz w:val="28"/>
          <w:szCs w:val="28"/>
          <w:highlight w:val="none"/>
          <w:u w:val="none"/>
          <w:lang w:eastAsia="zh-CN"/>
        </w:rPr>
        <w:t>19.0</w:t>
      </w:r>
      <w:r>
        <w:rPr>
          <w:rFonts w:hint="eastAsia" w:asciiTheme="majorEastAsia" w:hAnsiTheme="majorEastAsia" w:eastAsiaTheme="majorEastAsia" w:cstheme="majorEastAsia"/>
          <w:b/>
          <w:bCs/>
          <w:color w:val="auto"/>
          <w:sz w:val="28"/>
          <w:szCs w:val="28"/>
          <w:highlight w:val="none"/>
          <w:u w:val="none"/>
          <w:lang w:val="en-US" w:eastAsia="zh-CN"/>
        </w:rPr>
        <w:t>4</w:t>
      </w:r>
      <w:r>
        <w:rPr>
          <w:rFonts w:hint="eastAsia" w:asciiTheme="majorEastAsia" w:hAnsiTheme="majorEastAsia" w:eastAsiaTheme="majorEastAsia" w:cstheme="majorEastAsia"/>
          <w:b/>
          <w:bCs/>
          <w:color w:val="auto"/>
          <w:sz w:val="28"/>
          <w:szCs w:val="28"/>
          <w:highlight w:val="none"/>
          <w:u w:val="none"/>
          <w:lang w:eastAsia="zh-CN"/>
        </w:rPr>
        <w:t>%。主要原因是根据审计署整改要求，将教育支出涉及五险二金和改革性补贴调整到相应的支出功能分类科目。</w:t>
      </w:r>
    </w:p>
    <w:p w14:paraId="4EEFEE19">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color w:val="auto"/>
          <w:sz w:val="28"/>
          <w:szCs w:val="28"/>
          <w:u w:val="none"/>
          <w:lang w:eastAsia="zh-CN"/>
        </w:rPr>
        <w:t>1.20501-教育管理事务科目</w:t>
      </w:r>
      <w:r>
        <w:rPr>
          <w:rFonts w:hint="eastAsia" w:asciiTheme="majorEastAsia" w:hAnsiTheme="majorEastAsia" w:eastAsiaTheme="majorEastAsia" w:cstheme="majorEastAsia"/>
          <w:color w:val="auto"/>
          <w:sz w:val="28"/>
          <w:szCs w:val="28"/>
          <w:u w:val="none"/>
          <w:lang w:val="en-US" w:eastAsia="zh-CN"/>
        </w:rPr>
        <w:t>720</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减少35</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下降4.64</w:t>
      </w:r>
      <w:r>
        <w:rPr>
          <w:rFonts w:hint="eastAsia" w:asciiTheme="majorEastAsia" w:hAnsiTheme="majorEastAsia" w:eastAsiaTheme="majorEastAsia" w:cstheme="majorEastAsia"/>
          <w:color w:val="auto"/>
          <w:sz w:val="28"/>
          <w:szCs w:val="28"/>
          <w:u w:val="none"/>
          <w:lang w:eastAsia="zh-CN"/>
        </w:rPr>
        <w:t>%。</w:t>
      </w:r>
      <w:r>
        <w:rPr>
          <w:rFonts w:hint="eastAsia" w:asciiTheme="majorEastAsia" w:hAnsiTheme="majorEastAsia" w:eastAsiaTheme="majorEastAsia" w:cstheme="majorEastAsia"/>
          <w:b w:val="0"/>
          <w:bCs w:val="0"/>
          <w:color w:val="auto"/>
          <w:sz w:val="28"/>
          <w:szCs w:val="28"/>
          <w:highlight w:val="none"/>
          <w:u w:val="none"/>
          <w:lang w:eastAsia="zh-CN"/>
        </w:rPr>
        <w:t>主要原因是根据审计署整改要求，将教育支出涉及五险二金和改革性补贴调整到相应的支出功能分类科目。</w:t>
      </w:r>
    </w:p>
    <w:p w14:paraId="0C59C2A2">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color w:val="auto"/>
          <w:sz w:val="28"/>
          <w:szCs w:val="28"/>
          <w:u w:val="none"/>
          <w:lang w:eastAsia="zh-CN"/>
        </w:rPr>
        <w:t>2.20502-普通教育科目</w:t>
      </w:r>
      <w:r>
        <w:rPr>
          <w:rFonts w:hint="eastAsia" w:asciiTheme="majorEastAsia" w:hAnsiTheme="majorEastAsia" w:eastAsiaTheme="majorEastAsia" w:cstheme="majorEastAsia"/>
          <w:color w:val="auto"/>
          <w:sz w:val="28"/>
          <w:szCs w:val="28"/>
          <w:u w:val="none"/>
          <w:lang w:val="en-US" w:eastAsia="zh-CN"/>
        </w:rPr>
        <w:t>63644</w:t>
      </w:r>
      <w:r>
        <w:rPr>
          <w:rFonts w:hint="eastAsia" w:asciiTheme="majorEastAsia" w:hAnsiTheme="majorEastAsia" w:eastAsiaTheme="majorEastAsia" w:cstheme="majorEastAsia"/>
          <w:color w:val="auto"/>
          <w:sz w:val="28"/>
          <w:szCs w:val="28"/>
          <w:u w:val="none"/>
          <w:lang w:eastAsia="zh-CN"/>
        </w:rPr>
        <w:t>万元，较上年减少</w:t>
      </w:r>
      <w:r>
        <w:rPr>
          <w:rFonts w:hint="eastAsia" w:asciiTheme="majorEastAsia" w:hAnsiTheme="majorEastAsia" w:eastAsiaTheme="majorEastAsia" w:cstheme="majorEastAsia"/>
          <w:color w:val="auto"/>
          <w:sz w:val="28"/>
          <w:szCs w:val="28"/>
          <w:u w:val="none"/>
          <w:lang w:val="en-US" w:eastAsia="zh-CN"/>
        </w:rPr>
        <w:t>24095</w:t>
      </w:r>
      <w:r>
        <w:rPr>
          <w:rFonts w:hint="eastAsia" w:asciiTheme="majorEastAsia" w:hAnsiTheme="majorEastAsia" w:eastAsiaTheme="majorEastAsia" w:cstheme="majorEastAsia"/>
          <w:color w:val="auto"/>
          <w:sz w:val="28"/>
          <w:szCs w:val="28"/>
          <w:u w:val="none"/>
          <w:lang w:eastAsia="zh-CN"/>
        </w:rPr>
        <w:t xml:space="preserve">万元，下降 </w:t>
      </w:r>
      <w:r>
        <w:rPr>
          <w:rFonts w:hint="eastAsia" w:asciiTheme="majorEastAsia" w:hAnsiTheme="majorEastAsia" w:eastAsiaTheme="majorEastAsia" w:cstheme="majorEastAsia"/>
          <w:color w:val="auto"/>
          <w:sz w:val="28"/>
          <w:szCs w:val="28"/>
          <w:u w:val="none"/>
          <w:lang w:val="en-US" w:eastAsia="zh-CN"/>
        </w:rPr>
        <w:t>27.46</w:t>
      </w:r>
      <w:r>
        <w:rPr>
          <w:rFonts w:hint="eastAsia" w:asciiTheme="majorEastAsia" w:hAnsiTheme="majorEastAsia" w:eastAsiaTheme="majorEastAsia" w:cstheme="majorEastAsia"/>
          <w:color w:val="auto"/>
          <w:sz w:val="28"/>
          <w:szCs w:val="28"/>
          <w:u w:val="none"/>
          <w:lang w:eastAsia="zh-CN"/>
        </w:rPr>
        <w:t>%。</w:t>
      </w:r>
      <w:r>
        <w:rPr>
          <w:rFonts w:hint="eastAsia" w:asciiTheme="majorEastAsia" w:hAnsiTheme="majorEastAsia" w:eastAsiaTheme="majorEastAsia" w:cstheme="majorEastAsia"/>
          <w:b w:val="0"/>
          <w:bCs w:val="0"/>
          <w:color w:val="auto"/>
          <w:sz w:val="28"/>
          <w:szCs w:val="28"/>
          <w:highlight w:val="none"/>
          <w:u w:val="none"/>
          <w:lang w:eastAsia="zh-CN"/>
        </w:rPr>
        <w:t>主要原因是根据审计署整改要求，将教育支出涉及五险二金和改革性补贴调整到相应的支出功能分类科目。</w:t>
      </w:r>
    </w:p>
    <w:p w14:paraId="09477F11">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color w:val="auto"/>
          <w:sz w:val="28"/>
          <w:szCs w:val="28"/>
          <w:u w:val="none"/>
          <w:lang w:eastAsia="zh-CN"/>
        </w:rPr>
        <w:t xml:space="preserve">3.20503-职业教育科目 </w:t>
      </w:r>
      <w:r>
        <w:rPr>
          <w:rFonts w:hint="eastAsia" w:asciiTheme="majorEastAsia" w:hAnsiTheme="majorEastAsia" w:eastAsiaTheme="majorEastAsia" w:cstheme="majorEastAsia"/>
          <w:color w:val="auto"/>
          <w:sz w:val="28"/>
          <w:szCs w:val="28"/>
          <w:u w:val="none"/>
          <w:lang w:val="en-US" w:eastAsia="zh-CN"/>
        </w:rPr>
        <w:t>20</w:t>
      </w:r>
      <w:r>
        <w:rPr>
          <w:rFonts w:hint="eastAsia" w:asciiTheme="majorEastAsia" w:hAnsiTheme="majorEastAsia" w:eastAsiaTheme="majorEastAsia" w:cstheme="majorEastAsia"/>
          <w:color w:val="auto"/>
          <w:sz w:val="28"/>
          <w:szCs w:val="28"/>
          <w:u w:val="none"/>
          <w:lang w:eastAsia="zh-CN"/>
        </w:rPr>
        <w:t xml:space="preserve">万元，较上年减少 </w:t>
      </w:r>
      <w:r>
        <w:rPr>
          <w:rFonts w:hint="eastAsia" w:asciiTheme="majorEastAsia" w:hAnsiTheme="majorEastAsia" w:eastAsiaTheme="majorEastAsia" w:cstheme="majorEastAsia"/>
          <w:color w:val="auto"/>
          <w:sz w:val="28"/>
          <w:szCs w:val="28"/>
          <w:u w:val="none"/>
          <w:lang w:val="en-US" w:eastAsia="zh-CN"/>
        </w:rPr>
        <w:t>-31</w:t>
      </w:r>
      <w:r>
        <w:rPr>
          <w:rFonts w:hint="eastAsia" w:asciiTheme="majorEastAsia" w:hAnsiTheme="majorEastAsia" w:eastAsiaTheme="majorEastAsia" w:cstheme="majorEastAsia"/>
          <w:color w:val="auto"/>
          <w:sz w:val="28"/>
          <w:szCs w:val="28"/>
          <w:u w:val="none"/>
          <w:lang w:eastAsia="zh-CN"/>
        </w:rPr>
        <w:t>万元，下降</w:t>
      </w:r>
      <w:r>
        <w:rPr>
          <w:rFonts w:hint="eastAsia" w:asciiTheme="majorEastAsia" w:hAnsiTheme="majorEastAsia" w:eastAsiaTheme="majorEastAsia" w:cstheme="majorEastAsia"/>
          <w:color w:val="auto"/>
          <w:sz w:val="28"/>
          <w:szCs w:val="28"/>
          <w:u w:val="none"/>
          <w:lang w:val="en-US" w:eastAsia="zh-CN"/>
        </w:rPr>
        <w:t>60.78</w:t>
      </w:r>
      <w:r>
        <w:rPr>
          <w:rFonts w:hint="eastAsia" w:asciiTheme="majorEastAsia" w:hAnsiTheme="majorEastAsia" w:eastAsiaTheme="majorEastAsia" w:cstheme="majorEastAsia"/>
          <w:color w:val="auto"/>
          <w:sz w:val="28"/>
          <w:szCs w:val="28"/>
          <w:u w:val="none"/>
          <w:lang w:eastAsia="zh-CN"/>
        </w:rPr>
        <w:t>%，</w:t>
      </w:r>
      <w:r>
        <w:rPr>
          <w:rFonts w:hint="eastAsia" w:asciiTheme="majorEastAsia" w:hAnsiTheme="majorEastAsia" w:eastAsiaTheme="majorEastAsia" w:cstheme="majorEastAsia"/>
          <w:b w:val="0"/>
          <w:bCs w:val="0"/>
          <w:color w:val="auto"/>
          <w:sz w:val="28"/>
          <w:szCs w:val="28"/>
          <w:highlight w:val="none"/>
          <w:u w:val="none"/>
          <w:lang w:eastAsia="zh-CN"/>
        </w:rPr>
        <w:t>主要原因是根据审计署整改要求，将教育支出涉及五险二金和改革性补贴调整到相应的支出功能分类科目。</w:t>
      </w:r>
    </w:p>
    <w:p w14:paraId="35AD9496">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color w:val="auto"/>
          <w:sz w:val="28"/>
          <w:szCs w:val="28"/>
          <w:u w:val="none"/>
          <w:lang w:eastAsia="zh-CN"/>
        </w:rPr>
        <w:t xml:space="preserve">4.20504-成人教育科目 </w:t>
      </w:r>
      <w:r>
        <w:rPr>
          <w:rFonts w:hint="eastAsia" w:asciiTheme="majorEastAsia" w:hAnsiTheme="majorEastAsia" w:eastAsiaTheme="majorEastAsia" w:cstheme="majorEastAsia"/>
          <w:color w:val="auto"/>
          <w:sz w:val="28"/>
          <w:szCs w:val="28"/>
          <w:u w:val="none"/>
          <w:lang w:val="en-US" w:eastAsia="zh-CN"/>
        </w:rPr>
        <w:t>269</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highlight w:val="none"/>
          <w:u w:val="none"/>
          <w:lang w:val="en-US" w:eastAsia="zh-CN"/>
        </w:rPr>
        <w:t>减少</w:t>
      </w:r>
      <w:r>
        <w:rPr>
          <w:rFonts w:hint="eastAsia" w:asciiTheme="majorEastAsia" w:hAnsiTheme="majorEastAsia" w:eastAsiaTheme="majorEastAsia" w:cstheme="majorEastAsia"/>
          <w:color w:val="auto"/>
          <w:sz w:val="28"/>
          <w:szCs w:val="28"/>
          <w:u w:val="none"/>
          <w:lang w:val="en-US" w:eastAsia="zh-CN"/>
        </w:rPr>
        <w:t>18</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6.27</w:t>
      </w:r>
      <w:r>
        <w:rPr>
          <w:rFonts w:hint="eastAsia" w:asciiTheme="majorEastAsia" w:hAnsiTheme="majorEastAsia" w:eastAsiaTheme="majorEastAsia" w:cstheme="majorEastAsia"/>
          <w:color w:val="auto"/>
          <w:sz w:val="28"/>
          <w:szCs w:val="28"/>
          <w:u w:val="none"/>
          <w:lang w:eastAsia="zh-CN"/>
        </w:rPr>
        <w:t>%，</w:t>
      </w:r>
      <w:r>
        <w:rPr>
          <w:rFonts w:hint="eastAsia" w:asciiTheme="majorEastAsia" w:hAnsiTheme="majorEastAsia" w:eastAsiaTheme="majorEastAsia" w:cstheme="majorEastAsia"/>
          <w:b w:val="0"/>
          <w:bCs w:val="0"/>
          <w:color w:val="auto"/>
          <w:sz w:val="28"/>
          <w:szCs w:val="28"/>
          <w:highlight w:val="none"/>
          <w:u w:val="none"/>
          <w:lang w:eastAsia="zh-CN"/>
        </w:rPr>
        <w:t>主要原因是根据审计署整改要求，将教育支出涉及五险二金和改革性补贴调整到相应的支出功能分类科目。</w:t>
      </w:r>
    </w:p>
    <w:p w14:paraId="1C7B811B">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color w:val="auto"/>
          <w:sz w:val="28"/>
          <w:szCs w:val="28"/>
          <w:u w:val="none"/>
          <w:lang w:eastAsia="zh-CN"/>
        </w:rPr>
        <w:t xml:space="preserve">5.20507-特殊教育科目 </w:t>
      </w:r>
      <w:r>
        <w:rPr>
          <w:rFonts w:hint="eastAsia" w:asciiTheme="majorEastAsia" w:hAnsiTheme="majorEastAsia" w:eastAsiaTheme="majorEastAsia" w:cstheme="majorEastAsia"/>
          <w:color w:val="auto"/>
          <w:sz w:val="28"/>
          <w:szCs w:val="28"/>
          <w:u w:val="none"/>
          <w:lang w:val="en-US" w:eastAsia="zh-CN"/>
        </w:rPr>
        <w:t>636</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减少</w:t>
      </w:r>
      <w:r>
        <w:rPr>
          <w:rFonts w:hint="eastAsia" w:asciiTheme="majorEastAsia" w:hAnsiTheme="majorEastAsia" w:eastAsiaTheme="majorEastAsia" w:cstheme="majorEastAsia"/>
          <w:color w:val="auto"/>
          <w:sz w:val="28"/>
          <w:szCs w:val="28"/>
          <w:u w:val="none"/>
          <w:lang w:eastAsia="zh-CN"/>
        </w:rPr>
        <w:t>303万元，</w:t>
      </w:r>
      <w:r>
        <w:rPr>
          <w:rFonts w:hint="eastAsia" w:asciiTheme="majorEastAsia" w:hAnsiTheme="majorEastAsia" w:eastAsiaTheme="majorEastAsia" w:cstheme="majorEastAsia"/>
          <w:color w:val="auto"/>
          <w:sz w:val="28"/>
          <w:szCs w:val="28"/>
          <w:u w:val="none"/>
          <w:lang w:val="en-US" w:eastAsia="zh-CN"/>
        </w:rPr>
        <w:t>下降</w:t>
      </w:r>
      <w:r>
        <w:rPr>
          <w:rFonts w:hint="eastAsia" w:asciiTheme="majorEastAsia" w:hAnsiTheme="majorEastAsia" w:eastAsiaTheme="majorEastAsia" w:cstheme="majorEastAsia"/>
          <w:color w:val="auto"/>
          <w:sz w:val="28"/>
          <w:szCs w:val="28"/>
          <w:u w:val="none"/>
          <w:lang w:eastAsia="zh-CN"/>
        </w:rPr>
        <w:t xml:space="preserve"> </w:t>
      </w:r>
      <w:r>
        <w:rPr>
          <w:rFonts w:hint="eastAsia" w:asciiTheme="majorEastAsia" w:hAnsiTheme="majorEastAsia" w:eastAsiaTheme="majorEastAsia" w:cstheme="majorEastAsia"/>
          <w:color w:val="auto"/>
          <w:sz w:val="28"/>
          <w:szCs w:val="28"/>
          <w:u w:val="none"/>
          <w:lang w:val="en-US" w:eastAsia="zh-CN"/>
        </w:rPr>
        <w:t>32.27</w:t>
      </w:r>
      <w:r>
        <w:rPr>
          <w:rFonts w:hint="eastAsia" w:asciiTheme="majorEastAsia" w:hAnsiTheme="majorEastAsia" w:eastAsiaTheme="majorEastAsia" w:cstheme="majorEastAsia"/>
          <w:color w:val="auto"/>
          <w:sz w:val="28"/>
          <w:szCs w:val="28"/>
          <w:u w:val="none"/>
          <w:lang w:eastAsia="zh-CN"/>
        </w:rPr>
        <w:t>%，</w:t>
      </w:r>
      <w:r>
        <w:rPr>
          <w:rFonts w:hint="eastAsia" w:asciiTheme="majorEastAsia" w:hAnsiTheme="majorEastAsia" w:eastAsiaTheme="majorEastAsia" w:cstheme="majorEastAsia"/>
          <w:b w:val="0"/>
          <w:bCs w:val="0"/>
          <w:color w:val="auto"/>
          <w:sz w:val="28"/>
          <w:szCs w:val="28"/>
          <w:highlight w:val="none"/>
          <w:u w:val="none"/>
          <w:lang w:eastAsia="zh-CN"/>
        </w:rPr>
        <w:t>主要原因是根据审计署整改要求，将教育支出涉及五险二金和改革性补贴调整到相应的支出功能分类科目。</w:t>
      </w:r>
    </w:p>
    <w:p w14:paraId="4B2993E3">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color w:val="auto"/>
          <w:sz w:val="28"/>
          <w:szCs w:val="28"/>
          <w:u w:val="none"/>
          <w:lang w:eastAsia="zh-CN"/>
        </w:rPr>
        <w:t xml:space="preserve">6.20508-进修及培训科目 </w:t>
      </w:r>
      <w:r>
        <w:rPr>
          <w:rFonts w:hint="eastAsia" w:asciiTheme="majorEastAsia" w:hAnsiTheme="majorEastAsia" w:eastAsiaTheme="majorEastAsia" w:cstheme="majorEastAsia"/>
          <w:color w:val="auto"/>
          <w:sz w:val="28"/>
          <w:szCs w:val="28"/>
          <w:u w:val="none"/>
          <w:lang w:val="en-US" w:eastAsia="zh-CN"/>
        </w:rPr>
        <w:t>915</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highlight w:val="none"/>
          <w:u w:val="none"/>
          <w:lang w:val="en-US" w:eastAsia="zh-CN"/>
        </w:rPr>
        <w:t>减少</w:t>
      </w:r>
      <w:r>
        <w:rPr>
          <w:rFonts w:hint="eastAsia" w:asciiTheme="majorEastAsia" w:hAnsiTheme="majorEastAsia" w:eastAsiaTheme="majorEastAsia" w:cstheme="majorEastAsia"/>
          <w:color w:val="auto"/>
          <w:sz w:val="28"/>
          <w:szCs w:val="28"/>
          <w:u w:val="none"/>
          <w:lang w:val="en-US" w:eastAsia="zh-CN"/>
        </w:rPr>
        <w:t>490</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color w:val="auto"/>
          <w:sz w:val="28"/>
          <w:szCs w:val="28"/>
          <w:u w:val="none"/>
          <w:lang w:val="en-US" w:eastAsia="zh-CN"/>
        </w:rPr>
        <w:t>34.88</w:t>
      </w:r>
      <w:r>
        <w:rPr>
          <w:rFonts w:hint="eastAsia" w:asciiTheme="majorEastAsia" w:hAnsiTheme="majorEastAsia" w:eastAsiaTheme="majorEastAsia" w:cstheme="majorEastAsia"/>
          <w:color w:val="auto"/>
          <w:sz w:val="28"/>
          <w:szCs w:val="28"/>
          <w:u w:val="none"/>
          <w:lang w:eastAsia="zh-CN"/>
        </w:rPr>
        <w:t>%，</w:t>
      </w:r>
      <w:r>
        <w:rPr>
          <w:rFonts w:hint="eastAsia" w:asciiTheme="majorEastAsia" w:hAnsiTheme="majorEastAsia" w:eastAsiaTheme="majorEastAsia" w:cstheme="majorEastAsia"/>
          <w:b w:val="0"/>
          <w:bCs w:val="0"/>
          <w:color w:val="auto"/>
          <w:sz w:val="28"/>
          <w:szCs w:val="28"/>
          <w:highlight w:val="none"/>
          <w:u w:val="none"/>
          <w:lang w:eastAsia="zh-CN"/>
        </w:rPr>
        <w:t>主要原因是根据审计署整改要求，将教育支出涉及五险二金和改革性补贴调整到相应的支出功能分类科目。</w:t>
      </w:r>
    </w:p>
    <w:p w14:paraId="13D84E2F">
      <w:pPr>
        <w:rPr>
          <w:rFonts w:hint="eastAsia" w:asciiTheme="majorEastAsia" w:hAnsiTheme="majorEastAsia" w:eastAsiaTheme="majorEastAsia" w:cstheme="majorEastAsia"/>
          <w:color w:val="auto"/>
          <w:sz w:val="28"/>
          <w:szCs w:val="28"/>
          <w:u w:val="none"/>
          <w:lang w:eastAsia="zh-CN"/>
        </w:rPr>
      </w:pPr>
      <w:r>
        <w:rPr>
          <w:rFonts w:hint="eastAsia" w:asciiTheme="majorEastAsia" w:hAnsiTheme="majorEastAsia" w:eastAsiaTheme="majorEastAsia" w:cstheme="majorEastAsia"/>
          <w:color w:val="auto"/>
          <w:sz w:val="28"/>
          <w:szCs w:val="28"/>
          <w:u w:val="none"/>
          <w:lang w:eastAsia="zh-CN"/>
        </w:rPr>
        <w:t xml:space="preserve">7.20509-教育费附加安排的支出科目 </w:t>
      </w:r>
      <w:r>
        <w:rPr>
          <w:rFonts w:hint="eastAsia" w:asciiTheme="majorEastAsia" w:hAnsiTheme="majorEastAsia" w:eastAsiaTheme="majorEastAsia" w:cstheme="majorEastAsia"/>
          <w:color w:val="auto"/>
          <w:sz w:val="28"/>
          <w:szCs w:val="28"/>
          <w:u w:val="none"/>
          <w:lang w:val="en-US" w:eastAsia="zh-CN"/>
        </w:rPr>
        <w:t>10410</w:t>
      </w:r>
      <w:r>
        <w:rPr>
          <w:rFonts w:hint="eastAsia" w:asciiTheme="majorEastAsia" w:hAnsiTheme="majorEastAsia" w:eastAsiaTheme="majorEastAsia" w:cstheme="majorEastAsia"/>
          <w:color w:val="auto"/>
          <w:sz w:val="28"/>
          <w:szCs w:val="28"/>
          <w:u w:val="none"/>
          <w:lang w:eastAsia="zh-CN"/>
        </w:rPr>
        <w:t>万元，较上年</w:t>
      </w:r>
      <w:r>
        <w:rPr>
          <w:rFonts w:hint="eastAsia" w:asciiTheme="majorEastAsia" w:hAnsiTheme="majorEastAsia" w:eastAsiaTheme="majorEastAsia" w:cstheme="majorEastAsia"/>
          <w:color w:val="auto"/>
          <w:sz w:val="28"/>
          <w:szCs w:val="28"/>
          <w:u w:val="none"/>
          <w:lang w:val="en-US" w:eastAsia="zh-CN"/>
        </w:rPr>
        <w:t>增加6959</w:t>
      </w:r>
      <w:r>
        <w:rPr>
          <w:rFonts w:hint="eastAsia" w:asciiTheme="majorEastAsia" w:hAnsiTheme="majorEastAsia" w:eastAsiaTheme="majorEastAsia" w:cstheme="majorEastAsia"/>
          <w:color w:val="auto"/>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增长201.65</w:t>
      </w:r>
      <w:r>
        <w:rPr>
          <w:rFonts w:hint="eastAsia" w:asciiTheme="majorEastAsia" w:hAnsiTheme="majorEastAsia" w:eastAsiaTheme="majorEastAsia" w:cstheme="majorEastAsia"/>
          <w:color w:val="auto"/>
          <w:sz w:val="28"/>
          <w:szCs w:val="28"/>
          <w:u w:val="none"/>
          <w:lang w:eastAsia="zh-CN"/>
        </w:rPr>
        <w:t>%，主要原因是建设投资管理中心冲销枇杷山周边旧改项目。</w:t>
      </w:r>
    </w:p>
    <w:p w14:paraId="3568CA5E">
      <w:pPr>
        <w:rPr>
          <w:rFonts w:hint="eastAsia" w:asciiTheme="majorEastAsia" w:hAnsiTheme="majorEastAsia" w:eastAsiaTheme="majorEastAsia" w:cstheme="majorEastAsia"/>
          <w:b/>
          <w:bCs/>
          <w:color w:val="92D050"/>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（四）206-科学技术支出科目4566万元，较上减少</w:t>
      </w:r>
      <w:r>
        <w:rPr>
          <w:rFonts w:hint="eastAsia" w:asciiTheme="majorEastAsia" w:hAnsiTheme="majorEastAsia" w:eastAsiaTheme="majorEastAsia" w:cstheme="majorEastAsia"/>
          <w:b/>
          <w:bCs/>
          <w:color w:val="auto"/>
          <w:sz w:val="28"/>
          <w:szCs w:val="28"/>
          <w:highlight w:val="none"/>
          <w:lang w:val="en-US" w:eastAsia="zh-CN"/>
        </w:rPr>
        <w:t>7730</w:t>
      </w:r>
      <w:r>
        <w:rPr>
          <w:rFonts w:hint="eastAsia" w:asciiTheme="majorEastAsia" w:hAnsiTheme="majorEastAsia" w:eastAsiaTheme="majorEastAsia" w:cstheme="majorEastAsia"/>
          <w:b/>
          <w:bCs/>
          <w:color w:val="auto"/>
          <w:sz w:val="28"/>
          <w:szCs w:val="28"/>
          <w:highlight w:val="none"/>
          <w:lang w:eastAsia="zh-CN"/>
        </w:rPr>
        <w:t>万元，</w:t>
      </w:r>
      <w:r>
        <w:rPr>
          <w:rFonts w:hint="eastAsia" w:asciiTheme="majorEastAsia" w:hAnsiTheme="majorEastAsia" w:eastAsiaTheme="majorEastAsia" w:cstheme="majorEastAsia"/>
          <w:b/>
          <w:bCs/>
          <w:color w:val="auto"/>
          <w:sz w:val="28"/>
          <w:szCs w:val="28"/>
          <w:highlight w:val="none"/>
          <w:u w:val="none"/>
          <w:lang w:val="en-US" w:eastAsia="zh-CN"/>
        </w:rPr>
        <w:t>下降</w:t>
      </w:r>
      <w:r>
        <w:rPr>
          <w:rFonts w:hint="eastAsia" w:asciiTheme="majorEastAsia" w:hAnsiTheme="majorEastAsia" w:eastAsiaTheme="majorEastAsia" w:cstheme="majorEastAsia"/>
          <w:b/>
          <w:bCs/>
          <w:color w:val="auto"/>
          <w:sz w:val="28"/>
          <w:szCs w:val="28"/>
          <w:highlight w:val="none"/>
          <w:lang w:val="en-US" w:eastAsia="zh-CN"/>
        </w:rPr>
        <w:t>62.87</w:t>
      </w:r>
      <w:r>
        <w:rPr>
          <w:rFonts w:hint="eastAsia" w:asciiTheme="majorEastAsia" w:hAnsiTheme="majorEastAsia" w:eastAsiaTheme="majorEastAsia" w:cstheme="majorEastAsia"/>
          <w:b/>
          <w:bCs/>
          <w:color w:val="auto"/>
          <w:sz w:val="28"/>
          <w:szCs w:val="28"/>
          <w:highlight w:val="none"/>
          <w:lang w:eastAsia="zh-CN"/>
        </w:rPr>
        <w:t>%。主要原因是上级补助减少。</w:t>
      </w:r>
    </w:p>
    <w:p w14:paraId="2F7A3A4E">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eastAsia="zh-CN"/>
        </w:rPr>
        <w:t>.20604-技术研究与开发科目</w:t>
      </w:r>
      <w:r>
        <w:rPr>
          <w:rFonts w:hint="eastAsia" w:asciiTheme="majorEastAsia" w:hAnsiTheme="majorEastAsia" w:eastAsiaTheme="majorEastAsia" w:cstheme="majorEastAsia"/>
          <w:sz w:val="28"/>
          <w:szCs w:val="28"/>
          <w:lang w:val="en-US" w:eastAsia="zh-CN"/>
        </w:rPr>
        <w:t>2465</w:t>
      </w:r>
      <w:r>
        <w:rPr>
          <w:rFonts w:hint="eastAsia" w:asciiTheme="majorEastAsia" w:hAnsiTheme="majorEastAsia" w:eastAsiaTheme="majorEastAsia" w:cstheme="majorEastAsia"/>
          <w:sz w:val="28"/>
          <w:szCs w:val="28"/>
          <w:lang w:eastAsia="zh-CN"/>
        </w:rPr>
        <w:t>万元，较上年减少</w:t>
      </w:r>
      <w:r>
        <w:rPr>
          <w:rFonts w:hint="eastAsia" w:asciiTheme="majorEastAsia" w:hAnsiTheme="majorEastAsia" w:eastAsiaTheme="majorEastAsia" w:cstheme="majorEastAsia"/>
          <w:sz w:val="28"/>
          <w:szCs w:val="28"/>
          <w:lang w:val="en-US" w:eastAsia="zh-CN"/>
        </w:rPr>
        <w:t>4972</w:t>
      </w:r>
      <w:r>
        <w:rPr>
          <w:rFonts w:hint="eastAsia" w:asciiTheme="majorEastAsia" w:hAnsiTheme="majorEastAsia" w:eastAsiaTheme="majorEastAsia" w:cstheme="majorEastAsia"/>
          <w:sz w:val="28"/>
          <w:szCs w:val="28"/>
          <w:lang w:eastAsia="zh-CN"/>
        </w:rPr>
        <w:t xml:space="preserve">万元，下降 </w:t>
      </w:r>
      <w:r>
        <w:rPr>
          <w:rFonts w:hint="eastAsia" w:asciiTheme="majorEastAsia" w:hAnsiTheme="majorEastAsia" w:eastAsiaTheme="majorEastAsia" w:cstheme="majorEastAsia"/>
          <w:sz w:val="28"/>
          <w:szCs w:val="28"/>
          <w:lang w:val="en-US" w:eastAsia="zh-CN"/>
        </w:rPr>
        <w:t>66.85</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b w:val="0"/>
          <w:bCs w:val="0"/>
          <w:color w:val="auto"/>
          <w:sz w:val="28"/>
          <w:szCs w:val="28"/>
          <w:highlight w:val="none"/>
          <w:lang w:eastAsia="zh-CN"/>
        </w:rPr>
        <w:t>主要原因是上级补助</w:t>
      </w:r>
      <w:r>
        <w:commentReference w:id="1"/>
      </w:r>
      <w:r>
        <w:rPr>
          <w:rFonts w:hint="eastAsia" w:asciiTheme="majorEastAsia" w:hAnsiTheme="majorEastAsia" w:eastAsiaTheme="majorEastAsia" w:cstheme="majorEastAsia"/>
          <w:b w:val="0"/>
          <w:bCs w:val="0"/>
          <w:color w:val="auto"/>
          <w:sz w:val="28"/>
          <w:szCs w:val="28"/>
          <w:highlight w:val="none"/>
          <w:lang w:eastAsia="zh-CN"/>
        </w:rPr>
        <w:t>减少。</w:t>
      </w:r>
    </w:p>
    <w:p w14:paraId="4A2E0A89">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lang w:eastAsia="zh-CN"/>
        </w:rPr>
        <w:t>.20605-科技条件与服务科目</w:t>
      </w:r>
      <w:r>
        <w:rPr>
          <w:rFonts w:hint="eastAsia" w:asciiTheme="majorEastAsia" w:hAnsiTheme="majorEastAsia" w:eastAsiaTheme="majorEastAsia" w:cstheme="majorEastAsia"/>
          <w:sz w:val="28"/>
          <w:szCs w:val="28"/>
          <w:lang w:val="en-US" w:eastAsia="zh-CN"/>
        </w:rPr>
        <w:t>1446</w:t>
      </w:r>
      <w:r>
        <w:rPr>
          <w:rFonts w:hint="eastAsia" w:asciiTheme="majorEastAsia" w:hAnsiTheme="majorEastAsia" w:eastAsiaTheme="majorEastAsia" w:cstheme="majorEastAsia"/>
          <w:sz w:val="28"/>
          <w:szCs w:val="28"/>
          <w:lang w:eastAsia="zh-CN"/>
        </w:rPr>
        <w:t>万元，较上年</w:t>
      </w:r>
      <w:r>
        <w:rPr>
          <w:rFonts w:hint="eastAsia" w:asciiTheme="majorEastAsia" w:hAnsiTheme="majorEastAsia" w:eastAsiaTheme="majorEastAsia" w:cstheme="majorEastAsia"/>
          <w:sz w:val="28"/>
          <w:szCs w:val="28"/>
          <w:lang w:val="en-US" w:eastAsia="zh-CN"/>
        </w:rPr>
        <w:t>增加1096</w:t>
      </w:r>
      <w:r>
        <w:rPr>
          <w:rFonts w:hint="eastAsia" w:asciiTheme="majorEastAsia" w:hAnsiTheme="majorEastAsia" w:eastAsiaTheme="majorEastAsia" w:cstheme="majorEastAsia"/>
          <w:sz w:val="28"/>
          <w:szCs w:val="28"/>
          <w:lang w:eastAsia="zh-CN"/>
        </w:rPr>
        <w:t>万元，</w:t>
      </w:r>
      <w:r>
        <w:rPr>
          <w:rFonts w:hint="eastAsia" w:asciiTheme="majorEastAsia" w:hAnsiTheme="majorEastAsia" w:eastAsiaTheme="majorEastAsia" w:cstheme="majorEastAsia"/>
          <w:sz w:val="28"/>
          <w:szCs w:val="28"/>
          <w:lang w:val="en-US" w:eastAsia="zh-CN"/>
        </w:rPr>
        <w:t>增长313.14</w:t>
      </w:r>
      <w:r>
        <w:rPr>
          <w:rFonts w:hint="eastAsia" w:asciiTheme="majorEastAsia" w:hAnsiTheme="majorEastAsia" w:eastAsiaTheme="majorEastAsia" w:cstheme="majorEastAsia"/>
          <w:sz w:val="28"/>
          <w:szCs w:val="28"/>
          <w:lang w:eastAsia="zh-CN"/>
        </w:rPr>
        <w:t>%。主要原因是上级补助增加</w:t>
      </w:r>
      <w:r>
        <w:commentReference w:id="2"/>
      </w:r>
      <w:r>
        <w:rPr>
          <w:rFonts w:hint="eastAsia" w:asciiTheme="majorEastAsia" w:hAnsiTheme="majorEastAsia" w:eastAsiaTheme="majorEastAsia" w:cstheme="majorEastAsia"/>
          <w:sz w:val="28"/>
          <w:szCs w:val="28"/>
          <w:lang w:eastAsia="zh-CN"/>
        </w:rPr>
        <w:t>。</w:t>
      </w:r>
    </w:p>
    <w:p w14:paraId="717D4F2A">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lang w:eastAsia="zh-CN"/>
        </w:rPr>
        <w:t>.20607-科学技术普及科目</w:t>
      </w:r>
      <w:r>
        <w:rPr>
          <w:rFonts w:hint="eastAsia" w:asciiTheme="majorEastAsia" w:hAnsiTheme="majorEastAsia" w:eastAsiaTheme="majorEastAsia" w:cstheme="majorEastAsia"/>
          <w:sz w:val="28"/>
          <w:szCs w:val="28"/>
          <w:lang w:val="en-US" w:eastAsia="zh-CN"/>
        </w:rPr>
        <w:t>174</w:t>
      </w:r>
      <w:r>
        <w:rPr>
          <w:rFonts w:hint="eastAsia" w:asciiTheme="majorEastAsia" w:hAnsiTheme="majorEastAsia" w:eastAsiaTheme="majorEastAsia" w:cstheme="majorEastAsia"/>
          <w:sz w:val="28"/>
          <w:szCs w:val="28"/>
          <w:lang w:eastAsia="zh-CN"/>
        </w:rPr>
        <w:t>万元，较上年减少</w:t>
      </w:r>
      <w:r>
        <w:rPr>
          <w:rFonts w:hint="eastAsia" w:asciiTheme="majorEastAsia" w:hAnsiTheme="majorEastAsia" w:eastAsiaTheme="majorEastAsia" w:cstheme="majorEastAsia"/>
          <w:sz w:val="28"/>
          <w:szCs w:val="28"/>
          <w:lang w:val="en-US" w:eastAsia="zh-CN"/>
        </w:rPr>
        <w:t>42</w:t>
      </w:r>
      <w:r>
        <w:rPr>
          <w:rFonts w:hint="eastAsia" w:asciiTheme="majorEastAsia" w:hAnsiTheme="majorEastAsia" w:eastAsiaTheme="majorEastAsia" w:cstheme="majorEastAsia"/>
          <w:sz w:val="28"/>
          <w:szCs w:val="28"/>
          <w:lang w:eastAsia="zh-CN"/>
        </w:rPr>
        <w:t xml:space="preserve">万元，下降 </w:t>
      </w:r>
      <w:r>
        <w:rPr>
          <w:rFonts w:hint="eastAsia" w:asciiTheme="majorEastAsia" w:hAnsiTheme="majorEastAsia" w:eastAsiaTheme="majorEastAsia" w:cstheme="majorEastAsia"/>
          <w:sz w:val="28"/>
          <w:szCs w:val="28"/>
          <w:lang w:val="en-US" w:eastAsia="zh-CN"/>
        </w:rPr>
        <w:t>19.44</w:t>
      </w:r>
      <w:r>
        <w:rPr>
          <w:rFonts w:hint="eastAsia" w:asciiTheme="majorEastAsia" w:hAnsiTheme="majorEastAsia" w:eastAsiaTheme="majorEastAsia" w:cstheme="majorEastAsia"/>
          <w:sz w:val="28"/>
          <w:szCs w:val="28"/>
          <w:lang w:eastAsia="zh-CN"/>
        </w:rPr>
        <w:t>%。</w:t>
      </w:r>
    </w:p>
    <w:p w14:paraId="6AD9B9C5">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lang w:eastAsia="zh-CN"/>
        </w:rPr>
        <w:t>.20609-科技重大</w:t>
      </w:r>
      <w:r>
        <w:rPr>
          <w:rFonts w:hint="eastAsia" w:asciiTheme="majorEastAsia" w:hAnsiTheme="majorEastAsia" w:eastAsiaTheme="majorEastAsia" w:cstheme="majorEastAsia"/>
          <w:sz w:val="28"/>
          <w:szCs w:val="28"/>
          <w:highlight w:val="none"/>
          <w:lang w:eastAsia="zh-CN"/>
        </w:rPr>
        <w:t>项目科目</w:t>
      </w:r>
      <w:r>
        <w:rPr>
          <w:rFonts w:hint="eastAsia" w:asciiTheme="majorEastAsia" w:hAnsiTheme="majorEastAsia" w:eastAsiaTheme="majorEastAsia" w:cstheme="majorEastAsia"/>
          <w:sz w:val="28"/>
          <w:szCs w:val="28"/>
          <w:highlight w:val="none"/>
          <w:lang w:val="en-US" w:eastAsia="zh-CN"/>
        </w:rPr>
        <w:t>145</w:t>
      </w:r>
      <w:r>
        <w:rPr>
          <w:rFonts w:hint="eastAsia" w:asciiTheme="majorEastAsia" w:hAnsiTheme="majorEastAsia" w:eastAsiaTheme="majorEastAsia" w:cstheme="majorEastAsia"/>
          <w:sz w:val="28"/>
          <w:szCs w:val="28"/>
          <w:highlight w:val="none"/>
          <w:lang w:eastAsia="zh-CN"/>
        </w:rPr>
        <w:t>万元，较</w:t>
      </w:r>
      <w:r>
        <w:rPr>
          <w:rFonts w:hint="eastAsia" w:asciiTheme="majorEastAsia" w:hAnsiTheme="majorEastAsia" w:eastAsiaTheme="majorEastAsia" w:cstheme="majorEastAsia"/>
          <w:sz w:val="28"/>
          <w:szCs w:val="28"/>
          <w:lang w:eastAsia="zh-CN"/>
        </w:rPr>
        <w:t>上年</w:t>
      </w:r>
      <w:r>
        <w:rPr>
          <w:rFonts w:hint="eastAsia" w:asciiTheme="majorEastAsia" w:hAnsiTheme="majorEastAsia" w:eastAsiaTheme="majorEastAsia" w:cstheme="majorEastAsia"/>
          <w:sz w:val="28"/>
          <w:szCs w:val="28"/>
          <w:lang w:val="en-US" w:eastAsia="zh-CN"/>
        </w:rPr>
        <w:t>增加105</w:t>
      </w:r>
      <w:r>
        <w:rPr>
          <w:rFonts w:hint="eastAsia" w:asciiTheme="majorEastAsia" w:hAnsiTheme="majorEastAsia" w:eastAsiaTheme="majorEastAsia" w:cstheme="majorEastAsia"/>
          <w:sz w:val="28"/>
          <w:szCs w:val="28"/>
          <w:lang w:eastAsia="zh-CN"/>
        </w:rPr>
        <w:t>万元，</w:t>
      </w:r>
      <w:r>
        <w:rPr>
          <w:rFonts w:hint="eastAsia" w:asciiTheme="majorEastAsia" w:hAnsiTheme="majorEastAsia" w:eastAsiaTheme="majorEastAsia" w:cstheme="majorEastAsia"/>
          <w:sz w:val="28"/>
          <w:szCs w:val="28"/>
          <w:lang w:val="en-US" w:eastAsia="zh-CN"/>
        </w:rPr>
        <w:t>增长262.5</w:t>
      </w:r>
      <w:r>
        <w:rPr>
          <w:rFonts w:hint="eastAsia" w:asciiTheme="majorEastAsia" w:hAnsiTheme="majorEastAsia" w:eastAsiaTheme="majorEastAsia" w:cstheme="majorEastAsia"/>
          <w:sz w:val="28"/>
          <w:szCs w:val="28"/>
          <w:lang w:eastAsia="zh-CN"/>
        </w:rPr>
        <w:t>%。</w:t>
      </w:r>
    </w:p>
    <w:p w14:paraId="1F2EDD51">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lang w:eastAsia="zh-CN"/>
        </w:rPr>
        <w:t>.20699-其他科学技术支出(款)科目336万元，较上年</w:t>
      </w:r>
      <w:r>
        <w:rPr>
          <w:rFonts w:hint="eastAsia" w:asciiTheme="majorEastAsia" w:hAnsiTheme="majorEastAsia" w:eastAsiaTheme="majorEastAsia" w:cstheme="majorEastAsia"/>
          <w:sz w:val="28"/>
          <w:szCs w:val="28"/>
          <w:lang w:val="en-US" w:eastAsia="zh-CN"/>
        </w:rPr>
        <w:t>减少140</w:t>
      </w:r>
      <w:r>
        <w:rPr>
          <w:rFonts w:hint="eastAsia" w:asciiTheme="majorEastAsia" w:hAnsiTheme="majorEastAsia" w:eastAsiaTheme="majorEastAsia" w:cstheme="majorEastAsia"/>
          <w:sz w:val="28"/>
          <w:szCs w:val="28"/>
          <w:lang w:eastAsia="zh-CN"/>
        </w:rPr>
        <w:t>万元，</w:t>
      </w:r>
      <w:r>
        <w:rPr>
          <w:rFonts w:hint="eastAsia" w:asciiTheme="majorEastAsia" w:hAnsiTheme="majorEastAsia" w:eastAsiaTheme="majorEastAsia" w:cstheme="majorEastAsia"/>
          <w:sz w:val="28"/>
          <w:szCs w:val="28"/>
          <w:lang w:val="en-US" w:eastAsia="zh-CN"/>
        </w:rPr>
        <w:t>下降29.41</w:t>
      </w:r>
      <w:r>
        <w:rPr>
          <w:rFonts w:hint="eastAsia" w:asciiTheme="majorEastAsia" w:hAnsiTheme="majorEastAsia" w:eastAsiaTheme="majorEastAsia" w:cstheme="majorEastAsia"/>
          <w:sz w:val="28"/>
          <w:szCs w:val="28"/>
          <w:lang w:eastAsia="zh-CN"/>
        </w:rPr>
        <w:t>%。</w:t>
      </w:r>
    </w:p>
    <w:p w14:paraId="74FCBB3D">
      <w:pPr>
        <w:rPr>
          <w:rFonts w:hint="eastAsia" w:asciiTheme="majorEastAsia" w:hAnsiTheme="majorEastAsia" w:eastAsiaTheme="majorEastAsia" w:cstheme="majorEastAsia"/>
          <w:b/>
          <w:bCs/>
          <w:sz w:val="28"/>
          <w:szCs w:val="28"/>
          <w:highlight w:val="none"/>
          <w:lang w:eastAsia="zh-CN"/>
        </w:rPr>
      </w:pPr>
      <w:r>
        <w:rPr>
          <w:rFonts w:hint="eastAsia" w:asciiTheme="majorEastAsia" w:hAnsiTheme="majorEastAsia" w:eastAsiaTheme="majorEastAsia" w:cstheme="majorEastAsia"/>
          <w:b/>
          <w:bCs/>
          <w:sz w:val="28"/>
          <w:szCs w:val="28"/>
          <w:highlight w:val="none"/>
          <w:lang w:eastAsia="zh-CN"/>
        </w:rPr>
        <w:t xml:space="preserve">（五）207-文化旅游体育与传媒支出科目 </w:t>
      </w:r>
      <w:r>
        <w:rPr>
          <w:rFonts w:hint="eastAsia" w:asciiTheme="majorEastAsia" w:hAnsiTheme="majorEastAsia" w:eastAsiaTheme="majorEastAsia" w:cstheme="majorEastAsia"/>
          <w:b/>
          <w:bCs/>
          <w:sz w:val="28"/>
          <w:szCs w:val="28"/>
          <w:highlight w:val="none"/>
          <w:lang w:val="en-US" w:eastAsia="zh-CN"/>
        </w:rPr>
        <w:t>4719</w:t>
      </w:r>
      <w:r>
        <w:rPr>
          <w:rFonts w:hint="eastAsia" w:asciiTheme="majorEastAsia" w:hAnsiTheme="majorEastAsia" w:eastAsiaTheme="majorEastAsia" w:cstheme="majorEastAsia"/>
          <w:b/>
          <w:bCs/>
          <w:sz w:val="28"/>
          <w:szCs w:val="28"/>
          <w:highlight w:val="none"/>
          <w:lang w:eastAsia="zh-CN"/>
        </w:rPr>
        <w:t>万元，较上年增加</w:t>
      </w:r>
      <w:r>
        <w:rPr>
          <w:rFonts w:hint="eastAsia" w:asciiTheme="majorEastAsia" w:hAnsiTheme="majorEastAsia" w:eastAsiaTheme="majorEastAsia" w:cstheme="majorEastAsia"/>
          <w:b/>
          <w:bCs/>
          <w:sz w:val="28"/>
          <w:szCs w:val="28"/>
          <w:highlight w:val="none"/>
          <w:lang w:val="en-US" w:eastAsia="zh-CN"/>
        </w:rPr>
        <w:t>89</w:t>
      </w:r>
      <w:r>
        <w:rPr>
          <w:rFonts w:hint="eastAsia" w:asciiTheme="majorEastAsia" w:hAnsiTheme="majorEastAsia" w:eastAsiaTheme="majorEastAsia" w:cstheme="majorEastAsia"/>
          <w:b/>
          <w:bCs/>
          <w:sz w:val="28"/>
          <w:szCs w:val="28"/>
          <w:highlight w:val="none"/>
          <w:lang w:eastAsia="zh-CN"/>
        </w:rPr>
        <w:t>万元，</w:t>
      </w:r>
      <w:r>
        <w:rPr>
          <w:rFonts w:hint="eastAsia" w:asciiTheme="majorEastAsia" w:hAnsiTheme="majorEastAsia" w:eastAsiaTheme="majorEastAsia" w:cstheme="majorEastAsia"/>
          <w:color w:val="auto"/>
          <w:sz w:val="28"/>
          <w:szCs w:val="28"/>
          <w:u w:val="none"/>
          <w:lang w:val="en-US" w:eastAsia="zh-CN"/>
        </w:rPr>
        <w:t>增长</w:t>
      </w:r>
      <w:r>
        <w:rPr>
          <w:rFonts w:hint="eastAsia" w:asciiTheme="majorEastAsia" w:hAnsiTheme="majorEastAsia" w:eastAsiaTheme="majorEastAsia" w:cstheme="majorEastAsia"/>
          <w:b/>
          <w:bCs/>
          <w:sz w:val="28"/>
          <w:szCs w:val="28"/>
          <w:highlight w:val="none"/>
          <w:lang w:val="en-US" w:eastAsia="zh-CN"/>
        </w:rPr>
        <w:t>1.92</w:t>
      </w:r>
      <w:r>
        <w:rPr>
          <w:rFonts w:hint="eastAsia" w:asciiTheme="majorEastAsia" w:hAnsiTheme="majorEastAsia" w:eastAsiaTheme="majorEastAsia" w:cstheme="majorEastAsia"/>
          <w:b/>
          <w:bCs/>
          <w:sz w:val="28"/>
          <w:szCs w:val="28"/>
          <w:highlight w:val="none"/>
          <w:lang w:eastAsia="zh-CN"/>
        </w:rPr>
        <w:t>%。</w:t>
      </w:r>
    </w:p>
    <w:p w14:paraId="620D1289">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1.20701-文化和旅游科目</w:t>
      </w:r>
      <w:r>
        <w:rPr>
          <w:rFonts w:hint="eastAsia" w:asciiTheme="majorEastAsia" w:hAnsiTheme="majorEastAsia" w:eastAsiaTheme="majorEastAsia" w:cstheme="majorEastAsia"/>
          <w:sz w:val="28"/>
          <w:szCs w:val="28"/>
          <w:u w:val="none"/>
          <w:lang w:val="en-US" w:eastAsia="zh-CN"/>
        </w:rPr>
        <w:t>2174</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增加136</w:t>
      </w:r>
      <w:r>
        <w:rPr>
          <w:rFonts w:hint="eastAsia" w:asciiTheme="majorEastAsia" w:hAnsiTheme="majorEastAsia" w:eastAsiaTheme="majorEastAsia" w:cstheme="majorEastAsia"/>
          <w:sz w:val="28"/>
          <w:szCs w:val="28"/>
          <w:u w:val="none"/>
          <w:lang w:eastAsia="zh-CN"/>
        </w:rPr>
        <w:t>万元，增</w:t>
      </w:r>
      <w:r>
        <w:rPr>
          <w:rFonts w:hint="eastAsia" w:asciiTheme="majorEastAsia" w:hAnsiTheme="majorEastAsia" w:eastAsiaTheme="majorEastAsia" w:cstheme="majorEastAsia"/>
          <w:sz w:val="28"/>
          <w:szCs w:val="28"/>
          <w:u w:val="none"/>
          <w:lang w:val="en-US" w:eastAsia="zh-CN"/>
        </w:rPr>
        <w:t>长6.67</w:t>
      </w:r>
      <w:r>
        <w:rPr>
          <w:rFonts w:hint="eastAsia" w:asciiTheme="majorEastAsia" w:hAnsiTheme="majorEastAsia" w:eastAsiaTheme="majorEastAsia" w:cstheme="majorEastAsia"/>
          <w:sz w:val="28"/>
          <w:szCs w:val="28"/>
          <w:u w:val="none"/>
          <w:lang w:eastAsia="zh-CN"/>
        </w:rPr>
        <w:t>%。</w:t>
      </w:r>
    </w:p>
    <w:p w14:paraId="34BBA35A">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2.20702-文物科目1391万元，较上年</w:t>
      </w:r>
      <w:r>
        <w:rPr>
          <w:rFonts w:hint="eastAsia" w:asciiTheme="majorEastAsia" w:hAnsiTheme="majorEastAsia" w:eastAsiaTheme="majorEastAsia" w:cstheme="majorEastAsia"/>
          <w:sz w:val="28"/>
          <w:szCs w:val="28"/>
          <w:u w:val="none"/>
          <w:lang w:val="en-US" w:eastAsia="zh-CN"/>
        </w:rPr>
        <w:t>增加516</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增长58.97</w:t>
      </w:r>
      <w:r>
        <w:rPr>
          <w:rFonts w:hint="eastAsia" w:asciiTheme="majorEastAsia" w:hAnsiTheme="majorEastAsia" w:eastAsiaTheme="majorEastAsia" w:cstheme="majorEastAsia"/>
          <w:sz w:val="28"/>
          <w:szCs w:val="28"/>
          <w:u w:val="none"/>
          <w:lang w:eastAsia="zh-CN"/>
        </w:rPr>
        <w:t>%。</w:t>
      </w:r>
    </w:p>
    <w:p w14:paraId="29893824">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3.20703-体育科目</w:t>
      </w:r>
      <w:r>
        <w:rPr>
          <w:rFonts w:hint="eastAsia" w:asciiTheme="majorEastAsia" w:hAnsiTheme="majorEastAsia" w:eastAsiaTheme="majorEastAsia" w:cstheme="majorEastAsia"/>
          <w:sz w:val="28"/>
          <w:szCs w:val="28"/>
          <w:u w:val="none"/>
          <w:lang w:val="en-US" w:eastAsia="zh-CN"/>
        </w:rPr>
        <w:t>272</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增加10</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增长3.82</w:t>
      </w:r>
      <w:r>
        <w:rPr>
          <w:rFonts w:hint="eastAsia" w:asciiTheme="majorEastAsia" w:hAnsiTheme="majorEastAsia" w:eastAsiaTheme="majorEastAsia" w:cstheme="majorEastAsia"/>
          <w:sz w:val="28"/>
          <w:szCs w:val="28"/>
          <w:u w:val="none"/>
          <w:lang w:eastAsia="zh-CN"/>
        </w:rPr>
        <w:t>%。</w:t>
      </w:r>
    </w:p>
    <w:p w14:paraId="54A9ED63">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4.20708-广播电视科目478万元，较上年增加16万元，增</w:t>
      </w:r>
      <w:r>
        <w:rPr>
          <w:rFonts w:hint="eastAsia" w:asciiTheme="majorEastAsia" w:hAnsiTheme="majorEastAsia" w:eastAsiaTheme="majorEastAsia" w:cstheme="majorEastAsia"/>
          <w:sz w:val="28"/>
          <w:szCs w:val="28"/>
          <w:u w:val="none"/>
          <w:lang w:val="en-US" w:eastAsia="zh-CN"/>
        </w:rPr>
        <w:t>长3.46</w:t>
      </w:r>
      <w:r>
        <w:rPr>
          <w:rFonts w:hint="eastAsia" w:asciiTheme="majorEastAsia" w:hAnsiTheme="majorEastAsia" w:eastAsiaTheme="majorEastAsia" w:cstheme="majorEastAsia"/>
          <w:sz w:val="28"/>
          <w:szCs w:val="28"/>
          <w:u w:val="none"/>
          <w:lang w:eastAsia="zh-CN"/>
        </w:rPr>
        <w:t>%。</w:t>
      </w:r>
    </w:p>
    <w:p w14:paraId="52A7A1E7">
      <w:pPr>
        <w:rPr>
          <w:rFonts w:hint="eastAsia" w:asciiTheme="majorEastAsia" w:hAnsiTheme="majorEastAsia" w:eastAsiaTheme="majorEastAsia" w:cstheme="majorEastAsia"/>
          <w:sz w:val="28"/>
          <w:szCs w:val="28"/>
          <w:highlight w:val="none"/>
          <w:u w:val="none"/>
          <w:lang w:eastAsia="zh-CN"/>
        </w:rPr>
      </w:pPr>
      <w:r>
        <w:rPr>
          <w:rFonts w:hint="eastAsia" w:asciiTheme="majorEastAsia" w:hAnsiTheme="majorEastAsia" w:eastAsiaTheme="majorEastAsia" w:cstheme="majorEastAsia"/>
          <w:sz w:val="28"/>
          <w:szCs w:val="28"/>
          <w:u w:val="none"/>
          <w:lang w:eastAsia="zh-CN"/>
        </w:rPr>
        <w:t>5.20799-其他文化体育与传媒支出(款)科目404万元，较上年</w:t>
      </w:r>
      <w:r>
        <w:rPr>
          <w:rFonts w:hint="eastAsia" w:asciiTheme="majorEastAsia" w:hAnsiTheme="majorEastAsia" w:eastAsiaTheme="majorEastAsia" w:cstheme="majorEastAsia"/>
          <w:sz w:val="28"/>
          <w:szCs w:val="28"/>
          <w:u w:val="none"/>
          <w:lang w:val="en-US" w:eastAsia="zh-CN"/>
        </w:rPr>
        <w:t>减少589</w:t>
      </w:r>
      <w:r>
        <w:rPr>
          <w:rFonts w:hint="eastAsia" w:asciiTheme="majorEastAsia" w:hAnsiTheme="majorEastAsia" w:eastAsiaTheme="majorEastAsia" w:cstheme="majorEastAsia"/>
          <w:sz w:val="28"/>
          <w:szCs w:val="28"/>
          <w:highlight w:val="none"/>
          <w:u w:val="none"/>
          <w:lang w:eastAsia="zh-CN"/>
        </w:rPr>
        <w:t>万元，</w:t>
      </w:r>
      <w:r>
        <w:rPr>
          <w:rFonts w:hint="eastAsia" w:asciiTheme="majorEastAsia" w:hAnsiTheme="majorEastAsia" w:eastAsiaTheme="majorEastAsia" w:cstheme="majorEastAsia"/>
          <w:sz w:val="28"/>
          <w:szCs w:val="28"/>
          <w:highlight w:val="none"/>
          <w:u w:val="none"/>
          <w:lang w:val="en-US" w:eastAsia="zh-CN"/>
        </w:rPr>
        <w:t>下降59.32</w:t>
      </w:r>
      <w:r>
        <w:rPr>
          <w:rFonts w:hint="eastAsia" w:asciiTheme="majorEastAsia" w:hAnsiTheme="majorEastAsia" w:eastAsiaTheme="majorEastAsia" w:cstheme="majorEastAsia"/>
          <w:sz w:val="28"/>
          <w:szCs w:val="28"/>
          <w:highlight w:val="none"/>
          <w:u w:val="none"/>
          <w:lang w:eastAsia="zh-CN"/>
        </w:rPr>
        <w:t>%。</w:t>
      </w:r>
    </w:p>
    <w:p w14:paraId="22DEB599">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（六）208-社会保障和就业支出科目72497万元，较上年增加11443万元，增长</w:t>
      </w:r>
      <w:r>
        <w:rPr>
          <w:rFonts w:hint="eastAsia" w:asciiTheme="majorEastAsia" w:hAnsiTheme="majorEastAsia" w:eastAsiaTheme="majorEastAsia" w:cstheme="majorEastAsia"/>
          <w:b/>
          <w:bCs/>
          <w:sz w:val="28"/>
          <w:szCs w:val="28"/>
          <w:highlight w:val="none"/>
          <w:u w:val="none"/>
          <w:lang w:val="en-US" w:eastAsia="zh-CN"/>
        </w:rPr>
        <w:t>18.74</w:t>
      </w:r>
      <w:r>
        <w:rPr>
          <w:rFonts w:hint="eastAsia" w:asciiTheme="majorEastAsia" w:hAnsiTheme="majorEastAsia" w:eastAsiaTheme="majorEastAsia" w:cstheme="majorEastAsia"/>
          <w:b/>
          <w:bCs/>
          <w:sz w:val="28"/>
          <w:szCs w:val="28"/>
          <w:highlight w:val="none"/>
          <w:u w:val="none"/>
          <w:lang w:eastAsia="zh-CN"/>
        </w:rPr>
        <w:t>%。主要原因是上级转移支付增加。</w:t>
      </w:r>
    </w:p>
    <w:p w14:paraId="6E4CDCDB">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1.20801-人力资源和社会保障管理事务科目</w:t>
      </w:r>
      <w:r>
        <w:rPr>
          <w:rFonts w:hint="eastAsia" w:asciiTheme="majorEastAsia" w:hAnsiTheme="majorEastAsia" w:eastAsiaTheme="majorEastAsia" w:cstheme="majorEastAsia"/>
          <w:sz w:val="28"/>
          <w:szCs w:val="28"/>
          <w:u w:val="none"/>
          <w:lang w:val="en-US" w:eastAsia="zh-CN"/>
        </w:rPr>
        <w:t>9117</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增加5477</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w:t>
      </w:r>
      <w:r>
        <w:rPr>
          <w:rFonts w:hint="eastAsia" w:asciiTheme="majorEastAsia" w:hAnsiTheme="majorEastAsia" w:eastAsiaTheme="majorEastAsia" w:cstheme="majorEastAsia"/>
          <w:sz w:val="28"/>
          <w:szCs w:val="28"/>
          <w:u w:val="none"/>
          <w:lang w:val="en-US" w:eastAsia="zh-CN"/>
        </w:rPr>
        <w:t>150.47</w:t>
      </w:r>
      <w:r>
        <w:rPr>
          <w:rFonts w:hint="eastAsia" w:asciiTheme="majorEastAsia" w:hAnsiTheme="majorEastAsia" w:eastAsiaTheme="majorEastAsia" w:cstheme="majorEastAsia"/>
          <w:sz w:val="28"/>
          <w:szCs w:val="28"/>
          <w:u w:val="none"/>
          <w:lang w:eastAsia="zh-CN"/>
        </w:rPr>
        <w:t>%。</w:t>
      </w:r>
    </w:p>
    <w:p w14:paraId="776CB1B7">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2.20802-民政管理事务科目24270万元，较上年</w:t>
      </w:r>
      <w:r>
        <w:rPr>
          <w:rFonts w:hint="eastAsia" w:asciiTheme="majorEastAsia" w:hAnsiTheme="majorEastAsia" w:eastAsiaTheme="majorEastAsia" w:cstheme="majorEastAsia"/>
          <w:sz w:val="28"/>
          <w:szCs w:val="28"/>
          <w:u w:val="none"/>
          <w:lang w:val="en-US" w:eastAsia="zh-CN"/>
        </w:rPr>
        <w:t>增加2182</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增长9.88</w:t>
      </w:r>
      <w:r>
        <w:rPr>
          <w:rFonts w:hint="eastAsia" w:asciiTheme="majorEastAsia" w:hAnsiTheme="majorEastAsia" w:eastAsiaTheme="majorEastAsia" w:cstheme="majorEastAsia"/>
          <w:sz w:val="28"/>
          <w:szCs w:val="28"/>
          <w:u w:val="none"/>
          <w:lang w:eastAsia="zh-CN"/>
        </w:rPr>
        <w:t>%。</w:t>
      </w:r>
    </w:p>
    <w:p w14:paraId="07540689">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3.20805-行政事业单位</w:t>
      </w:r>
      <w:r>
        <w:rPr>
          <w:rFonts w:hint="eastAsia" w:asciiTheme="majorEastAsia" w:hAnsiTheme="majorEastAsia" w:eastAsiaTheme="majorEastAsia" w:cstheme="majorEastAsia"/>
          <w:sz w:val="28"/>
          <w:szCs w:val="28"/>
          <w:u w:val="none"/>
          <w:lang w:val="en-US" w:eastAsia="zh-CN"/>
        </w:rPr>
        <w:t>养老支出</w:t>
      </w:r>
      <w:r>
        <w:rPr>
          <w:rFonts w:hint="eastAsia" w:asciiTheme="majorEastAsia" w:hAnsiTheme="majorEastAsia" w:eastAsiaTheme="majorEastAsia" w:cstheme="majorEastAsia"/>
          <w:sz w:val="28"/>
          <w:szCs w:val="28"/>
          <w:u w:val="none"/>
          <w:lang w:eastAsia="zh-CN"/>
        </w:rPr>
        <w:t>科目18860万元，较上年</w:t>
      </w:r>
      <w:r>
        <w:rPr>
          <w:rFonts w:hint="eastAsia" w:asciiTheme="majorEastAsia" w:hAnsiTheme="majorEastAsia" w:eastAsiaTheme="majorEastAsia" w:cstheme="majorEastAsia"/>
          <w:sz w:val="28"/>
          <w:szCs w:val="28"/>
          <w:u w:val="none"/>
          <w:lang w:val="en-US" w:eastAsia="zh-CN"/>
        </w:rPr>
        <w:t>增加1092</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增长6.15</w:t>
      </w:r>
      <w:r>
        <w:rPr>
          <w:rFonts w:hint="eastAsia" w:asciiTheme="majorEastAsia" w:hAnsiTheme="majorEastAsia" w:eastAsiaTheme="majorEastAsia" w:cstheme="majorEastAsia"/>
          <w:sz w:val="28"/>
          <w:szCs w:val="28"/>
          <w:u w:val="none"/>
          <w:lang w:eastAsia="zh-CN"/>
        </w:rPr>
        <w:t>%。</w:t>
      </w:r>
    </w:p>
    <w:p w14:paraId="0B4871CD">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4.20807-就业补助科目1414万元，较上年</w:t>
      </w:r>
      <w:r>
        <w:rPr>
          <w:rFonts w:hint="eastAsia" w:asciiTheme="majorEastAsia" w:hAnsiTheme="majorEastAsia" w:eastAsiaTheme="majorEastAsia" w:cstheme="majorEastAsia"/>
          <w:sz w:val="28"/>
          <w:szCs w:val="28"/>
          <w:u w:val="none"/>
          <w:lang w:val="en-US" w:eastAsia="zh-CN"/>
        </w:rPr>
        <w:t>增加164</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w:t>
      </w:r>
      <w:r>
        <w:rPr>
          <w:rFonts w:hint="eastAsia" w:asciiTheme="majorEastAsia" w:hAnsiTheme="majorEastAsia" w:eastAsiaTheme="majorEastAsia" w:cstheme="majorEastAsia"/>
          <w:sz w:val="28"/>
          <w:szCs w:val="28"/>
          <w:u w:val="none"/>
          <w:lang w:eastAsia="zh-CN"/>
        </w:rPr>
        <w:t xml:space="preserve"> </w:t>
      </w:r>
      <w:r>
        <w:rPr>
          <w:rFonts w:hint="eastAsia" w:asciiTheme="majorEastAsia" w:hAnsiTheme="majorEastAsia" w:eastAsiaTheme="majorEastAsia" w:cstheme="majorEastAsia"/>
          <w:sz w:val="28"/>
          <w:szCs w:val="28"/>
          <w:u w:val="none"/>
          <w:lang w:val="en-US" w:eastAsia="zh-CN"/>
        </w:rPr>
        <w:t>13.12</w:t>
      </w:r>
      <w:r>
        <w:rPr>
          <w:rFonts w:hint="eastAsia" w:asciiTheme="majorEastAsia" w:hAnsiTheme="majorEastAsia" w:eastAsiaTheme="majorEastAsia" w:cstheme="majorEastAsia"/>
          <w:sz w:val="28"/>
          <w:szCs w:val="28"/>
          <w:u w:val="none"/>
          <w:lang w:eastAsia="zh-CN"/>
        </w:rPr>
        <w:t>%。</w:t>
      </w:r>
    </w:p>
    <w:p w14:paraId="49F07B42">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5.20808-抚恤科目6526万元，较上年减少</w:t>
      </w:r>
      <w:r>
        <w:rPr>
          <w:rFonts w:hint="eastAsia" w:asciiTheme="majorEastAsia" w:hAnsiTheme="majorEastAsia" w:eastAsiaTheme="majorEastAsia" w:cstheme="majorEastAsia"/>
          <w:sz w:val="28"/>
          <w:szCs w:val="28"/>
          <w:u w:val="none"/>
          <w:lang w:val="en-US" w:eastAsia="zh-CN"/>
        </w:rPr>
        <w:t>403</w:t>
      </w:r>
      <w:r>
        <w:rPr>
          <w:rFonts w:hint="eastAsia" w:asciiTheme="majorEastAsia" w:hAnsiTheme="majorEastAsia" w:eastAsiaTheme="majorEastAsia" w:cstheme="majorEastAsia"/>
          <w:sz w:val="28"/>
          <w:szCs w:val="28"/>
          <w:u w:val="none"/>
          <w:lang w:eastAsia="zh-CN"/>
        </w:rPr>
        <w:t>万元，下降</w:t>
      </w:r>
      <w:r>
        <w:rPr>
          <w:rFonts w:hint="eastAsia" w:asciiTheme="majorEastAsia" w:hAnsiTheme="majorEastAsia" w:eastAsiaTheme="majorEastAsia" w:cstheme="majorEastAsia"/>
          <w:sz w:val="28"/>
          <w:szCs w:val="28"/>
          <w:u w:val="none"/>
          <w:lang w:val="en-US" w:eastAsia="zh-CN"/>
        </w:rPr>
        <w:t>5.82</w:t>
      </w:r>
      <w:r>
        <w:rPr>
          <w:rFonts w:hint="eastAsia" w:asciiTheme="majorEastAsia" w:hAnsiTheme="majorEastAsia" w:eastAsiaTheme="majorEastAsia" w:cstheme="majorEastAsia"/>
          <w:sz w:val="28"/>
          <w:szCs w:val="28"/>
          <w:u w:val="none"/>
          <w:lang w:eastAsia="zh-CN"/>
        </w:rPr>
        <w:t>%。</w:t>
      </w:r>
    </w:p>
    <w:p w14:paraId="264D8330">
      <w:pPr>
        <w:rPr>
          <w:rFonts w:hint="eastAsia" w:asciiTheme="majorEastAsia" w:hAnsiTheme="majorEastAsia" w:eastAsiaTheme="majorEastAsia" w:cstheme="majorEastAsia"/>
          <w:color w:val="92D050"/>
          <w:sz w:val="28"/>
          <w:szCs w:val="28"/>
          <w:u w:val="none"/>
          <w:lang w:eastAsia="zh-CN"/>
        </w:rPr>
      </w:pPr>
      <w:r>
        <w:rPr>
          <w:rFonts w:hint="eastAsia" w:asciiTheme="majorEastAsia" w:hAnsiTheme="majorEastAsia" w:eastAsiaTheme="majorEastAsia" w:cstheme="majorEastAsia"/>
          <w:sz w:val="28"/>
          <w:szCs w:val="28"/>
          <w:u w:val="none"/>
          <w:lang w:eastAsia="zh-CN"/>
        </w:rPr>
        <w:t>6.20809-退役安置科目</w:t>
      </w:r>
      <w:r>
        <w:rPr>
          <w:rFonts w:hint="eastAsia" w:asciiTheme="majorEastAsia" w:hAnsiTheme="majorEastAsia" w:eastAsiaTheme="majorEastAsia" w:cstheme="majorEastAsia"/>
          <w:sz w:val="28"/>
          <w:szCs w:val="28"/>
          <w:u w:val="none"/>
          <w:lang w:val="en-US" w:eastAsia="zh-CN"/>
        </w:rPr>
        <w:t>2759</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增加1136</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w:t>
      </w:r>
      <w:r>
        <w:rPr>
          <w:rFonts w:hint="eastAsia" w:asciiTheme="majorEastAsia" w:hAnsiTheme="majorEastAsia" w:eastAsiaTheme="majorEastAsia" w:cstheme="majorEastAsia"/>
          <w:sz w:val="28"/>
          <w:szCs w:val="28"/>
          <w:u w:val="none"/>
          <w:lang w:eastAsia="zh-CN"/>
        </w:rPr>
        <w:t xml:space="preserve"> </w:t>
      </w:r>
      <w:r>
        <w:rPr>
          <w:rFonts w:hint="eastAsia" w:asciiTheme="majorEastAsia" w:hAnsiTheme="majorEastAsia" w:eastAsiaTheme="majorEastAsia" w:cstheme="majorEastAsia"/>
          <w:sz w:val="28"/>
          <w:szCs w:val="28"/>
          <w:u w:val="none"/>
          <w:lang w:val="en-US" w:eastAsia="zh-CN"/>
        </w:rPr>
        <w:t>69.99</w:t>
      </w:r>
      <w:r>
        <w:rPr>
          <w:rFonts w:hint="eastAsia" w:asciiTheme="majorEastAsia" w:hAnsiTheme="majorEastAsia" w:eastAsiaTheme="majorEastAsia" w:cstheme="majorEastAsia"/>
          <w:sz w:val="28"/>
          <w:szCs w:val="28"/>
          <w:u w:val="none"/>
          <w:lang w:eastAsia="zh-CN"/>
        </w:rPr>
        <w:t>%。</w:t>
      </w:r>
      <w:r>
        <w:rPr>
          <w:rFonts w:hint="eastAsia" w:asciiTheme="majorEastAsia" w:hAnsiTheme="majorEastAsia" w:eastAsiaTheme="majorEastAsia" w:cstheme="majorEastAsia"/>
          <w:color w:val="auto"/>
          <w:sz w:val="28"/>
          <w:szCs w:val="28"/>
          <w:u w:val="none"/>
          <w:lang w:eastAsia="zh-CN"/>
        </w:rPr>
        <w:t>主要原因是上级转移支付增加。</w:t>
      </w:r>
    </w:p>
    <w:p w14:paraId="1D70FC44">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7.20810-社会福利科目1324万元，较上年</w:t>
      </w:r>
      <w:r>
        <w:rPr>
          <w:rFonts w:hint="eastAsia" w:asciiTheme="majorEastAsia" w:hAnsiTheme="majorEastAsia" w:eastAsiaTheme="majorEastAsia" w:cstheme="majorEastAsia"/>
          <w:sz w:val="28"/>
          <w:szCs w:val="28"/>
          <w:u w:val="none"/>
          <w:lang w:val="en-US" w:eastAsia="zh-CN"/>
        </w:rPr>
        <w:t>增加372</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w:t>
      </w:r>
      <w:r>
        <w:rPr>
          <w:rFonts w:hint="eastAsia" w:asciiTheme="majorEastAsia" w:hAnsiTheme="majorEastAsia" w:eastAsiaTheme="majorEastAsia" w:cstheme="majorEastAsia"/>
          <w:sz w:val="28"/>
          <w:szCs w:val="28"/>
          <w:u w:val="none"/>
          <w:lang w:eastAsia="zh-CN"/>
        </w:rPr>
        <w:t xml:space="preserve"> </w:t>
      </w:r>
      <w:r>
        <w:rPr>
          <w:rFonts w:hint="eastAsia" w:asciiTheme="majorEastAsia" w:hAnsiTheme="majorEastAsia" w:eastAsiaTheme="majorEastAsia" w:cstheme="majorEastAsia"/>
          <w:sz w:val="28"/>
          <w:szCs w:val="28"/>
          <w:u w:val="none"/>
          <w:lang w:val="en-US" w:eastAsia="zh-CN"/>
        </w:rPr>
        <w:t>39.08</w:t>
      </w:r>
      <w:r>
        <w:rPr>
          <w:rFonts w:hint="eastAsia" w:asciiTheme="majorEastAsia" w:hAnsiTheme="majorEastAsia" w:eastAsiaTheme="majorEastAsia" w:cstheme="majorEastAsia"/>
          <w:sz w:val="28"/>
          <w:szCs w:val="28"/>
          <w:u w:val="none"/>
          <w:lang w:eastAsia="zh-CN"/>
        </w:rPr>
        <w:t>%。</w:t>
      </w:r>
    </w:p>
    <w:p w14:paraId="612CDAE2">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8.20811-残疾人事业科目2059万元，较上年增加</w:t>
      </w:r>
      <w:r>
        <w:rPr>
          <w:rFonts w:hint="eastAsia" w:asciiTheme="majorEastAsia" w:hAnsiTheme="majorEastAsia" w:eastAsiaTheme="majorEastAsia" w:cstheme="majorEastAsia"/>
          <w:sz w:val="28"/>
          <w:szCs w:val="28"/>
          <w:u w:val="none"/>
          <w:lang w:val="en-US" w:eastAsia="zh-CN"/>
        </w:rPr>
        <w:t>152</w:t>
      </w:r>
      <w:r>
        <w:rPr>
          <w:rFonts w:hint="eastAsia" w:asciiTheme="majorEastAsia" w:hAnsiTheme="majorEastAsia" w:eastAsiaTheme="majorEastAsia" w:cstheme="majorEastAsia"/>
          <w:sz w:val="28"/>
          <w:szCs w:val="28"/>
          <w:u w:val="none"/>
          <w:lang w:eastAsia="zh-CN"/>
        </w:rPr>
        <w:t xml:space="preserve">万元，增长 </w:t>
      </w:r>
      <w:r>
        <w:rPr>
          <w:rFonts w:hint="eastAsia" w:asciiTheme="majorEastAsia" w:hAnsiTheme="majorEastAsia" w:eastAsiaTheme="majorEastAsia" w:cstheme="majorEastAsia"/>
          <w:sz w:val="28"/>
          <w:szCs w:val="28"/>
          <w:u w:val="none"/>
          <w:lang w:val="en-US" w:eastAsia="zh-CN"/>
        </w:rPr>
        <w:t>7.97</w:t>
      </w:r>
      <w:r>
        <w:rPr>
          <w:rFonts w:hint="eastAsia" w:asciiTheme="majorEastAsia" w:hAnsiTheme="majorEastAsia" w:eastAsiaTheme="majorEastAsia" w:cstheme="majorEastAsia"/>
          <w:sz w:val="28"/>
          <w:szCs w:val="28"/>
          <w:u w:val="none"/>
          <w:lang w:eastAsia="zh-CN"/>
        </w:rPr>
        <w:t>%。</w:t>
      </w:r>
    </w:p>
    <w:p w14:paraId="6CD78FBD">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9.20816-红十字事业科目115万元，较上年</w:t>
      </w:r>
      <w:r>
        <w:rPr>
          <w:rFonts w:hint="eastAsia" w:asciiTheme="majorEastAsia" w:hAnsiTheme="majorEastAsia" w:eastAsiaTheme="majorEastAsia" w:cstheme="majorEastAsia"/>
          <w:sz w:val="28"/>
          <w:szCs w:val="28"/>
          <w:u w:val="none"/>
          <w:lang w:val="en-US" w:eastAsia="zh-CN"/>
        </w:rPr>
        <w:t>减少30</w:t>
      </w:r>
      <w:r>
        <w:rPr>
          <w:rFonts w:hint="eastAsia" w:asciiTheme="majorEastAsia" w:hAnsiTheme="majorEastAsia" w:eastAsiaTheme="majorEastAsia" w:cstheme="majorEastAsia"/>
          <w:sz w:val="28"/>
          <w:szCs w:val="28"/>
          <w:u w:val="none"/>
          <w:lang w:eastAsia="zh-CN"/>
        </w:rPr>
        <w:t>万元，下降</w:t>
      </w:r>
      <w:r>
        <w:rPr>
          <w:rFonts w:hint="eastAsia" w:asciiTheme="majorEastAsia" w:hAnsiTheme="majorEastAsia" w:eastAsiaTheme="majorEastAsia" w:cstheme="majorEastAsia"/>
          <w:sz w:val="28"/>
          <w:szCs w:val="28"/>
          <w:u w:val="none"/>
          <w:lang w:val="en-US" w:eastAsia="zh-CN"/>
        </w:rPr>
        <w:t>20.69</w:t>
      </w:r>
      <w:r>
        <w:rPr>
          <w:rFonts w:hint="eastAsia" w:asciiTheme="majorEastAsia" w:hAnsiTheme="majorEastAsia" w:eastAsiaTheme="majorEastAsia" w:cstheme="majorEastAsia"/>
          <w:sz w:val="28"/>
          <w:szCs w:val="28"/>
          <w:u w:val="none"/>
          <w:lang w:eastAsia="zh-CN"/>
        </w:rPr>
        <w:t>%。</w:t>
      </w:r>
    </w:p>
    <w:p w14:paraId="34E54117">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10.20819-最低生活保障科目554万元，较上年增加</w:t>
      </w:r>
      <w:r>
        <w:rPr>
          <w:rFonts w:hint="eastAsia" w:asciiTheme="majorEastAsia" w:hAnsiTheme="majorEastAsia" w:eastAsiaTheme="majorEastAsia" w:cstheme="majorEastAsia"/>
          <w:sz w:val="28"/>
          <w:szCs w:val="28"/>
          <w:u w:val="none"/>
          <w:lang w:val="en-US" w:eastAsia="zh-CN"/>
        </w:rPr>
        <w:t>54</w:t>
      </w:r>
      <w:r>
        <w:rPr>
          <w:rFonts w:hint="eastAsia" w:asciiTheme="majorEastAsia" w:hAnsiTheme="majorEastAsia" w:eastAsiaTheme="majorEastAsia" w:cstheme="majorEastAsia"/>
          <w:sz w:val="28"/>
          <w:szCs w:val="28"/>
          <w:u w:val="none"/>
          <w:lang w:eastAsia="zh-CN"/>
        </w:rPr>
        <w:t xml:space="preserve">万元，增长 </w:t>
      </w:r>
      <w:r>
        <w:rPr>
          <w:rFonts w:hint="eastAsia" w:asciiTheme="majorEastAsia" w:hAnsiTheme="majorEastAsia" w:eastAsiaTheme="majorEastAsia" w:cstheme="majorEastAsia"/>
          <w:sz w:val="28"/>
          <w:szCs w:val="28"/>
          <w:u w:val="none"/>
          <w:lang w:val="en-US" w:eastAsia="zh-CN"/>
        </w:rPr>
        <w:t>10.80</w:t>
      </w:r>
      <w:r>
        <w:rPr>
          <w:rFonts w:hint="eastAsia" w:asciiTheme="majorEastAsia" w:hAnsiTheme="majorEastAsia" w:eastAsiaTheme="majorEastAsia" w:cstheme="majorEastAsia"/>
          <w:sz w:val="28"/>
          <w:szCs w:val="28"/>
          <w:u w:val="none"/>
          <w:lang w:eastAsia="zh-CN"/>
        </w:rPr>
        <w:t>%。</w:t>
      </w:r>
    </w:p>
    <w:p w14:paraId="66CC1AD2">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11.20820-临时救助科目105万元，较上年减少</w:t>
      </w:r>
      <w:r>
        <w:rPr>
          <w:rFonts w:hint="eastAsia" w:asciiTheme="majorEastAsia" w:hAnsiTheme="majorEastAsia" w:eastAsiaTheme="majorEastAsia" w:cstheme="majorEastAsia"/>
          <w:sz w:val="28"/>
          <w:szCs w:val="28"/>
          <w:u w:val="none"/>
          <w:lang w:val="en-US" w:eastAsia="zh-CN"/>
        </w:rPr>
        <w:t>10</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下降8.70</w:t>
      </w:r>
      <w:r>
        <w:rPr>
          <w:rFonts w:hint="eastAsia" w:asciiTheme="majorEastAsia" w:hAnsiTheme="majorEastAsia" w:eastAsiaTheme="majorEastAsia" w:cstheme="majorEastAsia"/>
          <w:sz w:val="28"/>
          <w:szCs w:val="28"/>
          <w:u w:val="none"/>
          <w:lang w:eastAsia="zh-CN"/>
        </w:rPr>
        <w:t>%。</w:t>
      </w:r>
    </w:p>
    <w:p w14:paraId="293D42A1">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12.20821-特困人员救助供养科目96万元，较上年</w:t>
      </w:r>
      <w:r>
        <w:rPr>
          <w:rFonts w:hint="eastAsia" w:asciiTheme="majorEastAsia" w:hAnsiTheme="majorEastAsia" w:eastAsiaTheme="majorEastAsia" w:cstheme="majorEastAsia"/>
          <w:sz w:val="28"/>
          <w:szCs w:val="28"/>
          <w:u w:val="none"/>
          <w:lang w:val="en-US" w:eastAsia="zh-CN"/>
        </w:rPr>
        <w:t>增加30</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增长45.45</w:t>
      </w:r>
      <w:r>
        <w:rPr>
          <w:rFonts w:hint="eastAsia" w:asciiTheme="majorEastAsia" w:hAnsiTheme="majorEastAsia" w:eastAsiaTheme="majorEastAsia" w:cstheme="majorEastAsia"/>
          <w:sz w:val="28"/>
          <w:szCs w:val="28"/>
          <w:u w:val="none"/>
          <w:lang w:eastAsia="zh-CN"/>
        </w:rPr>
        <w:t>%。</w:t>
      </w:r>
    </w:p>
    <w:p w14:paraId="6A47107B">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13.20825-其他生活救助科目129万元，较上年增加</w:t>
      </w:r>
      <w:r>
        <w:rPr>
          <w:rFonts w:hint="eastAsia" w:asciiTheme="majorEastAsia" w:hAnsiTheme="majorEastAsia" w:eastAsiaTheme="majorEastAsia" w:cstheme="majorEastAsia"/>
          <w:sz w:val="28"/>
          <w:szCs w:val="28"/>
          <w:u w:val="none"/>
          <w:lang w:val="en-US" w:eastAsia="zh-CN"/>
        </w:rPr>
        <w:t>14</w:t>
      </w:r>
      <w:r>
        <w:rPr>
          <w:rFonts w:hint="eastAsia" w:asciiTheme="majorEastAsia" w:hAnsiTheme="majorEastAsia" w:eastAsiaTheme="majorEastAsia" w:cstheme="majorEastAsia"/>
          <w:sz w:val="28"/>
          <w:szCs w:val="28"/>
          <w:u w:val="none"/>
          <w:lang w:eastAsia="zh-CN"/>
        </w:rPr>
        <w:t xml:space="preserve"> 万元，增长 </w:t>
      </w:r>
      <w:r>
        <w:rPr>
          <w:rFonts w:hint="eastAsia" w:asciiTheme="majorEastAsia" w:hAnsiTheme="majorEastAsia" w:eastAsiaTheme="majorEastAsia" w:cstheme="majorEastAsia"/>
          <w:sz w:val="28"/>
          <w:szCs w:val="28"/>
          <w:u w:val="none"/>
          <w:lang w:val="en-US" w:eastAsia="zh-CN"/>
        </w:rPr>
        <w:t>12.17</w:t>
      </w:r>
      <w:r>
        <w:rPr>
          <w:rFonts w:hint="eastAsia" w:asciiTheme="majorEastAsia" w:hAnsiTheme="majorEastAsia" w:eastAsiaTheme="majorEastAsia" w:cstheme="majorEastAsia"/>
          <w:sz w:val="28"/>
          <w:szCs w:val="28"/>
          <w:u w:val="none"/>
          <w:lang w:eastAsia="zh-CN"/>
        </w:rPr>
        <w:t>%。</w:t>
      </w:r>
    </w:p>
    <w:p w14:paraId="61BE786D">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14.20826-财政对基本养老保险基金的补助科目3394万元，较上年</w:t>
      </w:r>
      <w:r>
        <w:rPr>
          <w:rFonts w:hint="eastAsia" w:asciiTheme="majorEastAsia" w:hAnsiTheme="majorEastAsia" w:eastAsiaTheme="majorEastAsia" w:cstheme="majorEastAsia"/>
          <w:sz w:val="28"/>
          <w:szCs w:val="28"/>
          <w:u w:val="none"/>
          <w:lang w:val="en-US" w:eastAsia="zh-CN"/>
        </w:rPr>
        <w:t>增加618</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增长22.26</w:t>
      </w:r>
      <w:r>
        <w:rPr>
          <w:rFonts w:hint="eastAsia" w:asciiTheme="majorEastAsia" w:hAnsiTheme="majorEastAsia" w:eastAsiaTheme="majorEastAsia" w:cstheme="majorEastAsia"/>
          <w:sz w:val="28"/>
          <w:szCs w:val="28"/>
          <w:u w:val="none"/>
          <w:lang w:eastAsia="zh-CN"/>
        </w:rPr>
        <w:t>%。</w:t>
      </w:r>
    </w:p>
    <w:p w14:paraId="01B12116">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15.20828-退役军人管理事务科目724万元，较上年增加</w:t>
      </w:r>
      <w:r>
        <w:rPr>
          <w:rFonts w:hint="eastAsia" w:asciiTheme="majorEastAsia" w:hAnsiTheme="majorEastAsia" w:eastAsiaTheme="majorEastAsia" w:cstheme="majorEastAsia"/>
          <w:sz w:val="28"/>
          <w:szCs w:val="28"/>
          <w:u w:val="none"/>
          <w:lang w:val="en-US" w:eastAsia="zh-CN"/>
        </w:rPr>
        <w:t>129</w:t>
      </w:r>
      <w:r>
        <w:rPr>
          <w:rFonts w:hint="eastAsia" w:asciiTheme="majorEastAsia" w:hAnsiTheme="majorEastAsia" w:eastAsiaTheme="majorEastAsia" w:cstheme="majorEastAsia"/>
          <w:sz w:val="28"/>
          <w:szCs w:val="28"/>
          <w:u w:val="none"/>
          <w:lang w:eastAsia="zh-CN"/>
        </w:rPr>
        <w:t>万元，增长</w:t>
      </w:r>
      <w:r>
        <w:rPr>
          <w:rFonts w:hint="eastAsia" w:asciiTheme="majorEastAsia" w:hAnsiTheme="majorEastAsia" w:eastAsiaTheme="majorEastAsia" w:cstheme="majorEastAsia"/>
          <w:sz w:val="28"/>
          <w:szCs w:val="28"/>
          <w:u w:val="none"/>
          <w:lang w:val="en-US" w:eastAsia="zh-CN"/>
        </w:rPr>
        <w:t>21.68</w:t>
      </w:r>
      <w:r>
        <w:rPr>
          <w:rFonts w:hint="eastAsia" w:asciiTheme="majorEastAsia" w:hAnsiTheme="majorEastAsia" w:eastAsiaTheme="majorEastAsia" w:cstheme="majorEastAsia"/>
          <w:sz w:val="28"/>
          <w:szCs w:val="28"/>
          <w:u w:val="none"/>
          <w:lang w:eastAsia="zh-CN"/>
        </w:rPr>
        <w:t>%。</w:t>
      </w:r>
    </w:p>
    <w:p w14:paraId="5010810B">
      <w:pPr>
        <w:rPr>
          <w:rFonts w:hint="default"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16.20830-财政代缴社会保险费支出</w:t>
      </w:r>
      <w:r>
        <w:rPr>
          <w:rFonts w:hint="eastAsia" w:asciiTheme="majorEastAsia" w:hAnsiTheme="majorEastAsia" w:eastAsiaTheme="majorEastAsia" w:cstheme="majorEastAsia"/>
          <w:sz w:val="28"/>
          <w:szCs w:val="28"/>
          <w:u w:val="none"/>
          <w:lang w:eastAsia="zh-CN"/>
        </w:rPr>
        <w:t>科目</w:t>
      </w:r>
      <w:r>
        <w:rPr>
          <w:rFonts w:hint="eastAsia" w:asciiTheme="majorEastAsia" w:hAnsiTheme="majorEastAsia" w:eastAsiaTheme="majorEastAsia" w:cstheme="majorEastAsia"/>
          <w:sz w:val="28"/>
          <w:szCs w:val="28"/>
          <w:u w:val="none"/>
          <w:lang w:val="en-US" w:eastAsia="zh-CN"/>
        </w:rPr>
        <w:t>10</w:t>
      </w:r>
      <w:r>
        <w:rPr>
          <w:rFonts w:hint="eastAsia" w:asciiTheme="majorEastAsia" w:hAnsiTheme="majorEastAsia" w:eastAsiaTheme="majorEastAsia" w:cstheme="majorEastAsia"/>
          <w:sz w:val="28"/>
          <w:szCs w:val="28"/>
          <w:u w:val="none"/>
          <w:lang w:eastAsia="zh-CN"/>
        </w:rPr>
        <w:t>万元，较上年增加</w:t>
      </w:r>
      <w:r>
        <w:rPr>
          <w:rFonts w:hint="eastAsia" w:asciiTheme="majorEastAsia" w:hAnsiTheme="majorEastAsia" w:eastAsiaTheme="majorEastAsia" w:cstheme="majorEastAsia"/>
          <w:sz w:val="28"/>
          <w:szCs w:val="28"/>
          <w:u w:val="none"/>
          <w:lang w:val="en-US" w:eastAsia="zh-CN"/>
        </w:rPr>
        <w:t>10</w:t>
      </w:r>
      <w:r>
        <w:rPr>
          <w:rFonts w:hint="eastAsia" w:asciiTheme="majorEastAsia" w:hAnsiTheme="majorEastAsia" w:eastAsiaTheme="majorEastAsia" w:cstheme="majorEastAsia"/>
          <w:sz w:val="28"/>
          <w:szCs w:val="28"/>
          <w:u w:val="none"/>
          <w:lang w:eastAsia="zh-CN"/>
        </w:rPr>
        <w:t>万元。</w:t>
      </w:r>
    </w:p>
    <w:p w14:paraId="1863EF3F">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w:t>
      </w:r>
      <w:r>
        <w:rPr>
          <w:rFonts w:hint="eastAsia" w:asciiTheme="majorEastAsia" w:hAnsiTheme="majorEastAsia" w:eastAsiaTheme="majorEastAsia" w:cstheme="majorEastAsia"/>
          <w:sz w:val="28"/>
          <w:szCs w:val="28"/>
          <w:u w:val="none"/>
          <w:lang w:val="en-US" w:eastAsia="zh-CN"/>
        </w:rPr>
        <w:t>7</w:t>
      </w:r>
      <w:r>
        <w:rPr>
          <w:rFonts w:hint="eastAsia" w:asciiTheme="majorEastAsia" w:hAnsiTheme="majorEastAsia" w:eastAsiaTheme="majorEastAsia" w:cstheme="majorEastAsia"/>
          <w:sz w:val="28"/>
          <w:szCs w:val="28"/>
          <w:u w:val="none"/>
          <w:lang w:eastAsia="zh-CN"/>
        </w:rPr>
        <w:t>.20899-其他社会保障和就业支出(款)科目</w:t>
      </w:r>
      <w:r>
        <w:rPr>
          <w:rFonts w:hint="eastAsia" w:asciiTheme="majorEastAsia" w:hAnsiTheme="majorEastAsia" w:eastAsiaTheme="majorEastAsia" w:cstheme="majorEastAsia"/>
          <w:sz w:val="28"/>
          <w:szCs w:val="28"/>
          <w:u w:val="none"/>
          <w:lang w:val="en-US" w:eastAsia="zh-CN"/>
        </w:rPr>
        <w:t>1041</w:t>
      </w:r>
      <w:r>
        <w:rPr>
          <w:rFonts w:hint="eastAsia" w:asciiTheme="majorEastAsia" w:hAnsiTheme="majorEastAsia" w:eastAsiaTheme="majorEastAsia" w:cstheme="majorEastAsia"/>
          <w:sz w:val="28"/>
          <w:szCs w:val="28"/>
          <w:u w:val="none"/>
          <w:lang w:eastAsia="zh-CN"/>
        </w:rPr>
        <w:t>万元，较上年增加</w:t>
      </w:r>
      <w:r>
        <w:rPr>
          <w:rFonts w:hint="eastAsia" w:asciiTheme="majorEastAsia" w:hAnsiTheme="majorEastAsia" w:eastAsiaTheme="majorEastAsia" w:cstheme="majorEastAsia"/>
          <w:sz w:val="28"/>
          <w:szCs w:val="28"/>
          <w:u w:val="none"/>
          <w:lang w:val="en-US" w:eastAsia="zh-CN"/>
        </w:rPr>
        <w:t>456</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增长77.95</w:t>
      </w:r>
      <w:r>
        <w:rPr>
          <w:rFonts w:hint="eastAsia" w:asciiTheme="majorEastAsia" w:hAnsiTheme="majorEastAsia" w:eastAsiaTheme="majorEastAsia" w:cstheme="majorEastAsia"/>
          <w:sz w:val="28"/>
          <w:szCs w:val="28"/>
          <w:u w:val="none"/>
          <w:lang w:eastAsia="zh-CN"/>
        </w:rPr>
        <w:t>%。</w:t>
      </w:r>
    </w:p>
    <w:p w14:paraId="531DEA5B">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（七）210-卫生健康支出科目40004万元，较上年增加</w:t>
      </w:r>
      <w:r>
        <w:rPr>
          <w:rFonts w:hint="eastAsia" w:asciiTheme="majorEastAsia" w:hAnsiTheme="majorEastAsia" w:eastAsiaTheme="majorEastAsia" w:cstheme="majorEastAsia"/>
          <w:b/>
          <w:bCs/>
          <w:sz w:val="28"/>
          <w:szCs w:val="28"/>
          <w:highlight w:val="none"/>
          <w:u w:val="none"/>
          <w:lang w:val="en-US" w:eastAsia="zh-CN"/>
        </w:rPr>
        <w:t>8893</w:t>
      </w:r>
      <w:r>
        <w:rPr>
          <w:rFonts w:hint="eastAsia" w:asciiTheme="majorEastAsia" w:hAnsiTheme="majorEastAsia" w:eastAsiaTheme="majorEastAsia" w:cstheme="majorEastAsia"/>
          <w:b/>
          <w:bCs/>
          <w:sz w:val="28"/>
          <w:szCs w:val="28"/>
          <w:highlight w:val="none"/>
          <w:u w:val="none"/>
          <w:lang w:eastAsia="zh-CN"/>
        </w:rPr>
        <w:t>万元，增长</w:t>
      </w:r>
      <w:r>
        <w:rPr>
          <w:rFonts w:hint="eastAsia" w:asciiTheme="majorEastAsia" w:hAnsiTheme="majorEastAsia" w:eastAsiaTheme="majorEastAsia" w:cstheme="majorEastAsia"/>
          <w:b/>
          <w:bCs/>
          <w:sz w:val="28"/>
          <w:szCs w:val="28"/>
          <w:highlight w:val="none"/>
          <w:u w:val="none"/>
          <w:lang w:val="en-US" w:eastAsia="zh-CN"/>
        </w:rPr>
        <w:t>28.58</w:t>
      </w:r>
      <w:r>
        <w:rPr>
          <w:rFonts w:hint="eastAsia" w:asciiTheme="majorEastAsia" w:hAnsiTheme="majorEastAsia" w:eastAsiaTheme="majorEastAsia" w:cstheme="majorEastAsia"/>
          <w:b/>
          <w:bCs/>
          <w:sz w:val="28"/>
          <w:szCs w:val="28"/>
          <w:highlight w:val="none"/>
          <w:u w:val="none"/>
          <w:lang w:eastAsia="zh-CN"/>
        </w:rPr>
        <w:t>%。主要原因是</w:t>
      </w:r>
    </w:p>
    <w:p w14:paraId="5D5B37B0">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1.21001-卫生健康管理事务科目1253万元，较上年减少</w:t>
      </w:r>
      <w:r>
        <w:rPr>
          <w:rFonts w:hint="eastAsia" w:asciiTheme="majorEastAsia" w:hAnsiTheme="majorEastAsia" w:eastAsiaTheme="majorEastAsia" w:cstheme="majorEastAsia"/>
          <w:sz w:val="28"/>
          <w:szCs w:val="28"/>
          <w:u w:val="none"/>
          <w:lang w:val="en-US" w:eastAsia="zh-CN"/>
        </w:rPr>
        <w:t>4</w:t>
      </w:r>
      <w:r>
        <w:rPr>
          <w:rFonts w:hint="eastAsia" w:asciiTheme="majorEastAsia" w:hAnsiTheme="majorEastAsia" w:eastAsiaTheme="majorEastAsia" w:cstheme="majorEastAsia"/>
          <w:sz w:val="28"/>
          <w:szCs w:val="28"/>
          <w:u w:val="none"/>
          <w:lang w:eastAsia="zh-CN"/>
        </w:rPr>
        <w:t>万元，下降</w:t>
      </w:r>
      <w:r>
        <w:rPr>
          <w:rFonts w:hint="eastAsia" w:asciiTheme="majorEastAsia" w:hAnsiTheme="majorEastAsia" w:eastAsiaTheme="majorEastAsia" w:cstheme="majorEastAsia"/>
          <w:sz w:val="28"/>
          <w:szCs w:val="28"/>
          <w:u w:val="none"/>
          <w:lang w:val="en-US" w:eastAsia="zh-CN"/>
        </w:rPr>
        <w:t>0.32</w:t>
      </w:r>
      <w:r>
        <w:rPr>
          <w:rFonts w:hint="eastAsia" w:asciiTheme="majorEastAsia" w:hAnsiTheme="majorEastAsia" w:eastAsiaTheme="majorEastAsia" w:cstheme="majorEastAsia"/>
          <w:sz w:val="28"/>
          <w:szCs w:val="28"/>
          <w:u w:val="none"/>
          <w:lang w:eastAsia="zh-CN"/>
        </w:rPr>
        <w:t>%。</w:t>
      </w:r>
    </w:p>
    <w:p w14:paraId="7923CE56">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 xml:space="preserve">2.21002-公立医院科目 </w:t>
      </w:r>
      <w:r>
        <w:rPr>
          <w:rFonts w:hint="eastAsia" w:asciiTheme="majorEastAsia" w:hAnsiTheme="majorEastAsia" w:eastAsiaTheme="majorEastAsia" w:cstheme="majorEastAsia"/>
          <w:sz w:val="28"/>
          <w:szCs w:val="28"/>
          <w:u w:val="none"/>
          <w:lang w:val="en-US" w:eastAsia="zh-CN"/>
        </w:rPr>
        <w:t>819</w:t>
      </w:r>
      <w:r>
        <w:rPr>
          <w:rFonts w:hint="eastAsia" w:asciiTheme="majorEastAsia" w:hAnsiTheme="majorEastAsia" w:eastAsiaTheme="majorEastAsia" w:cstheme="majorEastAsia"/>
          <w:sz w:val="28"/>
          <w:szCs w:val="28"/>
          <w:u w:val="none"/>
          <w:lang w:eastAsia="zh-CN"/>
        </w:rPr>
        <w:t>万元，较上年增加</w:t>
      </w:r>
      <w:r>
        <w:rPr>
          <w:rFonts w:hint="eastAsia" w:asciiTheme="majorEastAsia" w:hAnsiTheme="majorEastAsia" w:eastAsiaTheme="majorEastAsia" w:cstheme="majorEastAsia"/>
          <w:sz w:val="28"/>
          <w:szCs w:val="28"/>
          <w:u w:val="none"/>
          <w:lang w:val="en-US" w:eastAsia="zh-CN"/>
        </w:rPr>
        <w:t>708</w:t>
      </w:r>
      <w:r>
        <w:rPr>
          <w:rFonts w:hint="eastAsia" w:asciiTheme="majorEastAsia" w:hAnsiTheme="majorEastAsia" w:eastAsiaTheme="majorEastAsia" w:cstheme="majorEastAsia"/>
          <w:sz w:val="28"/>
          <w:szCs w:val="28"/>
          <w:u w:val="none"/>
          <w:lang w:eastAsia="zh-CN"/>
        </w:rPr>
        <w:t>万元，增长</w:t>
      </w:r>
      <w:r>
        <w:rPr>
          <w:rFonts w:hint="eastAsia" w:asciiTheme="majorEastAsia" w:hAnsiTheme="majorEastAsia" w:eastAsiaTheme="majorEastAsia" w:cstheme="majorEastAsia"/>
          <w:sz w:val="28"/>
          <w:szCs w:val="28"/>
          <w:u w:val="none"/>
          <w:lang w:val="en-US" w:eastAsia="zh-CN"/>
        </w:rPr>
        <w:t>637.84</w:t>
      </w:r>
      <w:r>
        <w:rPr>
          <w:rFonts w:hint="eastAsia" w:asciiTheme="majorEastAsia" w:hAnsiTheme="majorEastAsia" w:eastAsiaTheme="majorEastAsia" w:cstheme="majorEastAsia"/>
          <w:sz w:val="28"/>
          <w:szCs w:val="28"/>
          <w:u w:val="none"/>
          <w:lang w:eastAsia="zh-CN"/>
        </w:rPr>
        <w:t>%。主要原因是退休人员生活补贴增加。</w:t>
      </w:r>
    </w:p>
    <w:p w14:paraId="16D5A06E">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 xml:space="preserve">3.21003-基层医疗卫生机构科目8203万元，较上年增加 </w:t>
      </w:r>
      <w:r>
        <w:rPr>
          <w:rFonts w:hint="eastAsia" w:asciiTheme="majorEastAsia" w:hAnsiTheme="majorEastAsia" w:eastAsiaTheme="majorEastAsia" w:cstheme="majorEastAsia"/>
          <w:sz w:val="28"/>
          <w:szCs w:val="28"/>
          <w:u w:val="none"/>
          <w:lang w:val="en-US" w:eastAsia="zh-CN"/>
        </w:rPr>
        <w:t>2309万</w:t>
      </w:r>
      <w:r>
        <w:rPr>
          <w:rFonts w:hint="eastAsia" w:asciiTheme="majorEastAsia" w:hAnsiTheme="majorEastAsia" w:eastAsiaTheme="majorEastAsia" w:cstheme="majorEastAsia"/>
          <w:sz w:val="28"/>
          <w:szCs w:val="28"/>
          <w:u w:val="none"/>
          <w:lang w:eastAsia="zh-CN"/>
        </w:rPr>
        <w:t>元，增长</w:t>
      </w:r>
      <w:r>
        <w:rPr>
          <w:rFonts w:hint="eastAsia" w:asciiTheme="majorEastAsia" w:hAnsiTheme="majorEastAsia" w:eastAsiaTheme="majorEastAsia" w:cstheme="majorEastAsia"/>
          <w:sz w:val="28"/>
          <w:szCs w:val="28"/>
          <w:u w:val="none"/>
          <w:lang w:val="en-US" w:eastAsia="zh-CN"/>
        </w:rPr>
        <w:t>39.18</w:t>
      </w:r>
      <w:r>
        <w:rPr>
          <w:rFonts w:hint="eastAsia" w:asciiTheme="majorEastAsia" w:hAnsiTheme="majorEastAsia" w:eastAsiaTheme="majorEastAsia" w:cstheme="majorEastAsia"/>
          <w:sz w:val="28"/>
          <w:szCs w:val="28"/>
          <w:u w:val="none"/>
          <w:lang w:eastAsia="zh-CN"/>
        </w:rPr>
        <w:t>%。主要原因是人员增加致工资福利及公用经费增加。</w:t>
      </w:r>
    </w:p>
    <w:p w14:paraId="105E91A8">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4.21004-公共卫生科目11559万元，较上年</w:t>
      </w:r>
      <w:r>
        <w:rPr>
          <w:rFonts w:hint="eastAsia" w:asciiTheme="majorEastAsia" w:hAnsiTheme="majorEastAsia" w:eastAsiaTheme="majorEastAsia" w:cstheme="majorEastAsia"/>
          <w:sz w:val="28"/>
          <w:szCs w:val="28"/>
          <w:u w:val="none"/>
          <w:lang w:val="en-US" w:eastAsia="zh-CN"/>
        </w:rPr>
        <w:t>增加464</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w:t>
      </w:r>
      <w:r>
        <w:rPr>
          <w:rFonts w:hint="eastAsia" w:asciiTheme="majorEastAsia" w:hAnsiTheme="majorEastAsia" w:eastAsiaTheme="majorEastAsia" w:cstheme="majorEastAsia"/>
          <w:sz w:val="28"/>
          <w:szCs w:val="28"/>
          <w:u w:val="none"/>
          <w:lang w:eastAsia="zh-CN"/>
        </w:rPr>
        <w:t xml:space="preserve"> </w:t>
      </w:r>
      <w:r>
        <w:rPr>
          <w:rFonts w:hint="eastAsia" w:asciiTheme="majorEastAsia" w:hAnsiTheme="majorEastAsia" w:eastAsiaTheme="majorEastAsia" w:cstheme="majorEastAsia"/>
          <w:sz w:val="28"/>
          <w:szCs w:val="28"/>
          <w:u w:val="none"/>
          <w:lang w:val="en-US" w:eastAsia="zh-CN"/>
        </w:rPr>
        <w:t>4.18</w:t>
      </w:r>
      <w:r>
        <w:rPr>
          <w:rFonts w:hint="eastAsia" w:asciiTheme="majorEastAsia" w:hAnsiTheme="majorEastAsia" w:eastAsiaTheme="majorEastAsia" w:cstheme="majorEastAsia"/>
          <w:sz w:val="28"/>
          <w:szCs w:val="28"/>
          <w:u w:val="none"/>
          <w:lang w:eastAsia="zh-CN"/>
        </w:rPr>
        <w:t>%。</w:t>
      </w:r>
    </w:p>
    <w:p w14:paraId="19422827">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5.2100</w:t>
      </w:r>
      <w:r>
        <w:rPr>
          <w:rFonts w:hint="eastAsia" w:asciiTheme="majorEastAsia" w:hAnsiTheme="majorEastAsia" w:eastAsiaTheme="majorEastAsia" w:cstheme="majorEastAsia"/>
          <w:sz w:val="28"/>
          <w:szCs w:val="28"/>
          <w:u w:val="none"/>
          <w:lang w:val="en-US" w:eastAsia="zh-CN"/>
        </w:rPr>
        <w:t>6</w:t>
      </w:r>
      <w:r>
        <w:rPr>
          <w:rFonts w:hint="eastAsia" w:asciiTheme="majorEastAsia" w:hAnsiTheme="majorEastAsia" w:eastAsiaTheme="majorEastAsia" w:cstheme="majorEastAsia"/>
          <w:sz w:val="28"/>
          <w:szCs w:val="28"/>
          <w:u w:val="none"/>
          <w:lang w:eastAsia="zh-CN"/>
        </w:rPr>
        <w:t>-中医药科目76万元，较上年增加</w:t>
      </w:r>
      <w:r>
        <w:rPr>
          <w:rFonts w:hint="eastAsia" w:asciiTheme="majorEastAsia" w:hAnsiTheme="majorEastAsia" w:eastAsiaTheme="majorEastAsia" w:cstheme="majorEastAsia"/>
          <w:sz w:val="28"/>
          <w:szCs w:val="28"/>
          <w:u w:val="none"/>
          <w:lang w:val="en-US" w:eastAsia="zh-CN"/>
        </w:rPr>
        <w:t>45</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增长145.16</w:t>
      </w:r>
      <w:r>
        <w:rPr>
          <w:rFonts w:hint="eastAsia" w:asciiTheme="majorEastAsia" w:hAnsiTheme="majorEastAsia" w:eastAsiaTheme="majorEastAsia" w:cstheme="majorEastAsia"/>
          <w:sz w:val="28"/>
          <w:szCs w:val="28"/>
          <w:u w:val="none"/>
          <w:lang w:eastAsia="zh-CN"/>
        </w:rPr>
        <w:t>%。主要原因是专用设置购置。</w:t>
      </w:r>
    </w:p>
    <w:p w14:paraId="4BA4B388">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6</w:t>
      </w:r>
      <w:r>
        <w:rPr>
          <w:rFonts w:hint="eastAsia" w:asciiTheme="majorEastAsia" w:hAnsiTheme="majorEastAsia" w:eastAsiaTheme="majorEastAsia" w:cstheme="majorEastAsia"/>
          <w:sz w:val="28"/>
          <w:szCs w:val="28"/>
          <w:u w:val="none"/>
          <w:lang w:eastAsia="zh-CN"/>
        </w:rPr>
        <w:t>.21007-计划生育事务科目7395万元，较上年增加</w:t>
      </w:r>
      <w:r>
        <w:rPr>
          <w:rFonts w:hint="eastAsia" w:asciiTheme="majorEastAsia" w:hAnsiTheme="majorEastAsia" w:eastAsiaTheme="majorEastAsia" w:cstheme="majorEastAsia"/>
          <w:sz w:val="28"/>
          <w:szCs w:val="28"/>
          <w:u w:val="none"/>
          <w:lang w:val="en-US" w:eastAsia="zh-CN"/>
        </w:rPr>
        <w:t>153</w:t>
      </w:r>
      <w:r>
        <w:rPr>
          <w:rFonts w:hint="eastAsia" w:asciiTheme="majorEastAsia" w:hAnsiTheme="majorEastAsia" w:eastAsiaTheme="majorEastAsia" w:cstheme="majorEastAsia"/>
          <w:sz w:val="28"/>
          <w:szCs w:val="28"/>
          <w:u w:val="none"/>
          <w:lang w:eastAsia="zh-CN"/>
        </w:rPr>
        <w:t xml:space="preserve">万元，增长 </w:t>
      </w:r>
      <w:r>
        <w:rPr>
          <w:rFonts w:hint="eastAsia" w:asciiTheme="majorEastAsia" w:hAnsiTheme="majorEastAsia" w:eastAsiaTheme="majorEastAsia" w:cstheme="majorEastAsia"/>
          <w:sz w:val="28"/>
          <w:szCs w:val="28"/>
          <w:u w:val="none"/>
          <w:lang w:val="en-US" w:eastAsia="zh-CN"/>
        </w:rPr>
        <w:t>2.11</w:t>
      </w:r>
      <w:r>
        <w:rPr>
          <w:rFonts w:hint="eastAsia" w:asciiTheme="majorEastAsia" w:hAnsiTheme="majorEastAsia" w:eastAsiaTheme="majorEastAsia" w:cstheme="majorEastAsia"/>
          <w:sz w:val="28"/>
          <w:szCs w:val="28"/>
          <w:u w:val="none"/>
          <w:lang w:eastAsia="zh-CN"/>
        </w:rPr>
        <w:t>%。</w:t>
      </w:r>
    </w:p>
    <w:p w14:paraId="4C3C4260">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7</w:t>
      </w:r>
      <w:r>
        <w:rPr>
          <w:rFonts w:hint="eastAsia" w:asciiTheme="majorEastAsia" w:hAnsiTheme="majorEastAsia" w:eastAsiaTheme="majorEastAsia" w:cstheme="majorEastAsia"/>
          <w:sz w:val="28"/>
          <w:szCs w:val="28"/>
          <w:u w:val="none"/>
          <w:lang w:eastAsia="zh-CN"/>
        </w:rPr>
        <w:t>.21011-行政事业单位医疗科目3816万元，较上年增加</w:t>
      </w:r>
      <w:r>
        <w:rPr>
          <w:rFonts w:hint="eastAsia" w:asciiTheme="majorEastAsia" w:hAnsiTheme="majorEastAsia" w:eastAsiaTheme="majorEastAsia" w:cstheme="majorEastAsia"/>
          <w:sz w:val="28"/>
          <w:szCs w:val="28"/>
          <w:u w:val="none"/>
          <w:lang w:val="en-US" w:eastAsia="zh-CN"/>
        </w:rPr>
        <w:t>3292</w:t>
      </w:r>
      <w:r>
        <w:rPr>
          <w:rFonts w:hint="eastAsia" w:asciiTheme="majorEastAsia" w:hAnsiTheme="majorEastAsia" w:eastAsiaTheme="majorEastAsia" w:cstheme="majorEastAsia"/>
          <w:sz w:val="28"/>
          <w:szCs w:val="28"/>
          <w:u w:val="none"/>
          <w:lang w:eastAsia="zh-CN"/>
        </w:rPr>
        <w:t>万元，增长</w:t>
      </w:r>
      <w:r>
        <w:rPr>
          <w:rFonts w:hint="eastAsia" w:asciiTheme="majorEastAsia" w:hAnsiTheme="majorEastAsia" w:eastAsiaTheme="majorEastAsia" w:cstheme="majorEastAsia"/>
          <w:sz w:val="28"/>
          <w:szCs w:val="28"/>
          <w:u w:val="none"/>
          <w:lang w:val="en-US" w:eastAsia="zh-CN"/>
        </w:rPr>
        <w:t>628.24</w:t>
      </w:r>
      <w:r>
        <w:rPr>
          <w:rFonts w:hint="eastAsia" w:asciiTheme="majorEastAsia" w:hAnsiTheme="majorEastAsia" w:eastAsiaTheme="majorEastAsia" w:cstheme="majorEastAsia"/>
          <w:sz w:val="28"/>
          <w:szCs w:val="28"/>
          <w:u w:val="none"/>
          <w:lang w:eastAsia="zh-CN"/>
        </w:rPr>
        <w:t>%。</w:t>
      </w:r>
      <w:r>
        <w:rPr>
          <w:rFonts w:hint="eastAsia" w:asciiTheme="majorEastAsia" w:hAnsiTheme="majorEastAsia" w:eastAsiaTheme="majorEastAsia" w:cstheme="majorEastAsia"/>
          <w:b w:val="0"/>
          <w:bCs w:val="0"/>
          <w:color w:val="auto"/>
          <w:sz w:val="28"/>
          <w:szCs w:val="28"/>
          <w:highlight w:val="none"/>
          <w:u w:val="none"/>
          <w:lang w:eastAsia="zh-CN"/>
        </w:rPr>
        <w:t>主要原因是根据审计署整改要求，将教育支出涉及五险二金和改革性补贴调整到相应的支出功能分类科目。</w:t>
      </w:r>
    </w:p>
    <w:p w14:paraId="21558AD9">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8</w:t>
      </w:r>
      <w:r>
        <w:rPr>
          <w:rFonts w:hint="eastAsia" w:asciiTheme="majorEastAsia" w:hAnsiTheme="majorEastAsia" w:eastAsiaTheme="majorEastAsia" w:cstheme="majorEastAsia"/>
          <w:sz w:val="28"/>
          <w:szCs w:val="28"/>
          <w:u w:val="none"/>
          <w:lang w:eastAsia="zh-CN"/>
        </w:rPr>
        <w:t>.21012-财政对基本医疗保险基金的补助科目4459万元，较上年增加</w:t>
      </w:r>
      <w:r>
        <w:rPr>
          <w:rFonts w:hint="eastAsia" w:asciiTheme="majorEastAsia" w:hAnsiTheme="majorEastAsia" w:eastAsiaTheme="majorEastAsia" w:cstheme="majorEastAsia"/>
          <w:sz w:val="28"/>
          <w:szCs w:val="28"/>
          <w:u w:val="none"/>
          <w:lang w:val="en-US" w:eastAsia="zh-CN"/>
        </w:rPr>
        <w:t>644</w:t>
      </w:r>
      <w:r>
        <w:rPr>
          <w:rFonts w:hint="eastAsia" w:asciiTheme="majorEastAsia" w:hAnsiTheme="majorEastAsia" w:eastAsiaTheme="majorEastAsia" w:cstheme="majorEastAsia"/>
          <w:sz w:val="28"/>
          <w:szCs w:val="28"/>
          <w:u w:val="none"/>
          <w:lang w:eastAsia="zh-CN"/>
        </w:rPr>
        <w:t>万元，增长</w:t>
      </w:r>
      <w:r>
        <w:rPr>
          <w:rFonts w:hint="eastAsia" w:asciiTheme="majorEastAsia" w:hAnsiTheme="majorEastAsia" w:eastAsiaTheme="majorEastAsia" w:cstheme="majorEastAsia"/>
          <w:sz w:val="28"/>
          <w:szCs w:val="28"/>
          <w:u w:val="none"/>
          <w:lang w:val="en-US" w:eastAsia="zh-CN"/>
        </w:rPr>
        <w:t>16.88</w:t>
      </w:r>
      <w:r>
        <w:rPr>
          <w:rFonts w:hint="eastAsia" w:asciiTheme="majorEastAsia" w:hAnsiTheme="majorEastAsia" w:eastAsiaTheme="majorEastAsia" w:cstheme="majorEastAsia"/>
          <w:sz w:val="28"/>
          <w:szCs w:val="28"/>
          <w:u w:val="none"/>
          <w:lang w:eastAsia="zh-CN"/>
        </w:rPr>
        <w:t>%。</w:t>
      </w:r>
    </w:p>
    <w:p w14:paraId="458C6FC2">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9</w:t>
      </w:r>
      <w:r>
        <w:rPr>
          <w:rFonts w:hint="eastAsia" w:asciiTheme="majorEastAsia" w:hAnsiTheme="majorEastAsia" w:eastAsiaTheme="majorEastAsia" w:cstheme="majorEastAsia"/>
          <w:sz w:val="28"/>
          <w:szCs w:val="28"/>
          <w:u w:val="none"/>
          <w:lang w:eastAsia="zh-CN"/>
        </w:rPr>
        <w:t>.21013-医疗救助科目873万元，较上年增加</w:t>
      </w:r>
      <w:r>
        <w:rPr>
          <w:rFonts w:hint="eastAsia" w:asciiTheme="majorEastAsia" w:hAnsiTheme="majorEastAsia" w:eastAsiaTheme="majorEastAsia" w:cstheme="majorEastAsia"/>
          <w:sz w:val="28"/>
          <w:szCs w:val="28"/>
          <w:u w:val="none"/>
          <w:lang w:val="en-US" w:eastAsia="zh-CN"/>
        </w:rPr>
        <w:t>0</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highlight w:val="none"/>
          <w:lang w:val="en-US" w:eastAsia="zh-CN"/>
        </w:rPr>
        <w:t>与上年持平。</w:t>
      </w:r>
    </w:p>
    <w:p w14:paraId="3A08399C">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10</w:t>
      </w:r>
      <w:r>
        <w:rPr>
          <w:rFonts w:hint="eastAsia" w:asciiTheme="majorEastAsia" w:hAnsiTheme="majorEastAsia" w:eastAsiaTheme="majorEastAsia" w:cstheme="majorEastAsia"/>
          <w:sz w:val="28"/>
          <w:szCs w:val="28"/>
          <w:u w:val="none"/>
          <w:lang w:eastAsia="zh-CN"/>
        </w:rPr>
        <w:t>.21014-优抚对象医疗科目1209万元，较上年</w:t>
      </w:r>
      <w:r>
        <w:rPr>
          <w:rFonts w:hint="eastAsia" w:asciiTheme="majorEastAsia" w:hAnsiTheme="majorEastAsia" w:eastAsiaTheme="majorEastAsia" w:cstheme="majorEastAsia"/>
          <w:sz w:val="28"/>
          <w:szCs w:val="28"/>
          <w:u w:val="none"/>
          <w:lang w:val="en-US" w:eastAsia="zh-CN"/>
        </w:rPr>
        <w:t>增加1163</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w:t>
      </w:r>
      <w:r>
        <w:rPr>
          <w:rFonts w:hint="eastAsia" w:asciiTheme="majorEastAsia" w:hAnsiTheme="majorEastAsia" w:eastAsiaTheme="majorEastAsia" w:cstheme="majorEastAsia"/>
          <w:sz w:val="28"/>
          <w:szCs w:val="28"/>
          <w:u w:val="none"/>
          <w:lang w:eastAsia="zh-CN"/>
        </w:rPr>
        <w:t xml:space="preserve"> </w:t>
      </w:r>
      <w:r>
        <w:rPr>
          <w:rFonts w:hint="eastAsia" w:asciiTheme="majorEastAsia" w:hAnsiTheme="majorEastAsia" w:eastAsiaTheme="majorEastAsia" w:cstheme="majorEastAsia"/>
          <w:sz w:val="28"/>
          <w:szCs w:val="28"/>
          <w:u w:val="none"/>
          <w:lang w:val="en-US" w:eastAsia="zh-CN"/>
        </w:rPr>
        <w:t>2528.26</w:t>
      </w:r>
      <w:r>
        <w:rPr>
          <w:rFonts w:hint="eastAsia" w:asciiTheme="majorEastAsia" w:hAnsiTheme="majorEastAsia" w:eastAsiaTheme="majorEastAsia" w:cstheme="majorEastAsia"/>
          <w:sz w:val="28"/>
          <w:szCs w:val="28"/>
          <w:u w:val="none"/>
          <w:lang w:eastAsia="zh-CN"/>
        </w:rPr>
        <w:t>%。主要原因是上缴市局</w:t>
      </w:r>
      <w:r>
        <w:rPr>
          <w:rFonts w:hint="eastAsia" w:asciiTheme="majorEastAsia" w:hAnsiTheme="majorEastAsia" w:eastAsiaTheme="majorEastAsia" w:cstheme="majorEastAsia"/>
          <w:sz w:val="28"/>
          <w:szCs w:val="28"/>
          <w:u w:val="none"/>
          <w:lang w:val="en-US" w:eastAsia="zh-CN"/>
        </w:rPr>
        <w:t>2023年度自主择业军转干部医疗保险经费。</w:t>
      </w:r>
    </w:p>
    <w:p w14:paraId="6F8E23D6">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11</w:t>
      </w:r>
      <w:r>
        <w:rPr>
          <w:rFonts w:hint="eastAsia" w:asciiTheme="majorEastAsia" w:hAnsiTheme="majorEastAsia" w:eastAsiaTheme="majorEastAsia" w:cstheme="majorEastAsia"/>
          <w:sz w:val="28"/>
          <w:szCs w:val="28"/>
          <w:u w:val="none"/>
          <w:lang w:eastAsia="zh-CN"/>
        </w:rPr>
        <w:t>.2101</w:t>
      </w:r>
      <w:r>
        <w:rPr>
          <w:rFonts w:hint="eastAsia" w:asciiTheme="majorEastAsia" w:hAnsiTheme="majorEastAsia" w:eastAsiaTheme="majorEastAsia" w:cstheme="majorEastAsia"/>
          <w:sz w:val="28"/>
          <w:szCs w:val="28"/>
          <w:u w:val="none"/>
          <w:lang w:val="en-US" w:eastAsia="zh-CN"/>
        </w:rPr>
        <w:t>5</w:t>
      </w:r>
      <w:r>
        <w:rPr>
          <w:rFonts w:hint="eastAsia" w:asciiTheme="majorEastAsia" w:hAnsiTheme="majorEastAsia" w:eastAsiaTheme="majorEastAsia" w:cstheme="majorEastAsia"/>
          <w:sz w:val="28"/>
          <w:szCs w:val="28"/>
          <w:u w:val="none"/>
          <w:lang w:eastAsia="zh-CN"/>
        </w:rPr>
        <w:t>-医疗保障管理事物科目12万元，较上年</w:t>
      </w:r>
      <w:r>
        <w:rPr>
          <w:rFonts w:hint="eastAsia" w:asciiTheme="majorEastAsia" w:hAnsiTheme="majorEastAsia" w:eastAsiaTheme="majorEastAsia" w:cstheme="majorEastAsia"/>
          <w:sz w:val="28"/>
          <w:szCs w:val="28"/>
          <w:u w:val="none"/>
          <w:lang w:val="en-US" w:eastAsia="zh-CN"/>
        </w:rPr>
        <w:t>增加9</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w:t>
      </w:r>
      <w:r>
        <w:rPr>
          <w:rFonts w:hint="eastAsia" w:asciiTheme="majorEastAsia" w:hAnsiTheme="majorEastAsia" w:eastAsiaTheme="majorEastAsia" w:cstheme="majorEastAsia"/>
          <w:sz w:val="28"/>
          <w:szCs w:val="28"/>
          <w:u w:val="none"/>
          <w:lang w:eastAsia="zh-CN"/>
        </w:rPr>
        <w:t xml:space="preserve"> 300%。</w:t>
      </w:r>
    </w:p>
    <w:p w14:paraId="72748DF8">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w:t>
      </w:r>
      <w:r>
        <w:rPr>
          <w:rFonts w:hint="eastAsia" w:asciiTheme="majorEastAsia" w:hAnsiTheme="majorEastAsia" w:eastAsiaTheme="majorEastAsia" w:cstheme="majorEastAsia"/>
          <w:sz w:val="28"/>
          <w:szCs w:val="28"/>
          <w:u w:val="none"/>
          <w:lang w:val="en-US" w:eastAsia="zh-CN"/>
        </w:rPr>
        <w:t>2</w:t>
      </w:r>
      <w:r>
        <w:rPr>
          <w:rFonts w:hint="eastAsia" w:asciiTheme="majorEastAsia" w:hAnsiTheme="majorEastAsia" w:eastAsiaTheme="majorEastAsia" w:cstheme="majorEastAsia"/>
          <w:sz w:val="28"/>
          <w:szCs w:val="28"/>
          <w:u w:val="none"/>
          <w:lang w:eastAsia="zh-CN"/>
        </w:rPr>
        <w:t>.21016-老龄卫生健康事务（款）</w:t>
      </w:r>
      <w:r>
        <w:rPr>
          <w:rFonts w:hint="eastAsia" w:asciiTheme="majorEastAsia" w:hAnsiTheme="majorEastAsia" w:eastAsiaTheme="majorEastAsia" w:cstheme="majorEastAsia"/>
          <w:sz w:val="28"/>
          <w:szCs w:val="28"/>
          <w:u w:val="none"/>
          <w:lang w:val="en-US" w:eastAsia="zh-CN"/>
        </w:rPr>
        <w:t>11</w:t>
      </w:r>
      <w:r>
        <w:rPr>
          <w:rFonts w:hint="eastAsia" w:asciiTheme="majorEastAsia" w:hAnsiTheme="majorEastAsia" w:eastAsiaTheme="majorEastAsia" w:cstheme="majorEastAsia"/>
          <w:sz w:val="28"/>
          <w:szCs w:val="28"/>
          <w:u w:val="none"/>
          <w:lang w:eastAsia="zh-CN"/>
        </w:rPr>
        <w:t>万元，较上年减少</w:t>
      </w:r>
      <w:r>
        <w:rPr>
          <w:rFonts w:hint="eastAsia" w:asciiTheme="majorEastAsia" w:hAnsiTheme="majorEastAsia" w:eastAsiaTheme="majorEastAsia" w:cstheme="majorEastAsia"/>
          <w:sz w:val="28"/>
          <w:szCs w:val="28"/>
          <w:u w:val="none"/>
          <w:lang w:val="en-US" w:eastAsia="zh-CN"/>
        </w:rPr>
        <w:t>26</w:t>
      </w:r>
      <w:r>
        <w:rPr>
          <w:rFonts w:hint="eastAsia" w:asciiTheme="majorEastAsia" w:hAnsiTheme="majorEastAsia" w:eastAsiaTheme="majorEastAsia" w:cstheme="majorEastAsia"/>
          <w:sz w:val="28"/>
          <w:szCs w:val="28"/>
          <w:u w:val="none"/>
          <w:lang w:eastAsia="zh-CN"/>
        </w:rPr>
        <w:t>万元，下降</w:t>
      </w:r>
      <w:r>
        <w:rPr>
          <w:rFonts w:hint="eastAsia" w:asciiTheme="majorEastAsia" w:hAnsiTheme="majorEastAsia" w:eastAsiaTheme="majorEastAsia" w:cstheme="majorEastAsia"/>
          <w:sz w:val="28"/>
          <w:szCs w:val="28"/>
          <w:u w:val="none"/>
          <w:lang w:val="en-US" w:eastAsia="zh-CN"/>
        </w:rPr>
        <w:t>70.27</w:t>
      </w:r>
      <w:r>
        <w:rPr>
          <w:rFonts w:hint="eastAsia" w:asciiTheme="majorEastAsia" w:hAnsiTheme="majorEastAsia" w:eastAsiaTheme="majorEastAsia" w:cstheme="majorEastAsia"/>
          <w:sz w:val="28"/>
          <w:szCs w:val="28"/>
          <w:u w:val="none"/>
          <w:lang w:eastAsia="zh-CN"/>
        </w:rPr>
        <w:t>%。</w:t>
      </w:r>
    </w:p>
    <w:p w14:paraId="060159D4">
      <w:pPr>
        <w:rPr>
          <w:rFonts w:hint="eastAsia" w:asciiTheme="majorEastAsia" w:hAnsiTheme="majorEastAsia" w:eastAsiaTheme="majorEastAsia" w:cstheme="majorEastAsia"/>
          <w:sz w:val="28"/>
          <w:szCs w:val="28"/>
          <w:highlight w:val="none"/>
          <w:u w:val="none"/>
          <w:lang w:eastAsia="zh-CN"/>
        </w:rPr>
      </w:pPr>
      <w:r>
        <w:rPr>
          <w:rFonts w:hint="eastAsia" w:asciiTheme="majorEastAsia" w:hAnsiTheme="majorEastAsia" w:eastAsiaTheme="majorEastAsia" w:cstheme="majorEastAsia"/>
          <w:sz w:val="28"/>
          <w:szCs w:val="28"/>
          <w:u w:val="none"/>
          <w:lang w:eastAsia="zh-CN"/>
        </w:rPr>
        <w:t>1</w:t>
      </w:r>
      <w:r>
        <w:rPr>
          <w:rFonts w:hint="eastAsia" w:asciiTheme="majorEastAsia" w:hAnsiTheme="majorEastAsia" w:eastAsiaTheme="majorEastAsia" w:cstheme="majorEastAsia"/>
          <w:sz w:val="28"/>
          <w:szCs w:val="28"/>
          <w:u w:val="none"/>
          <w:lang w:val="en-US" w:eastAsia="zh-CN"/>
        </w:rPr>
        <w:t>3</w:t>
      </w:r>
      <w:r>
        <w:rPr>
          <w:rFonts w:hint="eastAsia" w:asciiTheme="majorEastAsia" w:hAnsiTheme="majorEastAsia" w:eastAsiaTheme="majorEastAsia" w:cstheme="majorEastAsia"/>
          <w:sz w:val="28"/>
          <w:szCs w:val="28"/>
          <w:u w:val="none"/>
          <w:lang w:eastAsia="zh-CN"/>
        </w:rPr>
        <w:t>.21099-其他卫生健康支出(款)科目319万元，较上年</w:t>
      </w:r>
      <w:r>
        <w:rPr>
          <w:rFonts w:hint="eastAsia" w:asciiTheme="majorEastAsia" w:hAnsiTheme="majorEastAsia" w:eastAsiaTheme="majorEastAsia" w:cstheme="majorEastAsia"/>
          <w:sz w:val="28"/>
          <w:szCs w:val="28"/>
          <w:u w:val="none"/>
          <w:lang w:val="en-US" w:eastAsia="zh-CN"/>
        </w:rPr>
        <w:t>增加136</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增长74.32%</w:t>
      </w:r>
      <w:r>
        <w:rPr>
          <w:rFonts w:hint="eastAsia" w:asciiTheme="majorEastAsia" w:hAnsiTheme="majorEastAsia" w:eastAsiaTheme="majorEastAsia" w:cstheme="majorEastAsia"/>
          <w:sz w:val="28"/>
          <w:szCs w:val="28"/>
          <w:u w:val="none"/>
          <w:lang w:eastAsia="zh-CN"/>
        </w:rPr>
        <w:t>。</w:t>
      </w:r>
    </w:p>
    <w:p w14:paraId="52A66C97">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（八）211-节能环保支出科目2023万元，较上年</w:t>
      </w:r>
      <w:r>
        <w:rPr>
          <w:rFonts w:hint="eastAsia" w:asciiTheme="majorEastAsia" w:hAnsiTheme="majorEastAsia" w:eastAsiaTheme="majorEastAsia" w:cstheme="majorEastAsia"/>
          <w:b/>
          <w:bCs/>
          <w:sz w:val="28"/>
          <w:szCs w:val="28"/>
          <w:highlight w:val="none"/>
          <w:u w:val="none"/>
          <w:lang w:val="en-US" w:eastAsia="zh-CN"/>
        </w:rPr>
        <w:t>增加30</w:t>
      </w:r>
      <w:r>
        <w:rPr>
          <w:rFonts w:hint="eastAsia" w:asciiTheme="majorEastAsia" w:hAnsiTheme="majorEastAsia" w:eastAsiaTheme="majorEastAsia" w:cstheme="majorEastAsia"/>
          <w:b/>
          <w:bCs/>
          <w:sz w:val="28"/>
          <w:szCs w:val="28"/>
          <w:highlight w:val="none"/>
          <w:u w:val="none"/>
          <w:lang w:eastAsia="zh-CN"/>
        </w:rPr>
        <w:t>万元，</w:t>
      </w:r>
      <w:r>
        <w:rPr>
          <w:rFonts w:hint="eastAsia" w:asciiTheme="majorEastAsia" w:hAnsiTheme="majorEastAsia" w:eastAsiaTheme="majorEastAsia" w:cstheme="majorEastAsia"/>
          <w:b/>
          <w:bCs/>
          <w:sz w:val="28"/>
          <w:szCs w:val="28"/>
          <w:highlight w:val="none"/>
          <w:u w:val="none"/>
          <w:lang w:val="en-US" w:eastAsia="zh-CN"/>
        </w:rPr>
        <w:t>增长1.51</w:t>
      </w:r>
      <w:r>
        <w:rPr>
          <w:rFonts w:hint="eastAsia" w:asciiTheme="majorEastAsia" w:hAnsiTheme="majorEastAsia" w:eastAsiaTheme="majorEastAsia" w:cstheme="majorEastAsia"/>
          <w:b/>
          <w:bCs/>
          <w:sz w:val="28"/>
          <w:szCs w:val="28"/>
          <w:highlight w:val="none"/>
          <w:u w:val="none"/>
          <w:lang w:eastAsia="zh-CN"/>
        </w:rPr>
        <w:t>%。</w:t>
      </w:r>
    </w:p>
    <w:p w14:paraId="4E18F792">
      <w:pPr>
        <w:rPr>
          <w:rFonts w:hint="eastAsia" w:asciiTheme="majorEastAsia" w:hAnsiTheme="majorEastAsia" w:eastAsiaTheme="majorEastAsia" w:cstheme="majorEastAsia"/>
          <w:sz w:val="28"/>
          <w:szCs w:val="28"/>
          <w:highlight w:val="none"/>
          <w:u w:val="none"/>
          <w:lang w:eastAsia="zh-CN"/>
        </w:rPr>
      </w:pPr>
      <w:r>
        <w:rPr>
          <w:rFonts w:hint="eastAsia" w:asciiTheme="majorEastAsia" w:hAnsiTheme="majorEastAsia" w:eastAsiaTheme="majorEastAsia" w:cstheme="majorEastAsia"/>
          <w:sz w:val="28"/>
          <w:szCs w:val="28"/>
          <w:highlight w:val="none"/>
          <w:u w:val="none"/>
          <w:lang w:val="en-US" w:eastAsia="zh-CN"/>
        </w:rPr>
        <w:t>1</w:t>
      </w:r>
      <w:r>
        <w:rPr>
          <w:rFonts w:hint="eastAsia" w:asciiTheme="majorEastAsia" w:hAnsiTheme="majorEastAsia" w:eastAsiaTheme="majorEastAsia" w:cstheme="majorEastAsia"/>
          <w:sz w:val="28"/>
          <w:szCs w:val="28"/>
          <w:highlight w:val="none"/>
          <w:u w:val="none"/>
          <w:lang w:eastAsia="zh-CN"/>
        </w:rPr>
        <w:t>.21103-污染防治科目1973万元，较上年减少</w:t>
      </w:r>
      <w:r>
        <w:rPr>
          <w:rFonts w:hint="eastAsia" w:asciiTheme="majorEastAsia" w:hAnsiTheme="majorEastAsia" w:eastAsiaTheme="majorEastAsia" w:cstheme="majorEastAsia"/>
          <w:sz w:val="28"/>
          <w:szCs w:val="28"/>
          <w:highlight w:val="none"/>
          <w:u w:val="none"/>
          <w:lang w:val="en-US" w:eastAsia="zh-CN"/>
        </w:rPr>
        <w:t>18</w:t>
      </w:r>
      <w:r>
        <w:rPr>
          <w:rFonts w:hint="eastAsia" w:asciiTheme="majorEastAsia" w:hAnsiTheme="majorEastAsia" w:eastAsiaTheme="majorEastAsia" w:cstheme="majorEastAsia"/>
          <w:sz w:val="28"/>
          <w:szCs w:val="28"/>
          <w:highlight w:val="none"/>
          <w:u w:val="none"/>
          <w:lang w:eastAsia="zh-CN"/>
        </w:rPr>
        <w:t>万元，</w:t>
      </w:r>
      <w:r>
        <w:rPr>
          <w:rFonts w:hint="eastAsia" w:asciiTheme="majorEastAsia" w:hAnsiTheme="majorEastAsia" w:eastAsiaTheme="majorEastAsia" w:cstheme="majorEastAsia"/>
          <w:sz w:val="28"/>
          <w:szCs w:val="28"/>
          <w:highlight w:val="none"/>
          <w:u w:val="none"/>
          <w:lang w:val="en-US" w:eastAsia="zh-CN"/>
        </w:rPr>
        <w:t>下降0.90</w:t>
      </w:r>
      <w:r>
        <w:rPr>
          <w:rFonts w:hint="eastAsia" w:asciiTheme="majorEastAsia" w:hAnsiTheme="majorEastAsia" w:eastAsiaTheme="majorEastAsia" w:cstheme="majorEastAsia"/>
          <w:sz w:val="28"/>
          <w:szCs w:val="28"/>
          <w:highlight w:val="none"/>
          <w:u w:val="none"/>
          <w:lang w:eastAsia="zh-CN"/>
        </w:rPr>
        <w:t>%。</w:t>
      </w:r>
    </w:p>
    <w:p w14:paraId="5E95D26E">
      <w:pPr>
        <w:rPr>
          <w:rFonts w:hint="eastAsia" w:asciiTheme="majorEastAsia" w:hAnsiTheme="majorEastAsia" w:eastAsiaTheme="majorEastAsia" w:cstheme="majorEastAsia"/>
          <w:sz w:val="28"/>
          <w:szCs w:val="28"/>
          <w:highlight w:val="none"/>
          <w:u w:val="none"/>
          <w:lang w:eastAsia="zh-CN"/>
        </w:rPr>
      </w:pPr>
      <w:r>
        <w:rPr>
          <w:rFonts w:hint="eastAsia" w:asciiTheme="majorEastAsia" w:hAnsiTheme="majorEastAsia" w:eastAsiaTheme="majorEastAsia" w:cstheme="majorEastAsia"/>
          <w:sz w:val="28"/>
          <w:szCs w:val="28"/>
          <w:highlight w:val="none"/>
          <w:u w:val="none"/>
          <w:lang w:val="en-US" w:eastAsia="zh-CN"/>
        </w:rPr>
        <w:t>2</w:t>
      </w:r>
      <w:r>
        <w:rPr>
          <w:rFonts w:hint="eastAsia" w:asciiTheme="majorEastAsia" w:hAnsiTheme="majorEastAsia" w:eastAsiaTheme="majorEastAsia" w:cstheme="majorEastAsia"/>
          <w:sz w:val="28"/>
          <w:szCs w:val="28"/>
          <w:highlight w:val="none"/>
          <w:u w:val="none"/>
          <w:lang w:eastAsia="zh-CN"/>
        </w:rPr>
        <w:t>.21110-能源节约利用(款)科目</w:t>
      </w:r>
      <w:r>
        <w:rPr>
          <w:rFonts w:hint="eastAsia" w:asciiTheme="majorEastAsia" w:hAnsiTheme="majorEastAsia" w:eastAsiaTheme="majorEastAsia" w:cstheme="majorEastAsia"/>
          <w:sz w:val="28"/>
          <w:szCs w:val="28"/>
          <w:highlight w:val="none"/>
          <w:u w:val="none"/>
          <w:lang w:val="en-US" w:eastAsia="zh-CN"/>
        </w:rPr>
        <w:t>50</w:t>
      </w:r>
      <w:r>
        <w:rPr>
          <w:rFonts w:hint="eastAsia" w:asciiTheme="majorEastAsia" w:hAnsiTheme="majorEastAsia" w:eastAsiaTheme="majorEastAsia" w:cstheme="majorEastAsia"/>
          <w:sz w:val="28"/>
          <w:szCs w:val="28"/>
          <w:highlight w:val="none"/>
          <w:u w:val="none"/>
          <w:lang w:eastAsia="zh-CN"/>
        </w:rPr>
        <w:t>万元，较上年增加</w:t>
      </w:r>
      <w:r>
        <w:rPr>
          <w:rFonts w:hint="eastAsia" w:asciiTheme="majorEastAsia" w:hAnsiTheme="majorEastAsia" w:eastAsiaTheme="majorEastAsia" w:cstheme="majorEastAsia"/>
          <w:sz w:val="28"/>
          <w:szCs w:val="28"/>
          <w:highlight w:val="none"/>
          <w:u w:val="none"/>
          <w:lang w:val="en-US" w:eastAsia="zh-CN"/>
        </w:rPr>
        <w:t>50</w:t>
      </w:r>
      <w:r>
        <w:rPr>
          <w:rFonts w:hint="eastAsia" w:asciiTheme="majorEastAsia" w:hAnsiTheme="majorEastAsia" w:eastAsiaTheme="majorEastAsia" w:cstheme="majorEastAsia"/>
          <w:sz w:val="28"/>
          <w:szCs w:val="28"/>
          <w:highlight w:val="none"/>
          <w:u w:val="none"/>
          <w:lang w:eastAsia="zh-CN"/>
        </w:rPr>
        <w:t>万元。</w:t>
      </w:r>
    </w:p>
    <w:p w14:paraId="79179DF5">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（九）212-城乡社区支出科目32571万元，较上年增加</w:t>
      </w:r>
      <w:r>
        <w:rPr>
          <w:rFonts w:hint="eastAsia" w:asciiTheme="majorEastAsia" w:hAnsiTheme="majorEastAsia" w:eastAsiaTheme="majorEastAsia" w:cstheme="majorEastAsia"/>
          <w:b/>
          <w:bCs/>
          <w:sz w:val="28"/>
          <w:szCs w:val="28"/>
          <w:highlight w:val="none"/>
          <w:u w:val="none"/>
          <w:lang w:val="en-US" w:eastAsia="zh-CN"/>
        </w:rPr>
        <w:t>959万</w:t>
      </w:r>
      <w:r>
        <w:rPr>
          <w:rFonts w:hint="eastAsia" w:asciiTheme="majorEastAsia" w:hAnsiTheme="majorEastAsia" w:eastAsiaTheme="majorEastAsia" w:cstheme="majorEastAsia"/>
          <w:b/>
          <w:bCs/>
          <w:sz w:val="28"/>
          <w:szCs w:val="28"/>
          <w:highlight w:val="none"/>
          <w:u w:val="none"/>
          <w:lang w:eastAsia="zh-CN"/>
        </w:rPr>
        <w:t>元，增长</w:t>
      </w:r>
      <w:r>
        <w:rPr>
          <w:rFonts w:hint="eastAsia" w:asciiTheme="majorEastAsia" w:hAnsiTheme="majorEastAsia" w:eastAsiaTheme="majorEastAsia" w:cstheme="majorEastAsia"/>
          <w:b/>
          <w:bCs/>
          <w:sz w:val="28"/>
          <w:szCs w:val="28"/>
          <w:highlight w:val="none"/>
          <w:u w:val="none"/>
          <w:lang w:val="en-US" w:eastAsia="zh-CN"/>
        </w:rPr>
        <w:t>3.03</w:t>
      </w:r>
      <w:r>
        <w:rPr>
          <w:rFonts w:hint="eastAsia" w:asciiTheme="majorEastAsia" w:hAnsiTheme="majorEastAsia" w:eastAsiaTheme="majorEastAsia" w:cstheme="majorEastAsia"/>
          <w:b/>
          <w:bCs/>
          <w:sz w:val="28"/>
          <w:szCs w:val="28"/>
          <w:highlight w:val="none"/>
          <w:u w:val="none"/>
          <w:lang w:eastAsia="zh-CN"/>
        </w:rPr>
        <w:t>%。</w:t>
      </w:r>
    </w:p>
    <w:p w14:paraId="533CA816">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1.21201-城乡社区管理事务科目10372万元，较上年</w:t>
      </w:r>
      <w:r>
        <w:rPr>
          <w:rFonts w:hint="eastAsia" w:asciiTheme="majorEastAsia" w:hAnsiTheme="majorEastAsia" w:eastAsiaTheme="majorEastAsia" w:cstheme="majorEastAsia"/>
          <w:sz w:val="28"/>
          <w:szCs w:val="28"/>
          <w:u w:val="none"/>
          <w:lang w:val="en-US" w:eastAsia="zh-CN"/>
        </w:rPr>
        <w:t>增加1090</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增长11.74</w:t>
      </w:r>
      <w:r>
        <w:rPr>
          <w:rFonts w:hint="eastAsia" w:asciiTheme="majorEastAsia" w:hAnsiTheme="majorEastAsia" w:eastAsiaTheme="majorEastAsia" w:cstheme="majorEastAsia"/>
          <w:sz w:val="28"/>
          <w:szCs w:val="28"/>
          <w:u w:val="none"/>
          <w:lang w:eastAsia="zh-CN"/>
        </w:rPr>
        <w:t>%。</w:t>
      </w:r>
    </w:p>
    <w:p w14:paraId="5CB00A0C">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2</w:t>
      </w:r>
      <w:r>
        <w:rPr>
          <w:rFonts w:hint="eastAsia" w:asciiTheme="majorEastAsia" w:hAnsiTheme="majorEastAsia" w:eastAsiaTheme="majorEastAsia" w:cstheme="majorEastAsia"/>
          <w:sz w:val="28"/>
          <w:szCs w:val="28"/>
          <w:u w:val="none"/>
          <w:lang w:eastAsia="zh-CN"/>
        </w:rPr>
        <w:t>.2120</w:t>
      </w:r>
      <w:r>
        <w:rPr>
          <w:rFonts w:hint="eastAsia" w:asciiTheme="majorEastAsia" w:hAnsiTheme="majorEastAsia" w:eastAsiaTheme="majorEastAsia" w:cstheme="majorEastAsia"/>
          <w:sz w:val="28"/>
          <w:szCs w:val="28"/>
          <w:u w:val="none"/>
          <w:lang w:val="en-US" w:eastAsia="zh-CN"/>
        </w:rPr>
        <w:t>2</w:t>
      </w:r>
      <w:r>
        <w:rPr>
          <w:rFonts w:hint="eastAsia" w:asciiTheme="majorEastAsia" w:hAnsiTheme="majorEastAsia" w:eastAsiaTheme="majorEastAsia" w:cstheme="majorEastAsia"/>
          <w:sz w:val="28"/>
          <w:szCs w:val="28"/>
          <w:u w:val="none"/>
          <w:lang w:eastAsia="zh-CN"/>
        </w:rPr>
        <w:t>-城乡社区规划与管理科目95万元，较上年减少</w:t>
      </w:r>
      <w:r>
        <w:rPr>
          <w:rFonts w:hint="eastAsia" w:asciiTheme="majorEastAsia" w:hAnsiTheme="majorEastAsia" w:eastAsiaTheme="majorEastAsia" w:cstheme="majorEastAsia"/>
          <w:sz w:val="28"/>
          <w:szCs w:val="28"/>
          <w:u w:val="none"/>
          <w:lang w:val="en-US" w:eastAsia="zh-CN"/>
        </w:rPr>
        <w:t>80</w:t>
      </w:r>
      <w:r>
        <w:rPr>
          <w:rFonts w:hint="eastAsia" w:asciiTheme="majorEastAsia" w:hAnsiTheme="majorEastAsia" w:eastAsiaTheme="majorEastAsia" w:cstheme="majorEastAsia"/>
          <w:sz w:val="28"/>
          <w:szCs w:val="28"/>
          <w:u w:val="none"/>
          <w:lang w:eastAsia="zh-CN"/>
        </w:rPr>
        <w:t>万元，下降45.71%。</w:t>
      </w:r>
    </w:p>
    <w:p w14:paraId="79B825C4">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3</w:t>
      </w:r>
      <w:r>
        <w:rPr>
          <w:rFonts w:hint="eastAsia" w:asciiTheme="majorEastAsia" w:hAnsiTheme="majorEastAsia" w:eastAsiaTheme="majorEastAsia" w:cstheme="majorEastAsia"/>
          <w:sz w:val="28"/>
          <w:szCs w:val="28"/>
          <w:u w:val="none"/>
          <w:lang w:eastAsia="zh-CN"/>
        </w:rPr>
        <w:t>.21203-城乡社区公共设施科目281万元，较上年增加</w:t>
      </w:r>
      <w:r>
        <w:rPr>
          <w:rFonts w:hint="eastAsia" w:asciiTheme="majorEastAsia" w:hAnsiTheme="majorEastAsia" w:eastAsiaTheme="majorEastAsia" w:cstheme="majorEastAsia"/>
          <w:sz w:val="28"/>
          <w:szCs w:val="28"/>
          <w:u w:val="none"/>
          <w:lang w:val="en-US" w:eastAsia="zh-CN"/>
        </w:rPr>
        <w:t>246</w:t>
      </w:r>
      <w:r>
        <w:rPr>
          <w:rFonts w:hint="eastAsia" w:asciiTheme="majorEastAsia" w:hAnsiTheme="majorEastAsia" w:eastAsiaTheme="majorEastAsia" w:cstheme="majorEastAsia"/>
          <w:sz w:val="28"/>
          <w:szCs w:val="28"/>
          <w:u w:val="none"/>
          <w:lang w:eastAsia="zh-CN"/>
        </w:rPr>
        <w:t>万元，增长</w:t>
      </w:r>
      <w:r>
        <w:rPr>
          <w:rFonts w:hint="eastAsia" w:asciiTheme="majorEastAsia" w:hAnsiTheme="majorEastAsia" w:eastAsiaTheme="majorEastAsia" w:cstheme="majorEastAsia"/>
          <w:sz w:val="28"/>
          <w:szCs w:val="28"/>
          <w:u w:val="none"/>
          <w:lang w:val="en-US" w:eastAsia="zh-CN"/>
        </w:rPr>
        <w:t>702.86</w:t>
      </w:r>
      <w:r>
        <w:rPr>
          <w:rFonts w:hint="eastAsia" w:asciiTheme="majorEastAsia" w:hAnsiTheme="majorEastAsia" w:eastAsiaTheme="majorEastAsia" w:cstheme="majorEastAsia"/>
          <w:sz w:val="28"/>
          <w:szCs w:val="28"/>
          <w:u w:val="none"/>
          <w:lang w:eastAsia="zh-CN"/>
        </w:rPr>
        <w:t>%。</w:t>
      </w:r>
    </w:p>
    <w:p w14:paraId="73AAFC89">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4</w:t>
      </w:r>
      <w:r>
        <w:rPr>
          <w:rFonts w:hint="eastAsia" w:asciiTheme="majorEastAsia" w:hAnsiTheme="majorEastAsia" w:eastAsiaTheme="majorEastAsia" w:cstheme="majorEastAsia"/>
          <w:sz w:val="28"/>
          <w:szCs w:val="28"/>
          <w:u w:val="none"/>
          <w:lang w:eastAsia="zh-CN"/>
        </w:rPr>
        <w:t>.21205-城乡社区环境卫生(款)科目16304万元，较上年减少4456万元，下降21.46%。</w:t>
      </w:r>
    </w:p>
    <w:p w14:paraId="07A58BD9">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5</w:t>
      </w:r>
      <w:r>
        <w:rPr>
          <w:rFonts w:hint="eastAsia" w:asciiTheme="majorEastAsia" w:hAnsiTheme="majorEastAsia" w:eastAsiaTheme="majorEastAsia" w:cstheme="majorEastAsia"/>
          <w:sz w:val="28"/>
          <w:szCs w:val="28"/>
          <w:u w:val="none"/>
          <w:lang w:eastAsia="zh-CN"/>
        </w:rPr>
        <w:t>.21299-其他城乡社区支出(款)科目5519万元，较上年</w:t>
      </w:r>
      <w:r>
        <w:rPr>
          <w:rFonts w:hint="eastAsia" w:asciiTheme="majorEastAsia" w:hAnsiTheme="majorEastAsia" w:eastAsiaTheme="majorEastAsia" w:cstheme="majorEastAsia"/>
          <w:sz w:val="28"/>
          <w:szCs w:val="28"/>
          <w:u w:val="none"/>
          <w:lang w:val="en-US" w:eastAsia="zh-CN"/>
        </w:rPr>
        <w:t>增加4159</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增长305.81</w:t>
      </w:r>
      <w:r>
        <w:rPr>
          <w:rFonts w:hint="eastAsia" w:asciiTheme="majorEastAsia" w:hAnsiTheme="majorEastAsia" w:eastAsiaTheme="majorEastAsia" w:cstheme="majorEastAsia"/>
          <w:sz w:val="28"/>
          <w:szCs w:val="28"/>
          <w:u w:val="none"/>
          <w:lang w:eastAsia="zh-CN"/>
        </w:rPr>
        <w:t>%。</w:t>
      </w:r>
    </w:p>
    <w:p w14:paraId="6067AEE8">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（十）213-农林水支出科目3848万元，较上年</w:t>
      </w:r>
      <w:r>
        <w:rPr>
          <w:rFonts w:hint="eastAsia" w:asciiTheme="majorEastAsia" w:hAnsiTheme="majorEastAsia" w:eastAsiaTheme="majorEastAsia" w:cstheme="majorEastAsia"/>
          <w:b/>
          <w:bCs/>
          <w:sz w:val="28"/>
          <w:szCs w:val="28"/>
          <w:highlight w:val="none"/>
          <w:u w:val="none"/>
          <w:lang w:val="en-US" w:eastAsia="zh-CN"/>
        </w:rPr>
        <w:t>增加77</w:t>
      </w:r>
      <w:r>
        <w:rPr>
          <w:rFonts w:hint="eastAsia" w:asciiTheme="majorEastAsia" w:hAnsiTheme="majorEastAsia" w:eastAsiaTheme="majorEastAsia" w:cstheme="majorEastAsia"/>
          <w:b/>
          <w:bCs/>
          <w:sz w:val="28"/>
          <w:szCs w:val="28"/>
          <w:highlight w:val="none"/>
          <w:u w:val="none"/>
          <w:lang w:eastAsia="zh-CN"/>
        </w:rPr>
        <w:t>万元，</w:t>
      </w:r>
      <w:r>
        <w:rPr>
          <w:rFonts w:hint="eastAsia" w:asciiTheme="majorEastAsia" w:hAnsiTheme="majorEastAsia" w:eastAsiaTheme="majorEastAsia" w:cstheme="majorEastAsia"/>
          <w:b/>
          <w:bCs/>
          <w:sz w:val="28"/>
          <w:szCs w:val="28"/>
          <w:highlight w:val="none"/>
          <w:u w:val="none"/>
          <w:lang w:val="en-US" w:eastAsia="zh-CN"/>
        </w:rPr>
        <w:t>增长2.04</w:t>
      </w:r>
      <w:r>
        <w:rPr>
          <w:rFonts w:hint="eastAsia" w:asciiTheme="majorEastAsia" w:hAnsiTheme="majorEastAsia" w:eastAsiaTheme="majorEastAsia" w:cstheme="majorEastAsia"/>
          <w:b/>
          <w:bCs/>
          <w:sz w:val="28"/>
          <w:szCs w:val="28"/>
          <w:highlight w:val="none"/>
          <w:u w:val="none"/>
          <w:lang w:eastAsia="zh-CN"/>
        </w:rPr>
        <w:t>%。</w:t>
      </w:r>
    </w:p>
    <w:p w14:paraId="379F8DDD">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1</w:t>
      </w:r>
      <w:r>
        <w:rPr>
          <w:rFonts w:hint="eastAsia" w:asciiTheme="majorEastAsia" w:hAnsiTheme="majorEastAsia" w:eastAsiaTheme="majorEastAsia" w:cstheme="majorEastAsia"/>
          <w:sz w:val="28"/>
          <w:szCs w:val="28"/>
          <w:u w:val="none"/>
          <w:lang w:eastAsia="zh-CN"/>
        </w:rPr>
        <w:t>.21302-林业和草原科目13万元，较上年</w:t>
      </w:r>
      <w:r>
        <w:rPr>
          <w:rFonts w:hint="eastAsia" w:asciiTheme="majorEastAsia" w:hAnsiTheme="majorEastAsia" w:eastAsiaTheme="majorEastAsia" w:cstheme="majorEastAsia"/>
          <w:sz w:val="28"/>
          <w:szCs w:val="28"/>
          <w:u w:val="none"/>
          <w:lang w:val="en-US" w:eastAsia="zh-CN"/>
        </w:rPr>
        <w:t>减少14</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下降51.85</w:t>
      </w:r>
      <w:r>
        <w:rPr>
          <w:rFonts w:hint="eastAsia" w:asciiTheme="majorEastAsia" w:hAnsiTheme="majorEastAsia" w:eastAsiaTheme="majorEastAsia" w:cstheme="majorEastAsia"/>
          <w:sz w:val="28"/>
          <w:szCs w:val="28"/>
          <w:u w:val="none"/>
          <w:lang w:eastAsia="zh-CN"/>
        </w:rPr>
        <w:t>%。</w:t>
      </w:r>
    </w:p>
    <w:p w14:paraId="3E44EE0F">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2</w:t>
      </w:r>
      <w:r>
        <w:rPr>
          <w:rFonts w:hint="eastAsia" w:asciiTheme="majorEastAsia" w:hAnsiTheme="majorEastAsia" w:eastAsiaTheme="majorEastAsia" w:cstheme="majorEastAsia"/>
          <w:sz w:val="28"/>
          <w:szCs w:val="28"/>
          <w:u w:val="none"/>
          <w:lang w:eastAsia="zh-CN"/>
        </w:rPr>
        <w:t>.21303-水利科目</w:t>
      </w:r>
      <w:r>
        <w:rPr>
          <w:rFonts w:hint="eastAsia" w:asciiTheme="majorEastAsia" w:hAnsiTheme="majorEastAsia" w:eastAsiaTheme="majorEastAsia" w:cstheme="majorEastAsia"/>
          <w:sz w:val="28"/>
          <w:szCs w:val="28"/>
          <w:u w:val="none"/>
          <w:lang w:val="en-US" w:eastAsia="zh-CN"/>
        </w:rPr>
        <w:t>71</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增加1</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增长1.43</w:t>
      </w:r>
      <w:r>
        <w:rPr>
          <w:rFonts w:hint="eastAsia" w:asciiTheme="majorEastAsia" w:hAnsiTheme="majorEastAsia" w:eastAsiaTheme="majorEastAsia" w:cstheme="majorEastAsia"/>
          <w:sz w:val="28"/>
          <w:szCs w:val="28"/>
          <w:u w:val="none"/>
          <w:lang w:eastAsia="zh-CN"/>
        </w:rPr>
        <w:t>%。</w:t>
      </w:r>
    </w:p>
    <w:p w14:paraId="24848895">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3</w:t>
      </w:r>
      <w:r>
        <w:rPr>
          <w:rFonts w:hint="eastAsia" w:asciiTheme="majorEastAsia" w:hAnsiTheme="majorEastAsia" w:eastAsiaTheme="majorEastAsia" w:cstheme="majorEastAsia"/>
          <w:sz w:val="28"/>
          <w:szCs w:val="28"/>
          <w:u w:val="none"/>
          <w:lang w:eastAsia="zh-CN"/>
        </w:rPr>
        <w:t>.21305-巩固</w:t>
      </w:r>
      <w:r>
        <w:rPr>
          <w:rFonts w:hint="eastAsia" w:asciiTheme="majorEastAsia" w:hAnsiTheme="majorEastAsia" w:eastAsiaTheme="majorEastAsia" w:cstheme="majorEastAsia"/>
          <w:sz w:val="28"/>
          <w:szCs w:val="28"/>
          <w:u w:val="none"/>
          <w:lang w:val="en-US" w:eastAsia="zh-CN"/>
        </w:rPr>
        <w:t>拓展</w:t>
      </w:r>
      <w:bookmarkStart w:id="0" w:name="_GoBack"/>
      <w:bookmarkEnd w:id="0"/>
      <w:r>
        <w:rPr>
          <w:rFonts w:hint="eastAsia" w:asciiTheme="majorEastAsia" w:hAnsiTheme="majorEastAsia" w:eastAsiaTheme="majorEastAsia" w:cstheme="majorEastAsia"/>
          <w:sz w:val="28"/>
          <w:szCs w:val="28"/>
          <w:u w:val="none"/>
          <w:lang w:eastAsia="zh-CN"/>
        </w:rPr>
        <w:t>脱贫攻坚成果衔接乡村振兴科目3710万元，较上年</w:t>
      </w:r>
      <w:r>
        <w:rPr>
          <w:rFonts w:hint="eastAsia" w:asciiTheme="majorEastAsia" w:hAnsiTheme="majorEastAsia" w:eastAsiaTheme="majorEastAsia" w:cstheme="majorEastAsia"/>
          <w:sz w:val="28"/>
          <w:szCs w:val="28"/>
          <w:u w:val="none"/>
          <w:lang w:val="en-US" w:eastAsia="zh-CN"/>
        </w:rPr>
        <w:t>增加</w:t>
      </w:r>
      <w:r>
        <w:rPr>
          <w:rFonts w:hint="eastAsia" w:asciiTheme="majorEastAsia" w:hAnsiTheme="majorEastAsia" w:eastAsiaTheme="majorEastAsia" w:cstheme="majorEastAsia"/>
          <w:sz w:val="28"/>
          <w:szCs w:val="28"/>
          <w:u w:val="none"/>
          <w:lang w:eastAsia="zh-CN"/>
        </w:rPr>
        <w:t>3710万元。</w:t>
      </w:r>
    </w:p>
    <w:p w14:paraId="710F9276">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4</w:t>
      </w:r>
      <w:r>
        <w:rPr>
          <w:rFonts w:hint="eastAsia" w:asciiTheme="majorEastAsia" w:hAnsiTheme="majorEastAsia" w:eastAsiaTheme="majorEastAsia" w:cstheme="majorEastAsia"/>
          <w:sz w:val="28"/>
          <w:szCs w:val="28"/>
          <w:u w:val="none"/>
          <w:lang w:eastAsia="zh-CN"/>
        </w:rPr>
        <w:t>.21308-普惠金融发展支出科目</w:t>
      </w:r>
      <w:r>
        <w:rPr>
          <w:rFonts w:hint="eastAsia" w:asciiTheme="majorEastAsia" w:hAnsiTheme="majorEastAsia" w:eastAsiaTheme="majorEastAsia" w:cstheme="majorEastAsia"/>
          <w:sz w:val="28"/>
          <w:szCs w:val="28"/>
          <w:u w:val="none"/>
          <w:lang w:val="en-US" w:eastAsia="zh-CN"/>
        </w:rPr>
        <w:t>54</w:t>
      </w:r>
      <w:r>
        <w:rPr>
          <w:rFonts w:hint="eastAsia" w:asciiTheme="majorEastAsia" w:hAnsiTheme="majorEastAsia" w:eastAsiaTheme="majorEastAsia" w:cstheme="majorEastAsia"/>
          <w:sz w:val="28"/>
          <w:szCs w:val="28"/>
          <w:u w:val="none"/>
          <w:lang w:eastAsia="zh-CN"/>
        </w:rPr>
        <w:t>万元，较上年增加</w:t>
      </w:r>
      <w:r>
        <w:rPr>
          <w:rFonts w:hint="eastAsia" w:asciiTheme="majorEastAsia" w:hAnsiTheme="majorEastAsia" w:eastAsiaTheme="majorEastAsia" w:cstheme="majorEastAsia"/>
          <w:sz w:val="28"/>
          <w:szCs w:val="28"/>
          <w:u w:val="none"/>
          <w:lang w:val="en-US" w:eastAsia="zh-CN"/>
        </w:rPr>
        <w:t>34</w:t>
      </w:r>
      <w:r>
        <w:rPr>
          <w:rFonts w:hint="eastAsia" w:asciiTheme="majorEastAsia" w:hAnsiTheme="majorEastAsia" w:eastAsiaTheme="majorEastAsia" w:cstheme="majorEastAsia"/>
          <w:sz w:val="28"/>
          <w:szCs w:val="28"/>
          <w:u w:val="none"/>
          <w:lang w:eastAsia="zh-CN"/>
        </w:rPr>
        <w:t xml:space="preserve">万元，增长 </w:t>
      </w:r>
      <w:r>
        <w:rPr>
          <w:rFonts w:hint="eastAsia" w:asciiTheme="majorEastAsia" w:hAnsiTheme="majorEastAsia" w:eastAsiaTheme="majorEastAsia" w:cstheme="majorEastAsia"/>
          <w:sz w:val="28"/>
          <w:szCs w:val="28"/>
          <w:u w:val="none"/>
          <w:lang w:val="en-US" w:eastAsia="zh-CN"/>
        </w:rPr>
        <w:t>170%</w:t>
      </w:r>
      <w:r>
        <w:rPr>
          <w:rFonts w:hint="eastAsia" w:asciiTheme="majorEastAsia" w:hAnsiTheme="majorEastAsia" w:eastAsiaTheme="majorEastAsia" w:cstheme="majorEastAsia"/>
          <w:sz w:val="28"/>
          <w:szCs w:val="28"/>
          <w:u w:val="none"/>
          <w:lang w:eastAsia="zh-CN"/>
        </w:rPr>
        <w:t>。</w:t>
      </w:r>
    </w:p>
    <w:p w14:paraId="038C3947">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（十一）215-资源勘探信息等支出科目23574万元，较上年</w:t>
      </w:r>
      <w:r>
        <w:rPr>
          <w:rFonts w:hint="eastAsia" w:asciiTheme="majorEastAsia" w:hAnsiTheme="majorEastAsia" w:eastAsiaTheme="majorEastAsia" w:cstheme="majorEastAsia"/>
          <w:b/>
          <w:bCs/>
          <w:sz w:val="28"/>
          <w:szCs w:val="28"/>
          <w:highlight w:val="none"/>
          <w:u w:val="none"/>
          <w:lang w:val="en-US" w:eastAsia="zh-CN"/>
        </w:rPr>
        <w:t>增加4917</w:t>
      </w:r>
      <w:r>
        <w:rPr>
          <w:rFonts w:hint="eastAsia" w:asciiTheme="majorEastAsia" w:hAnsiTheme="majorEastAsia" w:eastAsiaTheme="majorEastAsia" w:cstheme="majorEastAsia"/>
          <w:b/>
          <w:bCs/>
          <w:sz w:val="28"/>
          <w:szCs w:val="28"/>
          <w:highlight w:val="none"/>
          <w:u w:val="none"/>
          <w:lang w:eastAsia="zh-CN"/>
        </w:rPr>
        <w:t>万元，</w:t>
      </w:r>
      <w:r>
        <w:rPr>
          <w:rFonts w:hint="eastAsia" w:asciiTheme="majorEastAsia" w:hAnsiTheme="majorEastAsia" w:eastAsiaTheme="majorEastAsia" w:cstheme="majorEastAsia"/>
          <w:b/>
          <w:bCs/>
          <w:sz w:val="28"/>
          <w:szCs w:val="28"/>
          <w:highlight w:val="none"/>
          <w:u w:val="none"/>
          <w:lang w:val="en-US" w:eastAsia="zh-CN"/>
        </w:rPr>
        <w:t>增长26.35</w:t>
      </w:r>
      <w:r>
        <w:rPr>
          <w:rFonts w:hint="eastAsia" w:asciiTheme="majorEastAsia" w:hAnsiTheme="majorEastAsia" w:eastAsiaTheme="majorEastAsia" w:cstheme="majorEastAsia"/>
          <w:b/>
          <w:bCs/>
          <w:sz w:val="28"/>
          <w:szCs w:val="28"/>
          <w:highlight w:val="none"/>
          <w:u w:val="none"/>
          <w:lang w:eastAsia="zh-CN"/>
        </w:rPr>
        <w:t>%。</w:t>
      </w:r>
    </w:p>
    <w:p w14:paraId="22CAB1BE">
      <w:pPr>
        <w:rPr>
          <w:rFonts w:hint="default" w:asciiTheme="majorEastAsia" w:hAnsiTheme="majorEastAsia" w:eastAsiaTheme="majorEastAsia" w:cstheme="majorEastAsia"/>
          <w:sz w:val="28"/>
          <w:szCs w:val="28"/>
          <w:highlight w:val="none"/>
          <w:u w:val="none"/>
          <w:lang w:val="en-US" w:eastAsia="zh-CN"/>
        </w:rPr>
      </w:pPr>
      <w:r>
        <w:rPr>
          <w:rFonts w:hint="eastAsia" w:asciiTheme="majorEastAsia" w:hAnsiTheme="majorEastAsia" w:eastAsiaTheme="majorEastAsia" w:cstheme="majorEastAsia"/>
          <w:sz w:val="28"/>
          <w:szCs w:val="28"/>
          <w:highlight w:val="none"/>
          <w:u w:val="none"/>
          <w:lang w:val="en-US" w:eastAsia="zh-CN"/>
        </w:rPr>
        <w:t>1.21502-制造业科目91万元，</w:t>
      </w:r>
      <w:r>
        <w:rPr>
          <w:rFonts w:hint="eastAsia" w:asciiTheme="majorEastAsia" w:hAnsiTheme="majorEastAsia" w:eastAsiaTheme="majorEastAsia" w:cstheme="majorEastAsia"/>
          <w:sz w:val="28"/>
          <w:szCs w:val="28"/>
          <w:highlight w:val="none"/>
          <w:u w:val="none"/>
          <w:lang w:eastAsia="zh-CN"/>
        </w:rPr>
        <w:t>较上年</w:t>
      </w:r>
      <w:r>
        <w:rPr>
          <w:rFonts w:hint="eastAsia" w:asciiTheme="majorEastAsia" w:hAnsiTheme="majorEastAsia" w:eastAsiaTheme="majorEastAsia" w:cstheme="majorEastAsia"/>
          <w:sz w:val="28"/>
          <w:szCs w:val="28"/>
          <w:highlight w:val="none"/>
          <w:u w:val="none"/>
          <w:lang w:val="en-US" w:eastAsia="zh-CN"/>
        </w:rPr>
        <w:t>增加</w:t>
      </w:r>
      <w:r>
        <w:rPr>
          <w:rFonts w:hint="eastAsia" w:asciiTheme="majorEastAsia" w:hAnsiTheme="majorEastAsia" w:eastAsiaTheme="majorEastAsia" w:cstheme="majorEastAsia"/>
          <w:sz w:val="28"/>
          <w:szCs w:val="28"/>
          <w:highlight w:val="none"/>
          <w:u w:val="none"/>
          <w:lang w:eastAsia="zh-CN"/>
        </w:rPr>
        <w:t>91万元。主要原因是上级补助增加。</w:t>
      </w:r>
    </w:p>
    <w:p w14:paraId="0EDD0493">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2</w:t>
      </w:r>
      <w:r>
        <w:rPr>
          <w:rFonts w:hint="eastAsia" w:asciiTheme="majorEastAsia" w:hAnsiTheme="majorEastAsia" w:eastAsiaTheme="majorEastAsia" w:cstheme="majorEastAsia"/>
          <w:sz w:val="28"/>
          <w:szCs w:val="28"/>
          <w:u w:val="none"/>
          <w:lang w:eastAsia="zh-CN"/>
        </w:rPr>
        <w:t>.21505-工业和信息产业监管科目2116万元，较上年</w:t>
      </w:r>
      <w:r>
        <w:rPr>
          <w:rFonts w:hint="eastAsia" w:asciiTheme="majorEastAsia" w:hAnsiTheme="majorEastAsia" w:eastAsiaTheme="majorEastAsia" w:cstheme="majorEastAsia"/>
          <w:sz w:val="28"/>
          <w:szCs w:val="28"/>
          <w:highlight w:val="none"/>
          <w:u w:val="none"/>
          <w:lang w:val="en-US" w:eastAsia="zh-CN"/>
        </w:rPr>
        <w:t>减少</w:t>
      </w:r>
      <w:r>
        <w:rPr>
          <w:rFonts w:hint="eastAsia" w:asciiTheme="majorEastAsia" w:hAnsiTheme="majorEastAsia" w:eastAsiaTheme="majorEastAsia" w:cstheme="majorEastAsia"/>
          <w:sz w:val="28"/>
          <w:szCs w:val="28"/>
          <w:u w:val="none"/>
          <w:lang w:val="en-US" w:eastAsia="zh-CN"/>
        </w:rPr>
        <w:t>4000</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下降65.40</w:t>
      </w:r>
      <w:r>
        <w:rPr>
          <w:rFonts w:hint="eastAsia" w:asciiTheme="majorEastAsia" w:hAnsiTheme="majorEastAsia" w:eastAsiaTheme="majorEastAsia" w:cstheme="majorEastAsia"/>
          <w:sz w:val="28"/>
          <w:szCs w:val="28"/>
          <w:u w:val="none"/>
          <w:lang w:eastAsia="zh-CN"/>
        </w:rPr>
        <w:t>%。主要原因是</w:t>
      </w:r>
      <w:r>
        <w:rPr>
          <w:rFonts w:hint="eastAsia" w:asciiTheme="majorEastAsia" w:hAnsiTheme="majorEastAsia" w:eastAsiaTheme="majorEastAsia" w:cstheme="majorEastAsia"/>
          <w:sz w:val="28"/>
          <w:szCs w:val="28"/>
          <w:u w:val="none"/>
          <w:lang w:val="en-US" w:eastAsia="zh-CN"/>
        </w:rPr>
        <w:t>2022年有</w:t>
      </w:r>
      <w:r>
        <w:rPr>
          <w:rFonts w:hint="eastAsia" w:asciiTheme="majorEastAsia" w:hAnsiTheme="majorEastAsia" w:eastAsiaTheme="majorEastAsia" w:cstheme="majorEastAsia"/>
          <w:sz w:val="28"/>
          <w:szCs w:val="28"/>
          <w:u w:val="none"/>
          <w:lang w:eastAsia="zh-CN"/>
        </w:rPr>
        <w:t>下达数字经济发展专项资金经费。</w:t>
      </w:r>
    </w:p>
    <w:p w14:paraId="105C0434">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3</w:t>
      </w:r>
      <w:r>
        <w:rPr>
          <w:rFonts w:hint="eastAsia" w:asciiTheme="majorEastAsia" w:hAnsiTheme="majorEastAsia" w:eastAsiaTheme="majorEastAsia" w:cstheme="majorEastAsia"/>
          <w:sz w:val="28"/>
          <w:szCs w:val="28"/>
          <w:u w:val="none"/>
          <w:lang w:eastAsia="zh-CN"/>
        </w:rPr>
        <w:t>.21507-国有资产监管科目15826万元，较上年增加</w:t>
      </w:r>
      <w:r>
        <w:rPr>
          <w:rFonts w:hint="eastAsia" w:asciiTheme="majorEastAsia" w:hAnsiTheme="majorEastAsia" w:eastAsiaTheme="majorEastAsia" w:cstheme="majorEastAsia"/>
          <w:sz w:val="28"/>
          <w:szCs w:val="28"/>
          <w:u w:val="none"/>
          <w:lang w:val="en-US" w:eastAsia="zh-CN"/>
        </w:rPr>
        <w:t>10591</w:t>
      </w:r>
      <w:r>
        <w:rPr>
          <w:rFonts w:hint="eastAsia" w:asciiTheme="majorEastAsia" w:hAnsiTheme="majorEastAsia" w:eastAsiaTheme="majorEastAsia" w:cstheme="majorEastAsia"/>
          <w:sz w:val="28"/>
          <w:szCs w:val="28"/>
          <w:u w:val="none"/>
          <w:lang w:eastAsia="zh-CN"/>
        </w:rPr>
        <w:t>万元，增长202.31%。主要原因是增加区国投集团注册资本金。</w:t>
      </w:r>
    </w:p>
    <w:p w14:paraId="0BD0F106">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4</w:t>
      </w:r>
      <w:r>
        <w:rPr>
          <w:rFonts w:hint="eastAsia" w:asciiTheme="majorEastAsia" w:hAnsiTheme="majorEastAsia" w:eastAsiaTheme="majorEastAsia" w:cstheme="majorEastAsia"/>
          <w:sz w:val="28"/>
          <w:szCs w:val="28"/>
          <w:u w:val="none"/>
          <w:lang w:eastAsia="zh-CN"/>
        </w:rPr>
        <w:t>.21508-支持中小企业发展和管理支出科目</w:t>
      </w:r>
      <w:r>
        <w:rPr>
          <w:rFonts w:hint="eastAsia" w:asciiTheme="majorEastAsia" w:hAnsiTheme="majorEastAsia" w:eastAsiaTheme="majorEastAsia" w:cstheme="majorEastAsia"/>
          <w:sz w:val="28"/>
          <w:szCs w:val="28"/>
          <w:u w:val="none"/>
          <w:lang w:val="en-US" w:eastAsia="zh-CN"/>
        </w:rPr>
        <w:t>3149</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下降3052</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下降49.22</w:t>
      </w:r>
      <w:r>
        <w:rPr>
          <w:rFonts w:hint="eastAsia" w:asciiTheme="majorEastAsia" w:hAnsiTheme="majorEastAsia" w:eastAsiaTheme="majorEastAsia" w:cstheme="majorEastAsia"/>
          <w:sz w:val="28"/>
          <w:szCs w:val="28"/>
          <w:u w:val="none"/>
          <w:lang w:eastAsia="zh-CN"/>
        </w:rPr>
        <w:t>%。主要原因是企业奖励金减少。</w:t>
      </w:r>
    </w:p>
    <w:p w14:paraId="30DF9757">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5</w:t>
      </w:r>
      <w:r>
        <w:rPr>
          <w:rFonts w:hint="eastAsia" w:asciiTheme="majorEastAsia" w:hAnsiTheme="majorEastAsia" w:eastAsiaTheme="majorEastAsia" w:cstheme="majorEastAsia"/>
          <w:sz w:val="28"/>
          <w:szCs w:val="28"/>
          <w:u w:val="none"/>
          <w:lang w:eastAsia="zh-CN"/>
        </w:rPr>
        <w:t>.21599-其他资源勘探信息等支出(款)科目2392万元，较上年</w:t>
      </w:r>
      <w:r>
        <w:rPr>
          <w:rFonts w:hint="eastAsia" w:asciiTheme="majorEastAsia" w:hAnsiTheme="majorEastAsia" w:eastAsiaTheme="majorEastAsia" w:cstheme="majorEastAsia"/>
          <w:sz w:val="28"/>
          <w:szCs w:val="28"/>
          <w:u w:val="none"/>
          <w:lang w:val="en-US" w:eastAsia="zh-CN"/>
        </w:rPr>
        <w:t>增加1287</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color w:val="auto"/>
          <w:sz w:val="28"/>
          <w:szCs w:val="28"/>
          <w:u w:val="none"/>
          <w:lang w:val="en-US" w:eastAsia="zh-CN"/>
        </w:rPr>
        <w:t>增长</w:t>
      </w:r>
      <w:r>
        <w:rPr>
          <w:rFonts w:hint="eastAsia" w:asciiTheme="majorEastAsia" w:hAnsiTheme="majorEastAsia" w:eastAsiaTheme="majorEastAsia" w:cstheme="majorEastAsia"/>
          <w:sz w:val="28"/>
          <w:szCs w:val="28"/>
          <w:u w:val="none"/>
          <w:lang w:val="en-US" w:eastAsia="zh-CN"/>
        </w:rPr>
        <w:t>116.47</w:t>
      </w:r>
      <w:r>
        <w:rPr>
          <w:rFonts w:hint="eastAsia" w:asciiTheme="majorEastAsia" w:hAnsiTheme="majorEastAsia" w:eastAsiaTheme="majorEastAsia" w:cstheme="majorEastAsia"/>
          <w:sz w:val="28"/>
          <w:szCs w:val="28"/>
          <w:u w:val="none"/>
          <w:lang w:eastAsia="zh-CN"/>
        </w:rPr>
        <w:t>%。主要原因是上级补助增加。</w:t>
      </w:r>
    </w:p>
    <w:p w14:paraId="25F7E51E">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（十二）216-商业服务业等支出科目5704万元，较上年</w:t>
      </w:r>
      <w:r>
        <w:rPr>
          <w:rFonts w:hint="eastAsia" w:asciiTheme="majorEastAsia" w:hAnsiTheme="majorEastAsia" w:eastAsiaTheme="majorEastAsia" w:cstheme="majorEastAsia"/>
          <w:b/>
          <w:bCs/>
          <w:sz w:val="28"/>
          <w:szCs w:val="28"/>
          <w:highlight w:val="none"/>
          <w:u w:val="none"/>
          <w:lang w:val="en-US" w:eastAsia="zh-CN"/>
        </w:rPr>
        <w:t>减少4944</w:t>
      </w:r>
      <w:r>
        <w:rPr>
          <w:rFonts w:hint="eastAsia" w:asciiTheme="majorEastAsia" w:hAnsiTheme="majorEastAsia" w:eastAsiaTheme="majorEastAsia" w:cstheme="majorEastAsia"/>
          <w:b/>
          <w:bCs/>
          <w:sz w:val="28"/>
          <w:szCs w:val="28"/>
          <w:highlight w:val="none"/>
          <w:u w:val="none"/>
          <w:lang w:eastAsia="zh-CN"/>
        </w:rPr>
        <w:t>万元，下降</w:t>
      </w:r>
      <w:r>
        <w:rPr>
          <w:rFonts w:hint="eastAsia" w:asciiTheme="majorEastAsia" w:hAnsiTheme="majorEastAsia" w:eastAsiaTheme="majorEastAsia" w:cstheme="majorEastAsia"/>
          <w:b/>
          <w:bCs/>
          <w:sz w:val="28"/>
          <w:szCs w:val="28"/>
          <w:highlight w:val="none"/>
          <w:u w:val="none"/>
          <w:lang w:val="en-US" w:eastAsia="zh-CN"/>
        </w:rPr>
        <w:t>46.43</w:t>
      </w:r>
      <w:r>
        <w:rPr>
          <w:rFonts w:hint="eastAsia" w:asciiTheme="majorEastAsia" w:hAnsiTheme="majorEastAsia" w:eastAsiaTheme="majorEastAsia" w:cstheme="majorEastAsia"/>
          <w:b/>
          <w:bCs/>
          <w:sz w:val="28"/>
          <w:szCs w:val="28"/>
          <w:highlight w:val="none"/>
          <w:u w:val="none"/>
          <w:lang w:eastAsia="zh-CN"/>
        </w:rPr>
        <w:t>%。</w:t>
      </w:r>
    </w:p>
    <w:p w14:paraId="1E927110">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1.21602-商业流通事务科目2202万元，较上年</w:t>
      </w:r>
      <w:r>
        <w:rPr>
          <w:rFonts w:hint="eastAsia" w:asciiTheme="majorEastAsia" w:hAnsiTheme="majorEastAsia" w:eastAsiaTheme="majorEastAsia" w:cstheme="majorEastAsia"/>
          <w:sz w:val="28"/>
          <w:szCs w:val="28"/>
          <w:u w:val="none"/>
          <w:lang w:val="en-US" w:eastAsia="zh-CN"/>
        </w:rPr>
        <w:t>减少1054</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下降32.37</w:t>
      </w:r>
      <w:r>
        <w:rPr>
          <w:rFonts w:hint="eastAsia" w:asciiTheme="majorEastAsia" w:hAnsiTheme="majorEastAsia" w:eastAsiaTheme="majorEastAsia" w:cstheme="majorEastAsia"/>
          <w:sz w:val="28"/>
          <w:szCs w:val="28"/>
          <w:u w:val="none"/>
          <w:lang w:eastAsia="zh-CN"/>
        </w:rPr>
        <w:t>%。</w:t>
      </w:r>
    </w:p>
    <w:p w14:paraId="164B9629">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2.21606-涉外发展服务支出科目3133万元，较上年</w:t>
      </w:r>
      <w:r>
        <w:rPr>
          <w:rFonts w:hint="eastAsia" w:asciiTheme="majorEastAsia" w:hAnsiTheme="majorEastAsia" w:eastAsiaTheme="majorEastAsia" w:cstheme="majorEastAsia"/>
          <w:sz w:val="28"/>
          <w:szCs w:val="28"/>
          <w:u w:val="none"/>
          <w:lang w:val="en-US" w:eastAsia="zh-CN"/>
        </w:rPr>
        <w:t>减少4259</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sz w:val="28"/>
          <w:szCs w:val="28"/>
          <w:u w:val="none"/>
          <w:lang w:val="en-US" w:eastAsia="zh-CN"/>
        </w:rPr>
        <w:t>下降57.62</w:t>
      </w:r>
      <w:r>
        <w:rPr>
          <w:rFonts w:hint="eastAsia" w:asciiTheme="majorEastAsia" w:hAnsiTheme="majorEastAsia" w:eastAsiaTheme="majorEastAsia" w:cstheme="majorEastAsia"/>
          <w:sz w:val="28"/>
          <w:szCs w:val="28"/>
          <w:u w:val="none"/>
          <w:lang w:eastAsia="zh-CN"/>
        </w:rPr>
        <w:t>%。</w:t>
      </w:r>
    </w:p>
    <w:p w14:paraId="6EF991DD">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3.21699-其他商业服务业等支出科目369</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增加369</w:t>
      </w:r>
      <w:r>
        <w:rPr>
          <w:rFonts w:hint="eastAsia" w:asciiTheme="majorEastAsia" w:hAnsiTheme="majorEastAsia" w:eastAsiaTheme="majorEastAsia" w:cstheme="majorEastAsia"/>
          <w:sz w:val="28"/>
          <w:szCs w:val="28"/>
          <w:u w:val="none"/>
          <w:lang w:eastAsia="zh-CN"/>
        </w:rPr>
        <w:t>万元。</w:t>
      </w:r>
    </w:p>
    <w:p w14:paraId="28503C8F">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u w:val="none"/>
          <w:lang w:val="en-US" w:eastAsia="zh-CN"/>
        </w:rPr>
        <w:t>（十三）217-金融支出科目50万元</w:t>
      </w:r>
      <w:r>
        <w:rPr>
          <w:rFonts w:hint="eastAsia" w:asciiTheme="majorEastAsia" w:hAnsiTheme="majorEastAsia" w:eastAsiaTheme="majorEastAsia" w:cstheme="majorEastAsia"/>
          <w:b/>
          <w:bCs/>
          <w:sz w:val="28"/>
          <w:szCs w:val="28"/>
          <w:highlight w:val="none"/>
          <w:u w:val="none"/>
          <w:lang w:eastAsia="zh-CN"/>
        </w:rPr>
        <w:t>，较上年</w:t>
      </w:r>
      <w:r>
        <w:rPr>
          <w:rFonts w:hint="eastAsia" w:asciiTheme="majorEastAsia" w:hAnsiTheme="majorEastAsia" w:eastAsiaTheme="majorEastAsia" w:cstheme="majorEastAsia"/>
          <w:b/>
          <w:bCs/>
          <w:sz w:val="28"/>
          <w:szCs w:val="28"/>
          <w:highlight w:val="none"/>
          <w:u w:val="none"/>
          <w:lang w:val="en-US" w:eastAsia="zh-CN"/>
        </w:rPr>
        <w:t>增加</w:t>
      </w:r>
      <w:r>
        <w:rPr>
          <w:rFonts w:hint="eastAsia" w:asciiTheme="majorEastAsia" w:hAnsiTheme="majorEastAsia" w:eastAsiaTheme="majorEastAsia" w:cstheme="majorEastAsia"/>
          <w:b/>
          <w:bCs/>
          <w:sz w:val="28"/>
          <w:szCs w:val="28"/>
          <w:u w:val="none"/>
          <w:lang w:val="en-US" w:eastAsia="zh-CN"/>
        </w:rPr>
        <w:t>50</w:t>
      </w:r>
      <w:r>
        <w:rPr>
          <w:rFonts w:hint="eastAsia" w:asciiTheme="majorEastAsia" w:hAnsiTheme="majorEastAsia" w:eastAsiaTheme="majorEastAsia" w:cstheme="majorEastAsia"/>
          <w:b/>
          <w:bCs/>
          <w:sz w:val="28"/>
          <w:szCs w:val="28"/>
          <w:highlight w:val="none"/>
          <w:u w:val="none"/>
          <w:lang w:eastAsia="zh-CN"/>
        </w:rPr>
        <w:t>万元。</w:t>
      </w:r>
    </w:p>
    <w:p w14:paraId="3D55A823">
      <w:pPr>
        <w:rPr>
          <w:rFonts w:hint="default" w:asciiTheme="majorEastAsia" w:hAnsiTheme="majorEastAsia" w:eastAsiaTheme="majorEastAsia" w:cstheme="majorEastAsia"/>
          <w:sz w:val="28"/>
          <w:szCs w:val="28"/>
          <w:highlight w:val="none"/>
          <w:u w:val="none"/>
          <w:lang w:val="en-US" w:eastAsia="zh-CN"/>
        </w:rPr>
      </w:pPr>
      <w:r>
        <w:rPr>
          <w:rFonts w:hint="eastAsia" w:asciiTheme="majorEastAsia" w:hAnsiTheme="majorEastAsia" w:eastAsiaTheme="majorEastAsia" w:cstheme="majorEastAsia"/>
          <w:sz w:val="28"/>
          <w:szCs w:val="28"/>
          <w:highlight w:val="none"/>
          <w:u w:val="none"/>
          <w:lang w:val="en-US" w:eastAsia="zh-CN"/>
        </w:rPr>
        <w:t>1.</w:t>
      </w:r>
      <w:r>
        <w:rPr>
          <w:rFonts w:hint="default" w:asciiTheme="majorEastAsia" w:hAnsiTheme="majorEastAsia" w:eastAsiaTheme="majorEastAsia" w:cstheme="majorEastAsia"/>
          <w:sz w:val="28"/>
          <w:szCs w:val="28"/>
          <w:highlight w:val="none"/>
          <w:u w:val="none"/>
          <w:lang w:val="en-US" w:eastAsia="zh-CN"/>
        </w:rPr>
        <w:t>21703</w:t>
      </w:r>
      <w:r>
        <w:rPr>
          <w:rFonts w:hint="eastAsia" w:asciiTheme="majorEastAsia" w:hAnsiTheme="majorEastAsia" w:eastAsiaTheme="majorEastAsia" w:cstheme="majorEastAsia"/>
          <w:sz w:val="28"/>
          <w:szCs w:val="28"/>
          <w:highlight w:val="none"/>
          <w:u w:val="none"/>
          <w:lang w:val="en-US" w:eastAsia="zh-CN"/>
        </w:rPr>
        <w:t>-金融发展支出科目</w:t>
      </w:r>
      <w:r>
        <w:rPr>
          <w:rFonts w:hint="eastAsia" w:asciiTheme="majorEastAsia" w:hAnsiTheme="majorEastAsia" w:eastAsiaTheme="majorEastAsia" w:cstheme="majorEastAsia"/>
          <w:sz w:val="28"/>
          <w:szCs w:val="28"/>
          <w:u w:val="none"/>
          <w:lang w:val="en-US" w:eastAsia="zh-CN"/>
        </w:rPr>
        <w:t>50万元</w:t>
      </w:r>
      <w:r>
        <w:rPr>
          <w:rFonts w:hint="eastAsia" w:asciiTheme="majorEastAsia" w:hAnsiTheme="majorEastAsia" w:eastAsiaTheme="majorEastAsia" w:cstheme="majorEastAsia"/>
          <w:sz w:val="28"/>
          <w:szCs w:val="28"/>
          <w:highlight w:val="none"/>
          <w:u w:val="none"/>
          <w:lang w:eastAsia="zh-CN"/>
        </w:rPr>
        <w:t>，较上年</w:t>
      </w:r>
      <w:r>
        <w:rPr>
          <w:rFonts w:hint="eastAsia" w:asciiTheme="majorEastAsia" w:hAnsiTheme="majorEastAsia" w:eastAsiaTheme="majorEastAsia" w:cstheme="majorEastAsia"/>
          <w:sz w:val="28"/>
          <w:szCs w:val="28"/>
          <w:highlight w:val="none"/>
          <w:u w:val="none"/>
          <w:lang w:val="en-US" w:eastAsia="zh-CN"/>
        </w:rPr>
        <w:t>增加</w:t>
      </w:r>
      <w:r>
        <w:rPr>
          <w:rFonts w:hint="eastAsia" w:asciiTheme="majorEastAsia" w:hAnsiTheme="majorEastAsia" w:eastAsiaTheme="majorEastAsia" w:cstheme="majorEastAsia"/>
          <w:sz w:val="28"/>
          <w:szCs w:val="28"/>
          <w:u w:val="none"/>
          <w:lang w:val="en-US" w:eastAsia="zh-CN"/>
        </w:rPr>
        <w:t>50</w:t>
      </w:r>
      <w:r>
        <w:rPr>
          <w:rFonts w:hint="eastAsia" w:asciiTheme="majorEastAsia" w:hAnsiTheme="majorEastAsia" w:eastAsiaTheme="majorEastAsia" w:cstheme="majorEastAsia"/>
          <w:sz w:val="28"/>
          <w:szCs w:val="28"/>
          <w:highlight w:val="none"/>
          <w:u w:val="none"/>
          <w:lang w:eastAsia="zh-CN"/>
        </w:rPr>
        <w:t>万元。</w:t>
      </w:r>
    </w:p>
    <w:p w14:paraId="6C32B30E">
      <w:pPr>
        <w:rPr>
          <w:rFonts w:hint="eastAsia" w:asciiTheme="majorEastAsia" w:hAnsiTheme="majorEastAsia" w:eastAsiaTheme="majorEastAsia" w:cstheme="majorEastAsia"/>
          <w:b/>
          <w:bCs/>
          <w:sz w:val="28"/>
          <w:szCs w:val="28"/>
          <w:u w:val="none"/>
          <w:lang w:eastAsia="zh-CN"/>
        </w:rPr>
      </w:pPr>
      <w:r>
        <w:rPr>
          <w:rFonts w:hint="eastAsia" w:asciiTheme="majorEastAsia" w:hAnsiTheme="majorEastAsia" w:eastAsiaTheme="majorEastAsia" w:cstheme="majorEastAsia"/>
          <w:b/>
          <w:bCs/>
          <w:sz w:val="28"/>
          <w:szCs w:val="28"/>
          <w:highlight w:val="none"/>
          <w:u w:val="none"/>
          <w:lang w:eastAsia="zh-CN"/>
        </w:rPr>
        <w:t>（十</w:t>
      </w:r>
      <w:r>
        <w:rPr>
          <w:rFonts w:hint="eastAsia" w:asciiTheme="majorEastAsia" w:hAnsiTheme="majorEastAsia" w:eastAsiaTheme="majorEastAsia" w:cstheme="majorEastAsia"/>
          <w:b/>
          <w:bCs/>
          <w:sz w:val="28"/>
          <w:szCs w:val="28"/>
          <w:highlight w:val="none"/>
          <w:u w:val="none"/>
          <w:lang w:val="en-US" w:eastAsia="zh-CN"/>
        </w:rPr>
        <w:t>四</w:t>
      </w:r>
      <w:r>
        <w:rPr>
          <w:rFonts w:hint="eastAsia" w:asciiTheme="majorEastAsia" w:hAnsiTheme="majorEastAsia" w:eastAsiaTheme="majorEastAsia" w:cstheme="majorEastAsia"/>
          <w:b/>
          <w:bCs/>
          <w:sz w:val="28"/>
          <w:szCs w:val="28"/>
          <w:highlight w:val="none"/>
          <w:u w:val="none"/>
          <w:lang w:eastAsia="zh-CN"/>
        </w:rPr>
        <w:t>）220-自然资源海洋气象等支出科目990万元</w:t>
      </w:r>
      <w:r>
        <w:rPr>
          <w:rFonts w:hint="eastAsia" w:asciiTheme="majorEastAsia" w:hAnsiTheme="majorEastAsia" w:eastAsiaTheme="majorEastAsia" w:cstheme="majorEastAsia"/>
          <w:b/>
          <w:bCs/>
          <w:sz w:val="28"/>
          <w:szCs w:val="28"/>
          <w:u w:val="none"/>
          <w:lang w:eastAsia="zh-CN"/>
        </w:rPr>
        <w:t>，较上年</w:t>
      </w:r>
      <w:r>
        <w:rPr>
          <w:rFonts w:hint="eastAsia" w:asciiTheme="majorEastAsia" w:hAnsiTheme="majorEastAsia" w:eastAsiaTheme="majorEastAsia" w:cstheme="majorEastAsia"/>
          <w:b/>
          <w:bCs/>
          <w:sz w:val="28"/>
          <w:szCs w:val="28"/>
          <w:u w:val="none"/>
          <w:lang w:val="en-US" w:eastAsia="zh-CN"/>
        </w:rPr>
        <w:t>增加57</w:t>
      </w:r>
      <w:r>
        <w:rPr>
          <w:rFonts w:hint="eastAsia" w:asciiTheme="majorEastAsia" w:hAnsiTheme="majorEastAsia" w:eastAsiaTheme="majorEastAsia" w:cstheme="majorEastAsia"/>
          <w:b/>
          <w:bCs/>
          <w:sz w:val="28"/>
          <w:szCs w:val="28"/>
          <w:u w:val="none"/>
          <w:lang w:eastAsia="zh-CN"/>
        </w:rPr>
        <w:t>万元，</w:t>
      </w:r>
      <w:r>
        <w:rPr>
          <w:rFonts w:hint="eastAsia" w:asciiTheme="majorEastAsia" w:hAnsiTheme="majorEastAsia" w:eastAsiaTheme="majorEastAsia" w:cstheme="majorEastAsia"/>
          <w:b/>
          <w:bCs/>
          <w:sz w:val="28"/>
          <w:szCs w:val="28"/>
          <w:u w:val="none"/>
          <w:lang w:val="en-US" w:eastAsia="zh-CN"/>
        </w:rPr>
        <w:t>增长6.11</w:t>
      </w:r>
      <w:r>
        <w:rPr>
          <w:rFonts w:hint="eastAsia" w:asciiTheme="majorEastAsia" w:hAnsiTheme="majorEastAsia" w:eastAsiaTheme="majorEastAsia" w:cstheme="majorEastAsia"/>
          <w:b/>
          <w:bCs/>
          <w:sz w:val="28"/>
          <w:szCs w:val="28"/>
          <w:u w:val="none"/>
          <w:lang w:eastAsia="zh-CN"/>
        </w:rPr>
        <w:t>%。</w:t>
      </w:r>
    </w:p>
    <w:p w14:paraId="221E23AD">
      <w:pPr>
        <w:rPr>
          <w:rFonts w:hint="eastAsia" w:asciiTheme="majorEastAsia" w:hAnsiTheme="majorEastAsia" w:eastAsiaTheme="majorEastAsia" w:cstheme="majorEastAsia"/>
          <w:b w:val="0"/>
          <w:bCs w:val="0"/>
          <w:sz w:val="28"/>
          <w:szCs w:val="28"/>
          <w:u w:val="none"/>
          <w:lang w:eastAsia="zh-CN"/>
        </w:rPr>
      </w:pPr>
      <w:r>
        <w:rPr>
          <w:rFonts w:hint="eastAsia" w:asciiTheme="majorEastAsia" w:hAnsiTheme="majorEastAsia" w:eastAsiaTheme="majorEastAsia" w:cstheme="majorEastAsia"/>
          <w:sz w:val="28"/>
          <w:szCs w:val="28"/>
          <w:u w:val="none"/>
          <w:lang w:eastAsia="zh-CN"/>
        </w:rPr>
        <w:t>1.22001-自然资源事务科目</w:t>
      </w:r>
      <w:r>
        <w:rPr>
          <w:rFonts w:hint="eastAsia" w:asciiTheme="majorEastAsia" w:hAnsiTheme="majorEastAsia" w:eastAsiaTheme="majorEastAsia" w:cstheme="majorEastAsia"/>
          <w:sz w:val="28"/>
          <w:szCs w:val="28"/>
          <w:u w:val="none"/>
          <w:lang w:val="en-US" w:eastAsia="zh-CN"/>
        </w:rPr>
        <w:t>990</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b w:val="0"/>
          <w:bCs w:val="0"/>
          <w:sz w:val="28"/>
          <w:szCs w:val="28"/>
          <w:u w:val="none"/>
          <w:lang w:eastAsia="zh-CN"/>
        </w:rPr>
        <w:t>较上年</w:t>
      </w:r>
      <w:r>
        <w:rPr>
          <w:rFonts w:hint="eastAsia" w:asciiTheme="majorEastAsia" w:hAnsiTheme="majorEastAsia" w:eastAsiaTheme="majorEastAsia" w:cstheme="majorEastAsia"/>
          <w:b w:val="0"/>
          <w:bCs w:val="0"/>
          <w:sz w:val="28"/>
          <w:szCs w:val="28"/>
          <w:u w:val="none"/>
          <w:lang w:val="en-US" w:eastAsia="zh-CN"/>
        </w:rPr>
        <w:t>增加57</w:t>
      </w:r>
      <w:r>
        <w:rPr>
          <w:rFonts w:hint="eastAsia" w:asciiTheme="majorEastAsia" w:hAnsiTheme="majorEastAsia" w:eastAsiaTheme="majorEastAsia" w:cstheme="majorEastAsia"/>
          <w:b w:val="0"/>
          <w:bCs w:val="0"/>
          <w:sz w:val="28"/>
          <w:szCs w:val="28"/>
          <w:u w:val="none"/>
          <w:lang w:eastAsia="zh-CN"/>
        </w:rPr>
        <w:t>万元，</w:t>
      </w:r>
      <w:r>
        <w:rPr>
          <w:rFonts w:hint="eastAsia" w:asciiTheme="majorEastAsia" w:hAnsiTheme="majorEastAsia" w:eastAsiaTheme="majorEastAsia" w:cstheme="majorEastAsia"/>
          <w:b w:val="0"/>
          <w:bCs w:val="0"/>
          <w:sz w:val="28"/>
          <w:szCs w:val="28"/>
          <w:u w:val="none"/>
          <w:lang w:val="en-US" w:eastAsia="zh-CN"/>
        </w:rPr>
        <w:t>增长6.11</w:t>
      </w:r>
      <w:r>
        <w:rPr>
          <w:rFonts w:hint="eastAsia" w:asciiTheme="majorEastAsia" w:hAnsiTheme="majorEastAsia" w:eastAsiaTheme="majorEastAsia" w:cstheme="majorEastAsia"/>
          <w:b w:val="0"/>
          <w:bCs w:val="0"/>
          <w:sz w:val="28"/>
          <w:szCs w:val="28"/>
          <w:u w:val="none"/>
          <w:lang w:eastAsia="zh-CN"/>
        </w:rPr>
        <w:t>%。</w:t>
      </w:r>
    </w:p>
    <w:p w14:paraId="63C94E58">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（十</w:t>
      </w:r>
      <w:r>
        <w:rPr>
          <w:rFonts w:hint="eastAsia" w:asciiTheme="majorEastAsia" w:hAnsiTheme="majorEastAsia" w:eastAsiaTheme="majorEastAsia" w:cstheme="majorEastAsia"/>
          <w:b/>
          <w:bCs/>
          <w:sz w:val="28"/>
          <w:szCs w:val="28"/>
          <w:highlight w:val="none"/>
          <w:u w:val="none"/>
          <w:lang w:val="en-US" w:eastAsia="zh-CN"/>
        </w:rPr>
        <w:t>五</w:t>
      </w:r>
      <w:r>
        <w:rPr>
          <w:rFonts w:hint="eastAsia" w:asciiTheme="majorEastAsia" w:hAnsiTheme="majorEastAsia" w:eastAsiaTheme="majorEastAsia" w:cstheme="majorEastAsia"/>
          <w:b/>
          <w:bCs/>
          <w:sz w:val="28"/>
          <w:szCs w:val="28"/>
          <w:highlight w:val="none"/>
          <w:u w:val="none"/>
          <w:lang w:eastAsia="zh-CN"/>
        </w:rPr>
        <w:t>）221-住房保障支出科目19408万元，较上年</w:t>
      </w:r>
      <w:r>
        <w:rPr>
          <w:rFonts w:hint="eastAsia" w:asciiTheme="majorEastAsia" w:hAnsiTheme="majorEastAsia" w:eastAsiaTheme="majorEastAsia" w:cstheme="majorEastAsia"/>
          <w:b/>
          <w:bCs/>
          <w:sz w:val="28"/>
          <w:szCs w:val="28"/>
          <w:highlight w:val="none"/>
          <w:u w:val="none"/>
          <w:lang w:val="en-US" w:eastAsia="zh-CN"/>
        </w:rPr>
        <w:t>增加6264</w:t>
      </w:r>
      <w:r>
        <w:rPr>
          <w:rFonts w:hint="eastAsia" w:asciiTheme="majorEastAsia" w:hAnsiTheme="majorEastAsia" w:eastAsiaTheme="majorEastAsia" w:cstheme="majorEastAsia"/>
          <w:b/>
          <w:bCs/>
          <w:sz w:val="28"/>
          <w:szCs w:val="28"/>
          <w:highlight w:val="none"/>
          <w:u w:val="none"/>
          <w:lang w:eastAsia="zh-CN"/>
        </w:rPr>
        <w:t>万元，</w:t>
      </w:r>
      <w:r>
        <w:rPr>
          <w:rFonts w:hint="eastAsia" w:asciiTheme="majorEastAsia" w:hAnsiTheme="majorEastAsia" w:eastAsiaTheme="majorEastAsia" w:cstheme="majorEastAsia"/>
          <w:b/>
          <w:bCs/>
          <w:sz w:val="28"/>
          <w:szCs w:val="28"/>
          <w:highlight w:val="none"/>
          <w:u w:val="none"/>
          <w:lang w:val="en-US" w:eastAsia="zh-CN"/>
        </w:rPr>
        <w:t>增长47.66</w:t>
      </w:r>
      <w:r>
        <w:rPr>
          <w:rFonts w:hint="eastAsia" w:asciiTheme="majorEastAsia" w:hAnsiTheme="majorEastAsia" w:eastAsiaTheme="majorEastAsia" w:cstheme="majorEastAsia"/>
          <w:b/>
          <w:bCs/>
          <w:sz w:val="28"/>
          <w:szCs w:val="28"/>
          <w:highlight w:val="none"/>
          <w:u w:val="none"/>
          <w:lang w:eastAsia="zh-CN"/>
        </w:rPr>
        <w:t>%。</w:t>
      </w:r>
      <w:r>
        <w:rPr>
          <w:rFonts w:hint="eastAsia" w:asciiTheme="majorEastAsia" w:hAnsiTheme="majorEastAsia" w:eastAsiaTheme="majorEastAsia" w:cstheme="majorEastAsia"/>
          <w:b/>
          <w:bCs/>
          <w:color w:val="auto"/>
          <w:sz w:val="28"/>
          <w:szCs w:val="28"/>
          <w:highlight w:val="none"/>
          <w:u w:val="none"/>
          <w:lang w:eastAsia="zh-CN"/>
        </w:rPr>
        <w:t>主要原因是根据审计署整改要求，将教育支出涉及五险二金和改革性补贴调整到相应的支出功能分类科目。</w:t>
      </w:r>
    </w:p>
    <w:p w14:paraId="7E28149C">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1.22101-保障性安居工程支出科目</w:t>
      </w:r>
      <w:r>
        <w:rPr>
          <w:rFonts w:hint="eastAsia" w:asciiTheme="majorEastAsia" w:hAnsiTheme="majorEastAsia" w:eastAsiaTheme="majorEastAsia" w:cstheme="majorEastAsia"/>
          <w:sz w:val="28"/>
          <w:szCs w:val="28"/>
          <w:u w:val="none"/>
          <w:lang w:val="en-US" w:eastAsia="zh-CN"/>
        </w:rPr>
        <w:t>12795</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减少349</w:t>
      </w:r>
      <w:r>
        <w:rPr>
          <w:rFonts w:hint="eastAsia" w:asciiTheme="majorEastAsia" w:hAnsiTheme="majorEastAsia" w:eastAsiaTheme="majorEastAsia" w:cstheme="majorEastAsia"/>
          <w:sz w:val="28"/>
          <w:szCs w:val="28"/>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sz w:val="28"/>
          <w:szCs w:val="28"/>
          <w:u w:val="none"/>
          <w:lang w:val="en-US" w:eastAsia="zh-CN"/>
        </w:rPr>
        <w:t>2.66</w:t>
      </w:r>
      <w:r>
        <w:rPr>
          <w:rFonts w:hint="eastAsia" w:asciiTheme="majorEastAsia" w:hAnsiTheme="majorEastAsia" w:eastAsiaTheme="majorEastAsia" w:cstheme="majorEastAsia"/>
          <w:sz w:val="28"/>
          <w:szCs w:val="28"/>
          <w:u w:val="none"/>
          <w:lang w:eastAsia="zh-CN"/>
        </w:rPr>
        <w:t>%。</w:t>
      </w:r>
    </w:p>
    <w:p w14:paraId="74B47526">
      <w:pPr>
        <w:rPr>
          <w:rFonts w:hint="eastAsia" w:asciiTheme="majorEastAsia" w:hAnsiTheme="majorEastAsia" w:eastAsiaTheme="majorEastAsia" w:cstheme="majorEastAsia"/>
          <w:b/>
          <w:bCs/>
          <w:color w:val="auto"/>
          <w:sz w:val="28"/>
          <w:szCs w:val="28"/>
          <w:highlight w:val="none"/>
          <w:u w:val="none"/>
          <w:lang w:eastAsia="zh-CN"/>
        </w:rPr>
      </w:pPr>
      <w:r>
        <w:rPr>
          <w:rFonts w:hint="eastAsia" w:asciiTheme="majorEastAsia" w:hAnsiTheme="majorEastAsia" w:eastAsiaTheme="majorEastAsia" w:cstheme="majorEastAsia"/>
          <w:sz w:val="28"/>
          <w:szCs w:val="28"/>
          <w:u w:val="none"/>
          <w:lang w:eastAsia="zh-CN"/>
        </w:rPr>
        <w:t>2.22102-住房改革支出科目</w:t>
      </w:r>
      <w:r>
        <w:rPr>
          <w:rFonts w:hint="eastAsia" w:asciiTheme="majorEastAsia" w:hAnsiTheme="majorEastAsia" w:eastAsiaTheme="majorEastAsia" w:cstheme="majorEastAsia"/>
          <w:sz w:val="28"/>
          <w:szCs w:val="28"/>
          <w:u w:val="none"/>
          <w:lang w:val="en-US" w:eastAsia="zh-CN"/>
        </w:rPr>
        <w:t>6383</w:t>
      </w:r>
      <w:r>
        <w:rPr>
          <w:rFonts w:hint="eastAsia" w:asciiTheme="majorEastAsia" w:hAnsiTheme="majorEastAsia" w:eastAsiaTheme="majorEastAsia" w:cstheme="majorEastAsia"/>
          <w:sz w:val="28"/>
          <w:szCs w:val="28"/>
          <w:u w:val="none"/>
          <w:lang w:eastAsia="zh-CN"/>
        </w:rPr>
        <w:t>万元，较上年</w:t>
      </w:r>
      <w:r>
        <w:rPr>
          <w:rFonts w:hint="eastAsia" w:asciiTheme="majorEastAsia" w:hAnsiTheme="majorEastAsia" w:eastAsiaTheme="majorEastAsia" w:cstheme="majorEastAsia"/>
          <w:sz w:val="28"/>
          <w:szCs w:val="28"/>
          <w:u w:val="none"/>
          <w:lang w:val="en-US" w:eastAsia="zh-CN"/>
        </w:rPr>
        <w:t>增加</w:t>
      </w:r>
      <w:r>
        <w:rPr>
          <w:rFonts w:hint="eastAsia" w:asciiTheme="majorEastAsia" w:hAnsiTheme="majorEastAsia" w:eastAsiaTheme="majorEastAsia" w:cstheme="majorEastAsia"/>
          <w:sz w:val="28"/>
          <w:szCs w:val="28"/>
          <w:u w:val="none"/>
          <w:lang w:eastAsia="zh-CN"/>
        </w:rPr>
        <w:t>6383万元，</w:t>
      </w:r>
      <w:r>
        <w:rPr>
          <w:rFonts w:hint="eastAsia" w:asciiTheme="majorEastAsia" w:hAnsiTheme="majorEastAsia" w:eastAsiaTheme="majorEastAsia" w:cstheme="majorEastAsia"/>
          <w:b w:val="0"/>
          <w:bCs w:val="0"/>
          <w:color w:val="auto"/>
          <w:sz w:val="28"/>
          <w:szCs w:val="28"/>
          <w:highlight w:val="none"/>
          <w:u w:val="none"/>
          <w:lang w:eastAsia="zh-CN"/>
        </w:rPr>
        <w:t>主要原因是根据审计署整改要求，将教育支出涉及五险二金和改革性补贴调整到相应的支出功能分类科目。</w:t>
      </w:r>
    </w:p>
    <w:p w14:paraId="2016F722">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val="en-US" w:eastAsia="zh-CN"/>
        </w:rPr>
        <w:t>3</w:t>
      </w:r>
      <w:r>
        <w:rPr>
          <w:rFonts w:hint="eastAsia" w:asciiTheme="majorEastAsia" w:hAnsiTheme="majorEastAsia" w:eastAsiaTheme="majorEastAsia" w:cstheme="majorEastAsia"/>
          <w:sz w:val="28"/>
          <w:szCs w:val="28"/>
          <w:u w:val="none"/>
          <w:lang w:eastAsia="zh-CN"/>
        </w:rPr>
        <w:t>.2210</w:t>
      </w:r>
      <w:r>
        <w:rPr>
          <w:rFonts w:hint="eastAsia" w:asciiTheme="majorEastAsia" w:hAnsiTheme="majorEastAsia" w:eastAsiaTheme="majorEastAsia" w:cstheme="majorEastAsia"/>
          <w:sz w:val="28"/>
          <w:szCs w:val="28"/>
          <w:u w:val="none"/>
          <w:lang w:val="en-US" w:eastAsia="zh-CN"/>
        </w:rPr>
        <w:t>3</w:t>
      </w:r>
      <w:r>
        <w:rPr>
          <w:rFonts w:hint="eastAsia" w:asciiTheme="majorEastAsia" w:hAnsiTheme="majorEastAsia" w:eastAsiaTheme="majorEastAsia" w:cstheme="majorEastAsia"/>
          <w:sz w:val="28"/>
          <w:szCs w:val="28"/>
          <w:u w:val="none"/>
          <w:lang w:eastAsia="zh-CN"/>
        </w:rPr>
        <w:t>-城乡社区住宅科目230万元，较上年</w:t>
      </w:r>
      <w:r>
        <w:rPr>
          <w:rFonts w:hint="eastAsia" w:asciiTheme="majorEastAsia" w:hAnsiTheme="majorEastAsia" w:eastAsiaTheme="majorEastAsia" w:cstheme="majorEastAsia"/>
          <w:sz w:val="28"/>
          <w:szCs w:val="28"/>
          <w:u w:val="none"/>
          <w:lang w:val="en-US" w:eastAsia="zh-CN"/>
        </w:rPr>
        <w:t>增加</w:t>
      </w:r>
      <w:r>
        <w:rPr>
          <w:rFonts w:hint="eastAsia" w:asciiTheme="majorEastAsia" w:hAnsiTheme="majorEastAsia" w:eastAsiaTheme="majorEastAsia" w:cstheme="majorEastAsia"/>
          <w:sz w:val="28"/>
          <w:szCs w:val="28"/>
          <w:u w:val="none"/>
          <w:lang w:eastAsia="zh-CN"/>
        </w:rPr>
        <w:t>230万元。</w:t>
      </w:r>
    </w:p>
    <w:p w14:paraId="228E5842">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（十</w:t>
      </w:r>
      <w:r>
        <w:rPr>
          <w:rFonts w:hint="eastAsia" w:asciiTheme="majorEastAsia" w:hAnsiTheme="majorEastAsia" w:eastAsiaTheme="majorEastAsia" w:cstheme="majorEastAsia"/>
          <w:b/>
          <w:bCs/>
          <w:sz w:val="28"/>
          <w:szCs w:val="28"/>
          <w:highlight w:val="none"/>
          <w:u w:val="none"/>
          <w:lang w:val="en-US" w:eastAsia="zh-CN"/>
        </w:rPr>
        <w:t>六</w:t>
      </w:r>
      <w:r>
        <w:rPr>
          <w:rFonts w:hint="eastAsia" w:asciiTheme="majorEastAsia" w:hAnsiTheme="majorEastAsia" w:eastAsiaTheme="majorEastAsia" w:cstheme="majorEastAsia"/>
          <w:b/>
          <w:bCs/>
          <w:sz w:val="28"/>
          <w:szCs w:val="28"/>
          <w:highlight w:val="none"/>
          <w:u w:val="none"/>
          <w:lang w:eastAsia="zh-CN"/>
        </w:rPr>
        <w:t>）224-灾害防治及应急管理支出科目2142万元，较上年</w:t>
      </w:r>
      <w:r>
        <w:rPr>
          <w:rFonts w:hint="eastAsia" w:asciiTheme="majorEastAsia" w:hAnsiTheme="majorEastAsia" w:eastAsiaTheme="majorEastAsia" w:cstheme="majorEastAsia"/>
          <w:b/>
          <w:bCs/>
          <w:sz w:val="28"/>
          <w:szCs w:val="28"/>
          <w:highlight w:val="none"/>
          <w:u w:val="none"/>
          <w:lang w:val="en-US" w:eastAsia="zh-CN"/>
        </w:rPr>
        <w:t>增加438</w:t>
      </w:r>
      <w:r>
        <w:rPr>
          <w:rFonts w:hint="eastAsia" w:asciiTheme="majorEastAsia" w:hAnsiTheme="majorEastAsia" w:eastAsiaTheme="majorEastAsia" w:cstheme="majorEastAsia"/>
          <w:b/>
          <w:bCs/>
          <w:sz w:val="28"/>
          <w:szCs w:val="28"/>
          <w:highlight w:val="none"/>
          <w:u w:val="none"/>
          <w:lang w:eastAsia="zh-CN"/>
        </w:rPr>
        <w:t>万元，</w:t>
      </w:r>
      <w:r>
        <w:rPr>
          <w:rFonts w:hint="eastAsia" w:asciiTheme="majorEastAsia" w:hAnsiTheme="majorEastAsia" w:eastAsiaTheme="majorEastAsia" w:cstheme="majorEastAsia"/>
          <w:b/>
          <w:bCs/>
          <w:sz w:val="28"/>
          <w:szCs w:val="28"/>
          <w:highlight w:val="none"/>
          <w:u w:val="none"/>
          <w:lang w:val="en-US" w:eastAsia="zh-CN"/>
        </w:rPr>
        <w:t>增长25.70</w:t>
      </w:r>
      <w:r>
        <w:rPr>
          <w:rFonts w:hint="eastAsia" w:asciiTheme="majorEastAsia" w:hAnsiTheme="majorEastAsia" w:eastAsiaTheme="majorEastAsia" w:cstheme="majorEastAsia"/>
          <w:b/>
          <w:bCs/>
          <w:sz w:val="28"/>
          <w:szCs w:val="28"/>
          <w:highlight w:val="none"/>
          <w:u w:val="none"/>
          <w:lang w:eastAsia="zh-CN"/>
        </w:rPr>
        <w:t>%。</w:t>
      </w:r>
    </w:p>
    <w:p w14:paraId="184ACC79">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1.22401-应急管理事务科目</w:t>
      </w:r>
      <w:r>
        <w:rPr>
          <w:rFonts w:hint="eastAsia" w:asciiTheme="majorEastAsia" w:hAnsiTheme="majorEastAsia" w:eastAsiaTheme="majorEastAsia" w:cstheme="majorEastAsia"/>
          <w:sz w:val="28"/>
          <w:szCs w:val="28"/>
          <w:u w:val="none"/>
          <w:lang w:val="en-US" w:eastAsia="zh-CN"/>
        </w:rPr>
        <w:t>860</w:t>
      </w:r>
      <w:r>
        <w:rPr>
          <w:rFonts w:hint="eastAsia" w:asciiTheme="majorEastAsia" w:hAnsiTheme="majorEastAsia" w:eastAsiaTheme="majorEastAsia" w:cstheme="majorEastAsia"/>
          <w:sz w:val="28"/>
          <w:szCs w:val="28"/>
          <w:u w:val="none"/>
          <w:lang w:eastAsia="zh-CN"/>
        </w:rPr>
        <w:t>万元，较上年增加</w:t>
      </w:r>
      <w:r>
        <w:rPr>
          <w:rFonts w:hint="eastAsia" w:asciiTheme="majorEastAsia" w:hAnsiTheme="majorEastAsia" w:eastAsiaTheme="majorEastAsia" w:cstheme="majorEastAsia"/>
          <w:sz w:val="28"/>
          <w:szCs w:val="28"/>
          <w:u w:val="none"/>
          <w:lang w:val="en-US" w:eastAsia="zh-CN"/>
        </w:rPr>
        <w:t>153</w:t>
      </w:r>
      <w:r>
        <w:rPr>
          <w:rFonts w:hint="eastAsia" w:asciiTheme="majorEastAsia" w:hAnsiTheme="majorEastAsia" w:eastAsiaTheme="majorEastAsia" w:cstheme="majorEastAsia"/>
          <w:sz w:val="28"/>
          <w:szCs w:val="28"/>
          <w:u w:val="none"/>
          <w:lang w:eastAsia="zh-CN"/>
        </w:rPr>
        <w:t xml:space="preserve">万元，增长 </w:t>
      </w:r>
      <w:r>
        <w:rPr>
          <w:rFonts w:hint="eastAsia" w:asciiTheme="majorEastAsia" w:hAnsiTheme="majorEastAsia" w:eastAsiaTheme="majorEastAsia" w:cstheme="majorEastAsia"/>
          <w:sz w:val="28"/>
          <w:szCs w:val="28"/>
          <w:u w:val="none"/>
          <w:lang w:val="en-US" w:eastAsia="zh-CN"/>
        </w:rPr>
        <w:t>21.64</w:t>
      </w:r>
      <w:r>
        <w:rPr>
          <w:rFonts w:hint="eastAsia" w:asciiTheme="majorEastAsia" w:hAnsiTheme="majorEastAsia" w:eastAsiaTheme="majorEastAsia" w:cstheme="majorEastAsia"/>
          <w:sz w:val="28"/>
          <w:szCs w:val="28"/>
          <w:u w:val="none"/>
          <w:lang w:eastAsia="zh-CN"/>
        </w:rPr>
        <w:t>%。</w:t>
      </w:r>
    </w:p>
    <w:p w14:paraId="0854B80A">
      <w:pPr>
        <w:rPr>
          <w:rFonts w:hint="eastAsia" w:asciiTheme="majorEastAsia" w:hAnsiTheme="majorEastAsia" w:eastAsiaTheme="majorEastAsia" w:cstheme="majorEastAsia"/>
          <w:sz w:val="28"/>
          <w:szCs w:val="28"/>
          <w:u w:val="none"/>
          <w:lang w:eastAsia="zh-CN"/>
        </w:rPr>
      </w:pPr>
      <w:r>
        <w:rPr>
          <w:rFonts w:hint="eastAsia" w:asciiTheme="majorEastAsia" w:hAnsiTheme="majorEastAsia" w:eastAsiaTheme="majorEastAsia" w:cstheme="majorEastAsia"/>
          <w:sz w:val="28"/>
          <w:szCs w:val="28"/>
          <w:u w:val="none"/>
          <w:lang w:eastAsia="zh-CN"/>
        </w:rPr>
        <w:t xml:space="preserve">2.22402-消防事务科目 </w:t>
      </w:r>
      <w:r>
        <w:rPr>
          <w:rFonts w:hint="eastAsia" w:asciiTheme="majorEastAsia" w:hAnsiTheme="majorEastAsia" w:eastAsiaTheme="majorEastAsia" w:cstheme="majorEastAsia"/>
          <w:sz w:val="28"/>
          <w:szCs w:val="28"/>
          <w:u w:val="none"/>
          <w:lang w:val="en-US" w:eastAsia="zh-CN"/>
        </w:rPr>
        <w:t>1193</w:t>
      </w:r>
      <w:r>
        <w:rPr>
          <w:rFonts w:hint="eastAsia" w:asciiTheme="majorEastAsia" w:hAnsiTheme="majorEastAsia" w:eastAsiaTheme="majorEastAsia" w:cstheme="majorEastAsia"/>
          <w:sz w:val="28"/>
          <w:szCs w:val="28"/>
          <w:u w:val="none"/>
          <w:lang w:eastAsia="zh-CN"/>
        </w:rPr>
        <w:t>万元，较上年增加</w:t>
      </w:r>
      <w:r>
        <w:rPr>
          <w:rFonts w:hint="eastAsia" w:asciiTheme="majorEastAsia" w:hAnsiTheme="majorEastAsia" w:eastAsiaTheme="majorEastAsia" w:cstheme="majorEastAsia"/>
          <w:sz w:val="28"/>
          <w:szCs w:val="28"/>
          <w:u w:val="none"/>
          <w:lang w:val="en-US" w:eastAsia="zh-CN"/>
        </w:rPr>
        <w:t>224</w:t>
      </w:r>
      <w:r>
        <w:rPr>
          <w:rFonts w:hint="eastAsia" w:asciiTheme="majorEastAsia" w:hAnsiTheme="majorEastAsia" w:eastAsiaTheme="majorEastAsia" w:cstheme="majorEastAsia"/>
          <w:sz w:val="28"/>
          <w:szCs w:val="28"/>
          <w:u w:val="none"/>
          <w:lang w:eastAsia="zh-CN"/>
        </w:rPr>
        <w:t>万元，增长</w:t>
      </w:r>
      <w:r>
        <w:rPr>
          <w:rFonts w:hint="eastAsia" w:asciiTheme="majorEastAsia" w:hAnsiTheme="majorEastAsia" w:eastAsiaTheme="majorEastAsia" w:cstheme="majorEastAsia"/>
          <w:sz w:val="28"/>
          <w:szCs w:val="28"/>
          <w:u w:val="none"/>
          <w:lang w:val="en-US" w:eastAsia="zh-CN"/>
        </w:rPr>
        <w:t>23.12</w:t>
      </w:r>
      <w:r>
        <w:rPr>
          <w:rFonts w:hint="eastAsia" w:asciiTheme="majorEastAsia" w:hAnsiTheme="majorEastAsia" w:eastAsiaTheme="majorEastAsia" w:cstheme="majorEastAsia"/>
          <w:sz w:val="28"/>
          <w:szCs w:val="28"/>
          <w:u w:val="none"/>
          <w:lang w:eastAsia="zh-CN"/>
        </w:rPr>
        <w:t>%。</w:t>
      </w:r>
    </w:p>
    <w:p w14:paraId="755FAAE5">
      <w:pPr>
        <w:rPr>
          <w:rFonts w:hint="eastAsia" w:asciiTheme="majorEastAsia" w:hAnsiTheme="majorEastAsia" w:eastAsiaTheme="majorEastAsia" w:cstheme="majorEastAsia"/>
          <w:color w:val="auto"/>
          <w:sz w:val="28"/>
          <w:szCs w:val="28"/>
          <w:highlight w:val="none"/>
          <w:u w:val="none"/>
          <w:lang w:eastAsia="zh-CN"/>
        </w:rPr>
      </w:pPr>
      <w:r>
        <w:rPr>
          <w:rFonts w:hint="eastAsia" w:asciiTheme="majorEastAsia" w:hAnsiTheme="majorEastAsia" w:eastAsiaTheme="majorEastAsia" w:cstheme="majorEastAsia"/>
          <w:color w:val="auto"/>
          <w:sz w:val="28"/>
          <w:szCs w:val="28"/>
          <w:highlight w:val="none"/>
          <w:u w:val="none"/>
          <w:lang w:val="en-US" w:eastAsia="zh-CN"/>
        </w:rPr>
        <w:t>3</w:t>
      </w:r>
      <w:r>
        <w:rPr>
          <w:rFonts w:hint="eastAsia" w:asciiTheme="majorEastAsia" w:hAnsiTheme="majorEastAsia" w:eastAsiaTheme="majorEastAsia" w:cstheme="majorEastAsia"/>
          <w:color w:val="auto"/>
          <w:sz w:val="28"/>
          <w:szCs w:val="28"/>
          <w:highlight w:val="none"/>
          <w:u w:val="none"/>
          <w:lang w:eastAsia="zh-CN"/>
        </w:rPr>
        <w:t>.22407-自然灾害救灾及恢复重建支出科目89万元，较上年</w:t>
      </w:r>
      <w:r>
        <w:rPr>
          <w:rFonts w:hint="eastAsia" w:asciiTheme="majorEastAsia" w:hAnsiTheme="majorEastAsia" w:eastAsiaTheme="majorEastAsia" w:cstheme="majorEastAsia"/>
          <w:color w:val="auto"/>
          <w:sz w:val="28"/>
          <w:szCs w:val="28"/>
          <w:highlight w:val="none"/>
          <w:u w:val="none"/>
          <w:lang w:val="en-US" w:eastAsia="zh-CN"/>
        </w:rPr>
        <w:t>增加81</w:t>
      </w:r>
      <w:r>
        <w:rPr>
          <w:rFonts w:hint="eastAsia" w:asciiTheme="majorEastAsia" w:hAnsiTheme="majorEastAsia" w:eastAsiaTheme="majorEastAsia" w:cstheme="majorEastAsia"/>
          <w:color w:val="auto"/>
          <w:sz w:val="28"/>
          <w:szCs w:val="28"/>
          <w:highlight w:val="none"/>
          <w:u w:val="none"/>
          <w:lang w:eastAsia="zh-CN"/>
        </w:rPr>
        <w:t>万元</w:t>
      </w:r>
      <w:r>
        <w:rPr>
          <w:rFonts w:hint="eastAsia" w:asciiTheme="majorEastAsia" w:hAnsiTheme="majorEastAsia" w:eastAsiaTheme="majorEastAsia" w:cstheme="majorEastAsia"/>
          <w:sz w:val="28"/>
          <w:szCs w:val="28"/>
          <w:u w:val="none"/>
          <w:lang w:eastAsia="zh-CN"/>
        </w:rPr>
        <w:t>，增长</w:t>
      </w:r>
      <w:r>
        <w:rPr>
          <w:rFonts w:hint="eastAsia" w:asciiTheme="majorEastAsia" w:hAnsiTheme="majorEastAsia" w:eastAsiaTheme="majorEastAsia" w:cstheme="majorEastAsia"/>
          <w:color w:val="auto"/>
          <w:sz w:val="28"/>
          <w:szCs w:val="28"/>
          <w:highlight w:val="none"/>
          <w:u w:val="none"/>
          <w:lang w:eastAsia="zh-CN"/>
        </w:rPr>
        <w:t>1012.5</w:t>
      </w:r>
      <w:r>
        <w:rPr>
          <w:rFonts w:hint="eastAsia" w:asciiTheme="majorEastAsia" w:hAnsiTheme="majorEastAsia" w:eastAsiaTheme="majorEastAsia" w:cstheme="majorEastAsia"/>
          <w:color w:val="auto"/>
          <w:sz w:val="28"/>
          <w:szCs w:val="28"/>
          <w:highlight w:val="none"/>
          <w:u w:val="none"/>
          <w:lang w:val="en-US" w:eastAsia="zh-CN"/>
        </w:rPr>
        <w:t>0</w:t>
      </w:r>
      <w:r>
        <w:rPr>
          <w:rFonts w:hint="eastAsia" w:asciiTheme="majorEastAsia" w:hAnsiTheme="majorEastAsia" w:eastAsiaTheme="majorEastAsia" w:cstheme="majorEastAsia"/>
          <w:color w:val="auto"/>
          <w:sz w:val="28"/>
          <w:szCs w:val="28"/>
          <w:highlight w:val="none"/>
          <w:u w:val="none"/>
          <w:lang w:eastAsia="zh-CN"/>
        </w:rPr>
        <w:t>%。</w:t>
      </w:r>
    </w:p>
    <w:p w14:paraId="3E44F79F">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（十七）229</w:t>
      </w:r>
      <w:r>
        <w:rPr>
          <w:rFonts w:hint="eastAsia" w:asciiTheme="majorEastAsia" w:hAnsiTheme="majorEastAsia" w:eastAsiaTheme="majorEastAsia" w:cstheme="majorEastAsia"/>
          <w:b/>
          <w:bCs/>
          <w:sz w:val="28"/>
          <w:szCs w:val="28"/>
          <w:highlight w:val="none"/>
          <w:u w:val="none"/>
          <w:lang w:val="en-US" w:eastAsia="zh-CN"/>
        </w:rPr>
        <w:t>-其他支出科目20</w:t>
      </w:r>
      <w:r>
        <w:rPr>
          <w:rFonts w:hint="eastAsia" w:asciiTheme="majorEastAsia" w:hAnsiTheme="majorEastAsia" w:eastAsiaTheme="majorEastAsia" w:cstheme="majorEastAsia"/>
          <w:b/>
          <w:bCs/>
          <w:sz w:val="28"/>
          <w:szCs w:val="28"/>
          <w:highlight w:val="none"/>
          <w:u w:val="none"/>
          <w:lang w:eastAsia="zh-CN"/>
        </w:rPr>
        <w:t>万元，较上年增加</w:t>
      </w:r>
      <w:r>
        <w:rPr>
          <w:rFonts w:hint="eastAsia" w:asciiTheme="majorEastAsia" w:hAnsiTheme="majorEastAsia" w:eastAsiaTheme="majorEastAsia" w:cstheme="majorEastAsia"/>
          <w:b/>
          <w:bCs/>
          <w:sz w:val="28"/>
          <w:szCs w:val="28"/>
          <w:highlight w:val="none"/>
          <w:u w:val="none"/>
          <w:lang w:val="en-US" w:eastAsia="zh-CN"/>
        </w:rPr>
        <w:t>2</w:t>
      </w:r>
      <w:r>
        <w:rPr>
          <w:rFonts w:hint="eastAsia" w:asciiTheme="majorEastAsia" w:hAnsiTheme="majorEastAsia" w:eastAsiaTheme="majorEastAsia" w:cstheme="majorEastAsia"/>
          <w:b/>
          <w:bCs/>
          <w:sz w:val="28"/>
          <w:szCs w:val="28"/>
          <w:highlight w:val="none"/>
          <w:u w:val="none"/>
          <w:lang w:eastAsia="zh-CN"/>
        </w:rPr>
        <w:t>万元，增长</w:t>
      </w:r>
      <w:r>
        <w:rPr>
          <w:rFonts w:hint="eastAsia" w:asciiTheme="majorEastAsia" w:hAnsiTheme="majorEastAsia" w:eastAsiaTheme="majorEastAsia" w:cstheme="majorEastAsia"/>
          <w:b/>
          <w:bCs/>
          <w:sz w:val="28"/>
          <w:szCs w:val="28"/>
          <w:highlight w:val="none"/>
          <w:u w:val="none"/>
          <w:lang w:val="en-US" w:eastAsia="zh-CN"/>
        </w:rPr>
        <w:t>11.11</w:t>
      </w:r>
      <w:r>
        <w:rPr>
          <w:rFonts w:hint="eastAsia" w:asciiTheme="majorEastAsia" w:hAnsiTheme="majorEastAsia" w:eastAsiaTheme="majorEastAsia" w:cstheme="majorEastAsia"/>
          <w:b/>
          <w:bCs/>
          <w:sz w:val="28"/>
          <w:szCs w:val="28"/>
          <w:highlight w:val="none"/>
          <w:u w:val="none"/>
          <w:lang w:eastAsia="zh-CN"/>
        </w:rPr>
        <w:t>%。</w:t>
      </w:r>
    </w:p>
    <w:p w14:paraId="744FDAFC">
      <w:pPr>
        <w:rPr>
          <w:rFonts w:hint="default" w:asciiTheme="majorEastAsia" w:hAnsiTheme="majorEastAsia" w:eastAsiaTheme="majorEastAsia" w:cstheme="majorEastAsia"/>
          <w:sz w:val="28"/>
          <w:szCs w:val="28"/>
          <w:highlight w:val="none"/>
          <w:u w:val="single"/>
          <w:lang w:val="en-US" w:eastAsia="zh-CN"/>
        </w:rPr>
      </w:pPr>
      <w:r>
        <w:rPr>
          <w:rFonts w:hint="eastAsia" w:asciiTheme="majorEastAsia" w:hAnsiTheme="majorEastAsia" w:eastAsiaTheme="majorEastAsia" w:cstheme="majorEastAsia"/>
          <w:sz w:val="28"/>
          <w:szCs w:val="28"/>
          <w:highlight w:val="none"/>
          <w:u w:val="none"/>
          <w:lang w:val="en-US" w:eastAsia="zh-CN"/>
        </w:rPr>
        <w:t>1.22999其他支出科目20</w:t>
      </w:r>
      <w:r>
        <w:rPr>
          <w:rFonts w:hint="eastAsia" w:asciiTheme="majorEastAsia" w:hAnsiTheme="majorEastAsia" w:eastAsiaTheme="majorEastAsia" w:cstheme="majorEastAsia"/>
          <w:sz w:val="28"/>
          <w:szCs w:val="28"/>
          <w:highlight w:val="none"/>
          <w:u w:val="none"/>
          <w:lang w:eastAsia="zh-CN"/>
        </w:rPr>
        <w:t>万元，较上年增加</w:t>
      </w:r>
      <w:r>
        <w:rPr>
          <w:rFonts w:hint="eastAsia" w:asciiTheme="majorEastAsia" w:hAnsiTheme="majorEastAsia" w:eastAsiaTheme="majorEastAsia" w:cstheme="majorEastAsia"/>
          <w:sz w:val="28"/>
          <w:szCs w:val="28"/>
          <w:highlight w:val="none"/>
          <w:u w:val="none"/>
          <w:lang w:val="en-US" w:eastAsia="zh-CN"/>
        </w:rPr>
        <w:t>2</w:t>
      </w:r>
      <w:r>
        <w:rPr>
          <w:rFonts w:hint="eastAsia" w:asciiTheme="majorEastAsia" w:hAnsiTheme="majorEastAsia" w:eastAsiaTheme="majorEastAsia" w:cstheme="majorEastAsia"/>
          <w:sz w:val="28"/>
          <w:szCs w:val="28"/>
          <w:highlight w:val="none"/>
          <w:u w:val="none"/>
          <w:lang w:eastAsia="zh-CN"/>
        </w:rPr>
        <w:t>万元，增长</w:t>
      </w:r>
      <w:r>
        <w:rPr>
          <w:rFonts w:hint="eastAsia" w:asciiTheme="majorEastAsia" w:hAnsiTheme="majorEastAsia" w:eastAsiaTheme="majorEastAsia" w:cstheme="majorEastAsia"/>
          <w:sz w:val="28"/>
          <w:szCs w:val="28"/>
          <w:highlight w:val="none"/>
          <w:u w:val="none"/>
          <w:lang w:val="en-US" w:eastAsia="zh-CN"/>
        </w:rPr>
        <w:t>11.11</w:t>
      </w:r>
      <w:r>
        <w:rPr>
          <w:rFonts w:hint="eastAsia" w:asciiTheme="majorEastAsia" w:hAnsiTheme="majorEastAsia" w:eastAsiaTheme="majorEastAsia" w:cstheme="majorEastAsia"/>
          <w:sz w:val="28"/>
          <w:szCs w:val="28"/>
          <w:highlight w:val="none"/>
          <w:u w:val="none"/>
          <w:lang w:eastAsia="zh-CN"/>
        </w:rPr>
        <w:t>%。</w:t>
      </w:r>
    </w:p>
    <w:p w14:paraId="1B5E3075">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（十</w:t>
      </w:r>
      <w:r>
        <w:rPr>
          <w:rFonts w:hint="eastAsia" w:asciiTheme="majorEastAsia" w:hAnsiTheme="majorEastAsia" w:eastAsiaTheme="majorEastAsia" w:cstheme="majorEastAsia"/>
          <w:b/>
          <w:bCs/>
          <w:sz w:val="28"/>
          <w:szCs w:val="28"/>
          <w:highlight w:val="none"/>
          <w:u w:val="none"/>
          <w:lang w:val="en-US" w:eastAsia="zh-CN"/>
        </w:rPr>
        <w:t>八</w:t>
      </w:r>
      <w:r>
        <w:rPr>
          <w:rFonts w:hint="eastAsia" w:asciiTheme="majorEastAsia" w:hAnsiTheme="majorEastAsia" w:eastAsiaTheme="majorEastAsia" w:cstheme="majorEastAsia"/>
          <w:b/>
          <w:bCs/>
          <w:sz w:val="28"/>
          <w:szCs w:val="28"/>
          <w:highlight w:val="none"/>
          <w:u w:val="none"/>
          <w:lang w:eastAsia="zh-CN"/>
        </w:rPr>
        <w:t>）232-债务付息支出科目4134万元，较上年减少52万元，</w:t>
      </w:r>
      <w:r>
        <w:rPr>
          <w:rFonts w:hint="eastAsia" w:asciiTheme="majorEastAsia" w:hAnsiTheme="majorEastAsia" w:eastAsiaTheme="majorEastAsia" w:cstheme="majorEastAsia"/>
          <w:b/>
          <w:bCs/>
          <w:color w:val="auto"/>
          <w:sz w:val="28"/>
          <w:szCs w:val="28"/>
          <w:highlight w:val="none"/>
          <w:u w:val="none"/>
          <w:lang w:val="en-US" w:eastAsia="zh-CN"/>
        </w:rPr>
        <w:t>下降</w:t>
      </w:r>
      <w:r>
        <w:rPr>
          <w:rFonts w:hint="eastAsia" w:asciiTheme="majorEastAsia" w:hAnsiTheme="majorEastAsia" w:eastAsiaTheme="majorEastAsia" w:cstheme="majorEastAsia"/>
          <w:b/>
          <w:bCs/>
          <w:sz w:val="28"/>
          <w:szCs w:val="28"/>
          <w:highlight w:val="none"/>
          <w:u w:val="none"/>
          <w:lang w:eastAsia="zh-CN"/>
        </w:rPr>
        <w:t>1.24</w:t>
      </w:r>
      <w:r>
        <w:rPr>
          <w:rFonts w:hint="eastAsia" w:asciiTheme="majorEastAsia" w:hAnsiTheme="majorEastAsia" w:eastAsiaTheme="majorEastAsia" w:cstheme="majorEastAsia"/>
          <w:b/>
          <w:bCs/>
          <w:sz w:val="28"/>
          <w:szCs w:val="28"/>
          <w:highlight w:val="none"/>
          <w:u w:val="none"/>
          <w:lang w:val="en-US" w:eastAsia="zh-CN"/>
        </w:rPr>
        <w:t>%</w:t>
      </w:r>
      <w:r>
        <w:rPr>
          <w:rFonts w:hint="eastAsia" w:asciiTheme="majorEastAsia" w:hAnsiTheme="majorEastAsia" w:eastAsiaTheme="majorEastAsia" w:cstheme="majorEastAsia"/>
          <w:b/>
          <w:bCs/>
          <w:sz w:val="28"/>
          <w:szCs w:val="28"/>
          <w:highlight w:val="none"/>
          <w:u w:val="none"/>
          <w:lang w:eastAsia="zh-CN"/>
        </w:rPr>
        <w:t>。</w:t>
      </w:r>
    </w:p>
    <w:p w14:paraId="61441DFD">
      <w:pPr>
        <w:rPr>
          <w:rFonts w:hint="eastAsia" w:asciiTheme="majorEastAsia" w:hAnsiTheme="majorEastAsia" w:eastAsiaTheme="majorEastAsia" w:cstheme="majorEastAsia"/>
          <w:sz w:val="28"/>
          <w:szCs w:val="28"/>
          <w:highlight w:val="none"/>
          <w:u w:val="none"/>
          <w:lang w:eastAsia="zh-CN"/>
        </w:rPr>
      </w:pPr>
      <w:r>
        <w:rPr>
          <w:rFonts w:hint="eastAsia" w:asciiTheme="majorEastAsia" w:hAnsiTheme="majorEastAsia" w:eastAsiaTheme="majorEastAsia" w:cstheme="majorEastAsia"/>
          <w:sz w:val="28"/>
          <w:szCs w:val="28"/>
          <w:u w:val="none"/>
          <w:lang w:eastAsia="zh-CN"/>
        </w:rPr>
        <w:t>1.23203-地方政府一般债务付息支出科目</w:t>
      </w:r>
      <w:r>
        <w:rPr>
          <w:rFonts w:hint="eastAsia" w:asciiTheme="majorEastAsia" w:hAnsiTheme="majorEastAsia" w:eastAsiaTheme="majorEastAsia" w:cstheme="majorEastAsia"/>
          <w:sz w:val="28"/>
          <w:szCs w:val="28"/>
          <w:highlight w:val="none"/>
          <w:u w:val="none"/>
          <w:lang w:eastAsia="zh-CN"/>
        </w:rPr>
        <w:t>4134万元，较上年减少52万元，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sz w:val="28"/>
          <w:szCs w:val="28"/>
          <w:highlight w:val="none"/>
          <w:u w:val="none"/>
          <w:lang w:eastAsia="zh-CN"/>
        </w:rPr>
        <w:t>1.24</w:t>
      </w:r>
      <w:r>
        <w:rPr>
          <w:rFonts w:hint="eastAsia" w:asciiTheme="majorEastAsia" w:hAnsiTheme="majorEastAsia" w:eastAsiaTheme="majorEastAsia" w:cstheme="majorEastAsia"/>
          <w:sz w:val="28"/>
          <w:szCs w:val="28"/>
          <w:highlight w:val="none"/>
          <w:u w:val="none"/>
          <w:lang w:val="en-US" w:eastAsia="zh-CN"/>
        </w:rPr>
        <w:t>%</w:t>
      </w:r>
      <w:r>
        <w:rPr>
          <w:rFonts w:hint="eastAsia" w:asciiTheme="majorEastAsia" w:hAnsiTheme="majorEastAsia" w:eastAsiaTheme="majorEastAsia" w:cstheme="majorEastAsia"/>
          <w:sz w:val="28"/>
          <w:szCs w:val="28"/>
          <w:highlight w:val="none"/>
          <w:u w:val="none"/>
          <w:lang w:eastAsia="zh-CN"/>
        </w:rPr>
        <w:t>。</w:t>
      </w:r>
    </w:p>
    <w:p w14:paraId="18BAF7CA">
      <w:pPr>
        <w:rPr>
          <w:rFonts w:hint="eastAsia" w:asciiTheme="majorEastAsia" w:hAnsiTheme="majorEastAsia" w:eastAsiaTheme="majorEastAsia" w:cstheme="majorEastAsia"/>
          <w:b/>
          <w:bCs/>
          <w:sz w:val="28"/>
          <w:szCs w:val="28"/>
          <w:highlight w:val="none"/>
          <w:u w:val="none"/>
          <w:lang w:eastAsia="zh-CN"/>
        </w:rPr>
      </w:pPr>
      <w:r>
        <w:rPr>
          <w:rFonts w:hint="eastAsia" w:asciiTheme="majorEastAsia" w:hAnsiTheme="majorEastAsia" w:eastAsiaTheme="majorEastAsia" w:cstheme="majorEastAsia"/>
          <w:b/>
          <w:bCs/>
          <w:sz w:val="28"/>
          <w:szCs w:val="28"/>
          <w:highlight w:val="none"/>
          <w:u w:val="none"/>
          <w:lang w:eastAsia="zh-CN"/>
        </w:rPr>
        <w:t>（十</w:t>
      </w:r>
      <w:r>
        <w:rPr>
          <w:rFonts w:hint="eastAsia" w:asciiTheme="majorEastAsia" w:hAnsiTheme="majorEastAsia" w:eastAsiaTheme="majorEastAsia" w:cstheme="majorEastAsia"/>
          <w:b/>
          <w:bCs/>
          <w:sz w:val="28"/>
          <w:szCs w:val="28"/>
          <w:highlight w:val="none"/>
          <w:u w:val="none"/>
          <w:lang w:val="en-US" w:eastAsia="zh-CN"/>
        </w:rPr>
        <w:t>九</w:t>
      </w:r>
      <w:r>
        <w:rPr>
          <w:rFonts w:hint="eastAsia" w:asciiTheme="majorEastAsia" w:hAnsiTheme="majorEastAsia" w:eastAsiaTheme="majorEastAsia" w:cstheme="majorEastAsia"/>
          <w:b/>
          <w:bCs/>
          <w:sz w:val="28"/>
          <w:szCs w:val="28"/>
          <w:highlight w:val="none"/>
          <w:u w:val="none"/>
          <w:lang w:eastAsia="zh-CN"/>
        </w:rPr>
        <w:t>）23</w:t>
      </w:r>
      <w:r>
        <w:rPr>
          <w:rFonts w:hint="default" w:asciiTheme="majorEastAsia" w:hAnsiTheme="majorEastAsia" w:eastAsiaTheme="majorEastAsia" w:cstheme="majorEastAsia"/>
          <w:b/>
          <w:bCs/>
          <w:sz w:val="28"/>
          <w:szCs w:val="28"/>
          <w:highlight w:val="none"/>
          <w:u w:val="none"/>
          <w:lang w:val="en-US" w:eastAsia="zh-CN"/>
        </w:rPr>
        <w:t>3</w:t>
      </w:r>
      <w:r>
        <w:rPr>
          <w:rFonts w:hint="eastAsia" w:asciiTheme="majorEastAsia" w:hAnsiTheme="majorEastAsia" w:eastAsiaTheme="majorEastAsia" w:cstheme="majorEastAsia"/>
          <w:b/>
          <w:bCs/>
          <w:sz w:val="28"/>
          <w:szCs w:val="28"/>
          <w:highlight w:val="none"/>
          <w:u w:val="none"/>
          <w:lang w:eastAsia="zh-CN"/>
        </w:rPr>
        <w:t>-债务发行费用支出科目</w:t>
      </w:r>
      <w:r>
        <w:rPr>
          <w:rFonts w:hint="default" w:asciiTheme="majorEastAsia" w:hAnsiTheme="majorEastAsia" w:eastAsiaTheme="majorEastAsia" w:cstheme="majorEastAsia"/>
          <w:b/>
          <w:bCs/>
          <w:sz w:val="28"/>
          <w:szCs w:val="28"/>
          <w:highlight w:val="none"/>
          <w:u w:val="none"/>
          <w:lang w:val="en-US" w:eastAsia="zh-CN"/>
        </w:rPr>
        <w:t>10</w:t>
      </w:r>
      <w:r>
        <w:rPr>
          <w:rFonts w:hint="eastAsia" w:asciiTheme="majorEastAsia" w:hAnsiTheme="majorEastAsia" w:eastAsiaTheme="majorEastAsia" w:cstheme="majorEastAsia"/>
          <w:b/>
          <w:bCs/>
          <w:sz w:val="28"/>
          <w:szCs w:val="28"/>
          <w:highlight w:val="none"/>
          <w:u w:val="none"/>
          <w:lang w:eastAsia="zh-CN"/>
        </w:rPr>
        <w:t>万元，较上年减少</w:t>
      </w:r>
      <w:r>
        <w:rPr>
          <w:rFonts w:hint="default" w:asciiTheme="majorEastAsia" w:hAnsiTheme="majorEastAsia" w:eastAsiaTheme="majorEastAsia" w:cstheme="majorEastAsia"/>
          <w:b/>
          <w:bCs/>
          <w:sz w:val="28"/>
          <w:szCs w:val="28"/>
          <w:highlight w:val="none"/>
          <w:u w:val="none"/>
          <w:lang w:val="en-US" w:eastAsia="zh-CN"/>
        </w:rPr>
        <w:t>11</w:t>
      </w:r>
      <w:r>
        <w:rPr>
          <w:rFonts w:hint="eastAsia" w:asciiTheme="majorEastAsia" w:hAnsiTheme="majorEastAsia" w:eastAsiaTheme="majorEastAsia" w:cstheme="majorEastAsia"/>
          <w:b/>
          <w:bCs/>
          <w:sz w:val="28"/>
          <w:szCs w:val="28"/>
          <w:highlight w:val="none"/>
          <w:u w:val="none"/>
          <w:lang w:eastAsia="zh-CN"/>
        </w:rPr>
        <w:t>万元，</w:t>
      </w:r>
      <w:r>
        <w:rPr>
          <w:rFonts w:hint="eastAsia" w:asciiTheme="majorEastAsia" w:hAnsiTheme="majorEastAsia" w:eastAsiaTheme="majorEastAsia" w:cstheme="majorEastAsia"/>
          <w:b/>
          <w:bCs/>
          <w:color w:val="auto"/>
          <w:sz w:val="28"/>
          <w:szCs w:val="28"/>
          <w:highlight w:val="none"/>
          <w:u w:val="none"/>
          <w:lang w:val="en-US" w:eastAsia="zh-CN"/>
        </w:rPr>
        <w:t>下降</w:t>
      </w:r>
      <w:r>
        <w:rPr>
          <w:rFonts w:hint="eastAsia" w:asciiTheme="majorEastAsia" w:hAnsiTheme="majorEastAsia" w:eastAsiaTheme="majorEastAsia" w:cstheme="majorEastAsia"/>
          <w:b/>
          <w:bCs/>
          <w:sz w:val="28"/>
          <w:szCs w:val="28"/>
          <w:highlight w:val="none"/>
          <w:u w:val="none"/>
          <w:lang w:eastAsia="zh-CN"/>
        </w:rPr>
        <w:t>52.38</w:t>
      </w:r>
      <w:r>
        <w:rPr>
          <w:rFonts w:hint="eastAsia" w:asciiTheme="majorEastAsia" w:hAnsiTheme="majorEastAsia" w:eastAsiaTheme="majorEastAsia" w:cstheme="majorEastAsia"/>
          <w:b/>
          <w:bCs/>
          <w:sz w:val="28"/>
          <w:szCs w:val="28"/>
          <w:highlight w:val="none"/>
          <w:u w:val="none"/>
          <w:lang w:val="en-US" w:eastAsia="zh-CN"/>
        </w:rPr>
        <w:t>%。主要原因是发行债券减少。</w:t>
      </w:r>
    </w:p>
    <w:p w14:paraId="7EA6BC3A">
      <w:pPr>
        <w:rPr>
          <w:rFonts w:hint="eastAsia" w:asciiTheme="majorEastAsia" w:hAnsiTheme="majorEastAsia" w:eastAsiaTheme="majorEastAsia" w:cstheme="majorEastAsia"/>
          <w:sz w:val="28"/>
          <w:szCs w:val="28"/>
          <w:u w:val="single"/>
          <w:lang w:eastAsia="zh-CN"/>
        </w:rPr>
      </w:pPr>
      <w:r>
        <w:rPr>
          <w:rFonts w:hint="eastAsia" w:asciiTheme="majorEastAsia" w:hAnsiTheme="majorEastAsia" w:eastAsiaTheme="majorEastAsia" w:cstheme="majorEastAsia"/>
          <w:sz w:val="28"/>
          <w:szCs w:val="28"/>
          <w:u w:val="none"/>
          <w:lang w:eastAsia="zh-CN"/>
        </w:rPr>
        <w:t>1.2</w:t>
      </w:r>
      <w:r>
        <w:rPr>
          <w:rFonts w:hint="default" w:asciiTheme="majorEastAsia" w:hAnsiTheme="majorEastAsia" w:eastAsiaTheme="majorEastAsia" w:cstheme="majorEastAsia"/>
          <w:sz w:val="28"/>
          <w:szCs w:val="28"/>
          <w:u w:val="none"/>
          <w:lang w:val="en-US" w:eastAsia="zh-CN"/>
        </w:rPr>
        <w:t>3</w:t>
      </w:r>
      <w:r>
        <w:rPr>
          <w:rFonts w:hint="eastAsia" w:asciiTheme="majorEastAsia" w:hAnsiTheme="majorEastAsia" w:eastAsiaTheme="majorEastAsia" w:cstheme="majorEastAsia"/>
          <w:sz w:val="28"/>
          <w:szCs w:val="28"/>
          <w:u w:val="none"/>
          <w:lang w:val="en-US" w:eastAsia="zh-CN"/>
        </w:rPr>
        <w:t>3</w:t>
      </w:r>
      <w:r>
        <w:rPr>
          <w:rFonts w:hint="eastAsia" w:asciiTheme="majorEastAsia" w:hAnsiTheme="majorEastAsia" w:eastAsiaTheme="majorEastAsia" w:cstheme="majorEastAsia"/>
          <w:sz w:val="28"/>
          <w:szCs w:val="28"/>
          <w:u w:val="none"/>
          <w:lang w:eastAsia="zh-CN"/>
        </w:rPr>
        <w:t>03-地方政府一般债务发行费用支出科目</w:t>
      </w:r>
      <w:r>
        <w:rPr>
          <w:rFonts w:hint="default" w:asciiTheme="majorEastAsia" w:hAnsiTheme="majorEastAsia" w:eastAsiaTheme="majorEastAsia" w:cstheme="majorEastAsia"/>
          <w:sz w:val="28"/>
          <w:szCs w:val="28"/>
          <w:highlight w:val="none"/>
          <w:u w:val="none"/>
          <w:lang w:val="en-US" w:eastAsia="zh-CN"/>
        </w:rPr>
        <w:t>10</w:t>
      </w:r>
      <w:r>
        <w:rPr>
          <w:rFonts w:hint="eastAsia" w:asciiTheme="majorEastAsia" w:hAnsiTheme="majorEastAsia" w:eastAsiaTheme="majorEastAsia" w:cstheme="majorEastAsia"/>
          <w:sz w:val="28"/>
          <w:szCs w:val="28"/>
          <w:highlight w:val="none"/>
          <w:u w:val="none"/>
          <w:lang w:eastAsia="zh-CN"/>
        </w:rPr>
        <w:t>万元，较上年减少</w:t>
      </w:r>
      <w:r>
        <w:rPr>
          <w:rFonts w:hint="default" w:asciiTheme="majorEastAsia" w:hAnsiTheme="majorEastAsia" w:eastAsiaTheme="majorEastAsia" w:cstheme="majorEastAsia"/>
          <w:sz w:val="28"/>
          <w:szCs w:val="28"/>
          <w:highlight w:val="none"/>
          <w:u w:val="none"/>
          <w:lang w:val="en-US" w:eastAsia="zh-CN"/>
        </w:rPr>
        <w:t>11</w:t>
      </w:r>
      <w:r>
        <w:rPr>
          <w:rFonts w:hint="eastAsia" w:asciiTheme="majorEastAsia" w:hAnsiTheme="majorEastAsia" w:eastAsiaTheme="majorEastAsia" w:cstheme="majorEastAsia"/>
          <w:sz w:val="28"/>
          <w:szCs w:val="28"/>
          <w:highlight w:val="none"/>
          <w:u w:val="none"/>
          <w:lang w:eastAsia="zh-CN"/>
        </w:rPr>
        <w:t>万元，</w:t>
      </w:r>
      <w:r>
        <w:rPr>
          <w:rFonts w:hint="eastAsia" w:asciiTheme="majorEastAsia" w:hAnsiTheme="majorEastAsia" w:eastAsiaTheme="majorEastAsia" w:cstheme="majorEastAsia"/>
          <w:b w:val="0"/>
          <w:bCs w:val="0"/>
          <w:color w:val="auto"/>
          <w:sz w:val="28"/>
          <w:szCs w:val="28"/>
          <w:highlight w:val="none"/>
          <w:u w:val="none"/>
          <w:lang w:val="en-US" w:eastAsia="zh-CN"/>
        </w:rPr>
        <w:t>下降</w:t>
      </w:r>
      <w:r>
        <w:rPr>
          <w:rFonts w:hint="eastAsia" w:asciiTheme="majorEastAsia" w:hAnsiTheme="majorEastAsia" w:eastAsiaTheme="majorEastAsia" w:cstheme="majorEastAsia"/>
          <w:sz w:val="28"/>
          <w:szCs w:val="28"/>
          <w:highlight w:val="none"/>
          <w:u w:val="none"/>
          <w:lang w:eastAsia="zh-CN"/>
        </w:rPr>
        <w:t>52.38</w:t>
      </w:r>
      <w:r>
        <w:rPr>
          <w:rFonts w:hint="eastAsia" w:asciiTheme="majorEastAsia" w:hAnsiTheme="majorEastAsia" w:eastAsiaTheme="majorEastAsia" w:cstheme="majorEastAsia"/>
          <w:sz w:val="28"/>
          <w:szCs w:val="28"/>
          <w:highlight w:val="none"/>
          <w:u w:val="none"/>
          <w:lang w:val="en-US" w:eastAsia="zh-CN"/>
        </w:rPr>
        <w:t>%，</w:t>
      </w:r>
      <w:r>
        <w:rPr>
          <w:rFonts w:hint="eastAsia" w:asciiTheme="majorEastAsia" w:hAnsiTheme="majorEastAsia" w:eastAsiaTheme="majorEastAsia" w:cstheme="majorEastAsia"/>
          <w:b w:val="0"/>
          <w:bCs w:val="0"/>
          <w:sz w:val="28"/>
          <w:szCs w:val="28"/>
          <w:highlight w:val="none"/>
          <w:u w:val="none"/>
          <w:lang w:val="en-US" w:eastAsia="zh-CN"/>
        </w:rPr>
        <w:t>主要原因是发行债券减少</w:t>
      </w:r>
      <w:r>
        <w:rPr>
          <w:rFonts w:hint="eastAsia" w:asciiTheme="majorEastAsia" w:hAnsiTheme="majorEastAsia" w:eastAsiaTheme="majorEastAsia" w:cstheme="majorEastAsia"/>
          <w:sz w:val="28"/>
          <w:szCs w:val="28"/>
          <w:highlight w:val="none"/>
          <w:u w:val="none"/>
          <w:lang w:eastAsia="zh-CN"/>
        </w:rPr>
        <w:t>。</w:t>
      </w:r>
    </w:p>
    <w:p w14:paraId="00D651D0">
      <w:pPr>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说明：根据相关保密规定，涉密支出科目等不予公开。</w:t>
      </w:r>
    </w:p>
    <w:p w14:paraId="13CF6161">
      <w:pPr>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二、财政转移支付安排情况</w:t>
      </w:r>
    </w:p>
    <w:p w14:paraId="6B6D6E72">
      <w:pPr>
        <w:ind w:firstLine="560" w:firstLineChars="200"/>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2023年度福州市鼓楼区无对下税收返还和转移支付，下辖九街一镇仅作为一级预算单位管理。</w:t>
      </w:r>
    </w:p>
    <w:p w14:paraId="25209EC0">
      <w:pPr>
        <w:ind w:firstLine="560" w:firstLineChars="200"/>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（一）税收返还</w:t>
      </w:r>
    </w:p>
    <w:p w14:paraId="1399A46C">
      <w:pPr>
        <w:ind w:firstLine="560" w:firstLineChars="200"/>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2023年度福州市鼓楼区无对下税收返还，下辖九街一镇仅作为一级预算单位管理。</w:t>
      </w:r>
    </w:p>
    <w:p w14:paraId="7DC83FBF">
      <w:pPr>
        <w:numPr>
          <w:ilvl w:val="0"/>
          <w:numId w:val="1"/>
        </w:numPr>
        <w:ind w:firstLine="560" w:firstLineChars="200"/>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一般性转移支付</w:t>
      </w:r>
    </w:p>
    <w:p w14:paraId="2C29337F">
      <w:pPr>
        <w:ind w:firstLine="560" w:firstLineChars="200"/>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2023年度福州市鼓楼区无一般性转移支付，下辖九街一镇仅作为一级预算单位管理。</w:t>
      </w:r>
    </w:p>
    <w:p w14:paraId="60F04B35">
      <w:pPr>
        <w:numPr>
          <w:ilvl w:val="0"/>
          <w:numId w:val="0"/>
        </w:numPr>
        <w:ind w:firstLine="560" w:firstLineChars="200"/>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（三）专项转移支付</w:t>
      </w:r>
    </w:p>
    <w:p w14:paraId="285D3B21">
      <w:pPr>
        <w:ind w:firstLine="560" w:firstLineChars="200"/>
        <w:rPr>
          <w:rFonts w:hint="eastAsia" w:asciiTheme="majorEastAsia" w:hAnsiTheme="majorEastAsia" w:eastAsiaTheme="majorEastAsia" w:cstheme="majorEastAsia"/>
          <w:sz w:val="28"/>
          <w:szCs w:val="28"/>
          <w:u w:val="none"/>
          <w:lang w:val="en-US" w:eastAsia="zh-CN"/>
        </w:rPr>
      </w:pPr>
      <w:r>
        <w:rPr>
          <w:rFonts w:hint="eastAsia" w:asciiTheme="majorEastAsia" w:hAnsiTheme="majorEastAsia" w:eastAsiaTheme="majorEastAsia" w:cstheme="majorEastAsia"/>
          <w:sz w:val="28"/>
          <w:szCs w:val="28"/>
          <w:u w:val="none"/>
          <w:lang w:val="en-US" w:eastAsia="zh-CN"/>
        </w:rPr>
        <w:t>2023年度福州市鼓楼区无专项转移支付，下辖九街一镇仅作为一级预算单位管理。</w:t>
      </w:r>
    </w:p>
    <w:p w14:paraId="7DF5B4EE">
      <w:pPr>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三、举借政府债务情况</w:t>
      </w:r>
    </w:p>
    <w:p w14:paraId="677A371C">
      <w:p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（一）政府债务规模情况</w:t>
      </w:r>
    </w:p>
    <w:p w14:paraId="54EB6E0F">
      <w:p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2023</w:t>
      </w:r>
      <w:r>
        <w:rPr>
          <w:rFonts w:hint="eastAsia" w:asciiTheme="majorEastAsia" w:hAnsiTheme="majorEastAsia" w:eastAsiaTheme="majorEastAsia" w:cstheme="majorEastAsia"/>
          <w:color w:val="auto"/>
          <w:sz w:val="28"/>
          <w:szCs w:val="28"/>
          <w:lang w:eastAsia="zh-CN"/>
        </w:rPr>
        <w:t>年，省财政核定我区政府债务限额（预算数）</w:t>
      </w:r>
      <w:r>
        <w:rPr>
          <w:rFonts w:hint="eastAsia" w:asciiTheme="majorEastAsia" w:hAnsiTheme="majorEastAsia" w:eastAsiaTheme="majorEastAsia" w:cstheme="majorEastAsia"/>
          <w:color w:val="auto"/>
          <w:sz w:val="28"/>
          <w:szCs w:val="28"/>
          <w:lang w:val="en-US" w:eastAsia="zh-CN"/>
        </w:rPr>
        <w:t>385517</w:t>
      </w:r>
      <w:r>
        <w:rPr>
          <w:rFonts w:hint="eastAsia" w:asciiTheme="majorEastAsia" w:hAnsiTheme="majorEastAsia" w:eastAsiaTheme="majorEastAsia" w:cstheme="majorEastAsia"/>
          <w:color w:val="auto"/>
          <w:sz w:val="28"/>
          <w:szCs w:val="28"/>
          <w:lang w:eastAsia="zh-CN"/>
        </w:rPr>
        <w:t>万元，其中，一般债务</w:t>
      </w:r>
      <w:r>
        <w:rPr>
          <w:rFonts w:hint="eastAsia" w:asciiTheme="majorEastAsia" w:hAnsiTheme="majorEastAsia" w:eastAsiaTheme="majorEastAsia" w:cstheme="majorEastAsia"/>
          <w:color w:val="auto"/>
          <w:sz w:val="28"/>
          <w:szCs w:val="28"/>
          <w:lang w:val="en-US" w:eastAsia="zh-CN"/>
        </w:rPr>
        <w:t>133360</w:t>
      </w:r>
      <w:r>
        <w:rPr>
          <w:rFonts w:hint="eastAsia" w:asciiTheme="majorEastAsia" w:hAnsiTheme="majorEastAsia" w:eastAsiaTheme="majorEastAsia" w:cstheme="majorEastAsia"/>
          <w:color w:val="auto"/>
          <w:sz w:val="28"/>
          <w:szCs w:val="28"/>
          <w:lang w:eastAsia="zh-CN"/>
        </w:rPr>
        <w:t>万元，专项债务</w:t>
      </w:r>
      <w:r>
        <w:rPr>
          <w:rFonts w:hint="eastAsia" w:asciiTheme="majorEastAsia" w:hAnsiTheme="majorEastAsia" w:eastAsiaTheme="majorEastAsia" w:cstheme="majorEastAsia"/>
          <w:color w:val="auto"/>
          <w:sz w:val="28"/>
          <w:szCs w:val="28"/>
          <w:lang w:val="en-US" w:eastAsia="zh-CN"/>
        </w:rPr>
        <w:t>252157</w:t>
      </w:r>
      <w:r>
        <w:rPr>
          <w:rFonts w:hint="eastAsia" w:asciiTheme="majorEastAsia" w:hAnsiTheme="majorEastAsia" w:eastAsiaTheme="majorEastAsia" w:cstheme="majorEastAsia"/>
          <w:color w:val="auto"/>
          <w:sz w:val="28"/>
          <w:szCs w:val="28"/>
          <w:lang w:eastAsia="zh-CN"/>
        </w:rPr>
        <w:t>万元。截至202</w:t>
      </w: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lang w:eastAsia="zh-CN"/>
        </w:rPr>
        <w:t>年12月末，全区政府债务余额</w:t>
      </w:r>
      <w:r>
        <w:rPr>
          <w:rFonts w:hint="eastAsia" w:asciiTheme="majorEastAsia" w:hAnsiTheme="majorEastAsia" w:eastAsiaTheme="majorEastAsia" w:cstheme="majorEastAsia"/>
          <w:color w:val="auto"/>
          <w:sz w:val="28"/>
          <w:szCs w:val="28"/>
          <w:lang w:val="en-US" w:eastAsia="zh-CN"/>
        </w:rPr>
        <w:t>359186</w:t>
      </w:r>
      <w:r>
        <w:rPr>
          <w:rFonts w:hint="eastAsia" w:asciiTheme="majorEastAsia" w:hAnsiTheme="majorEastAsia" w:eastAsiaTheme="majorEastAsia" w:cstheme="majorEastAsia"/>
          <w:color w:val="auto"/>
          <w:sz w:val="28"/>
          <w:szCs w:val="28"/>
          <w:lang w:eastAsia="zh-CN"/>
        </w:rPr>
        <w:t>万元，其中：一般债务余额121670万元、专项债务余额为359186万元，严格控制在核定的限额之内。</w:t>
      </w:r>
    </w:p>
    <w:p w14:paraId="00EBF5C4">
      <w:p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本级政府债务限额（预算数）</w:t>
      </w:r>
      <w:r>
        <w:rPr>
          <w:rFonts w:hint="eastAsia" w:asciiTheme="majorEastAsia" w:hAnsiTheme="majorEastAsia" w:eastAsiaTheme="majorEastAsia" w:cstheme="majorEastAsia"/>
          <w:color w:val="auto"/>
          <w:sz w:val="28"/>
          <w:szCs w:val="28"/>
          <w:lang w:val="en-US" w:eastAsia="zh-CN"/>
        </w:rPr>
        <w:t>385517</w:t>
      </w:r>
      <w:r>
        <w:rPr>
          <w:rFonts w:hint="eastAsia" w:asciiTheme="majorEastAsia" w:hAnsiTheme="majorEastAsia" w:eastAsiaTheme="majorEastAsia" w:cstheme="majorEastAsia"/>
          <w:color w:val="auto"/>
          <w:sz w:val="28"/>
          <w:szCs w:val="28"/>
          <w:lang w:eastAsia="zh-CN"/>
        </w:rPr>
        <w:t>万元，其中，一般债务</w:t>
      </w:r>
      <w:r>
        <w:rPr>
          <w:rFonts w:hint="eastAsia" w:asciiTheme="majorEastAsia" w:hAnsiTheme="majorEastAsia" w:eastAsiaTheme="majorEastAsia" w:cstheme="majorEastAsia"/>
          <w:color w:val="auto"/>
          <w:sz w:val="28"/>
          <w:szCs w:val="28"/>
          <w:lang w:val="en-US" w:eastAsia="zh-CN"/>
        </w:rPr>
        <w:t>133360</w:t>
      </w:r>
      <w:r>
        <w:rPr>
          <w:rFonts w:hint="eastAsia" w:asciiTheme="majorEastAsia" w:hAnsiTheme="majorEastAsia" w:eastAsiaTheme="majorEastAsia" w:cstheme="majorEastAsia"/>
          <w:color w:val="auto"/>
          <w:sz w:val="28"/>
          <w:szCs w:val="28"/>
          <w:lang w:eastAsia="zh-CN"/>
        </w:rPr>
        <w:t>万元，专项债务</w:t>
      </w:r>
      <w:r>
        <w:rPr>
          <w:rFonts w:hint="eastAsia" w:asciiTheme="majorEastAsia" w:hAnsiTheme="majorEastAsia" w:eastAsiaTheme="majorEastAsia" w:cstheme="majorEastAsia"/>
          <w:color w:val="auto"/>
          <w:sz w:val="28"/>
          <w:szCs w:val="28"/>
          <w:lang w:val="en-US" w:eastAsia="zh-CN"/>
        </w:rPr>
        <w:t>252157</w:t>
      </w:r>
      <w:r>
        <w:rPr>
          <w:rFonts w:hint="eastAsia" w:asciiTheme="majorEastAsia" w:hAnsiTheme="majorEastAsia" w:eastAsiaTheme="majorEastAsia" w:cstheme="majorEastAsia"/>
          <w:color w:val="auto"/>
          <w:sz w:val="28"/>
          <w:szCs w:val="28"/>
          <w:lang w:eastAsia="zh-CN"/>
        </w:rPr>
        <w:t>万元。截至202</w:t>
      </w: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lang w:eastAsia="zh-CN"/>
        </w:rPr>
        <w:t>年12月末，区本级政府债务余额</w:t>
      </w:r>
      <w:r>
        <w:rPr>
          <w:rFonts w:hint="eastAsia" w:asciiTheme="majorEastAsia" w:hAnsiTheme="majorEastAsia" w:eastAsiaTheme="majorEastAsia" w:cstheme="majorEastAsia"/>
          <w:color w:val="auto"/>
          <w:sz w:val="28"/>
          <w:szCs w:val="28"/>
          <w:lang w:val="en-US" w:eastAsia="zh-CN"/>
        </w:rPr>
        <w:t>359186</w:t>
      </w:r>
      <w:r>
        <w:rPr>
          <w:rFonts w:hint="eastAsia" w:asciiTheme="majorEastAsia" w:hAnsiTheme="majorEastAsia" w:eastAsiaTheme="majorEastAsia" w:cstheme="majorEastAsia"/>
          <w:color w:val="auto"/>
          <w:sz w:val="28"/>
          <w:szCs w:val="28"/>
          <w:lang w:eastAsia="zh-CN"/>
        </w:rPr>
        <w:t>万元，其中：一般债务余额121670万元、专项债务余额为359186万元，严格控制在核定的限额之内。</w:t>
      </w:r>
    </w:p>
    <w:p w14:paraId="4E142027">
      <w:p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（二）政府债务期限结构情况</w:t>
      </w:r>
    </w:p>
    <w:p w14:paraId="6D6D84AD">
      <w:p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全区</w:t>
      </w:r>
      <w:r>
        <w:rPr>
          <w:rFonts w:hint="eastAsia" w:asciiTheme="majorEastAsia" w:hAnsiTheme="majorEastAsia" w:eastAsiaTheme="majorEastAsia" w:cstheme="majorEastAsia"/>
          <w:color w:val="auto"/>
          <w:sz w:val="28"/>
          <w:szCs w:val="28"/>
          <w:lang w:val="en-US" w:eastAsia="zh-CN"/>
        </w:rPr>
        <w:t>2023</w:t>
      </w:r>
      <w:r>
        <w:rPr>
          <w:rFonts w:hint="eastAsia" w:asciiTheme="majorEastAsia" w:hAnsiTheme="majorEastAsia" w:eastAsiaTheme="majorEastAsia" w:cstheme="majorEastAsia"/>
          <w:color w:val="auto"/>
          <w:sz w:val="28"/>
          <w:szCs w:val="28"/>
          <w:lang w:eastAsia="zh-CN"/>
        </w:rPr>
        <w:t>年末政府债务余额中，</w:t>
      </w:r>
      <w:r>
        <w:rPr>
          <w:rFonts w:hint="eastAsia" w:asciiTheme="majorEastAsia" w:hAnsiTheme="majorEastAsia" w:eastAsiaTheme="majorEastAsia" w:cstheme="majorEastAsia"/>
          <w:color w:val="auto"/>
          <w:sz w:val="28"/>
          <w:szCs w:val="28"/>
          <w:lang w:val="en-US" w:eastAsia="zh-CN"/>
        </w:rPr>
        <w:t>2024</w:t>
      </w:r>
      <w:r>
        <w:rPr>
          <w:rFonts w:hint="eastAsia" w:asciiTheme="majorEastAsia" w:hAnsiTheme="majorEastAsia" w:eastAsiaTheme="majorEastAsia" w:cstheme="majorEastAsia"/>
          <w:color w:val="auto"/>
          <w:sz w:val="28"/>
          <w:szCs w:val="28"/>
          <w:lang w:eastAsia="zh-CN"/>
        </w:rPr>
        <w:t>年到期</w:t>
      </w:r>
      <w:r>
        <w:rPr>
          <w:rFonts w:hint="eastAsia" w:asciiTheme="majorEastAsia" w:hAnsiTheme="majorEastAsia" w:eastAsiaTheme="majorEastAsia" w:cstheme="majorEastAsia"/>
          <w:color w:val="auto"/>
          <w:sz w:val="28"/>
          <w:szCs w:val="28"/>
          <w:lang w:val="en-US" w:eastAsia="zh-CN"/>
        </w:rPr>
        <w:t>4.71</w:t>
      </w:r>
      <w:r>
        <w:rPr>
          <w:rFonts w:hint="eastAsia" w:asciiTheme="majorEastAsia" w:hAnsiTheme="majorEastAsia" w:eastAsiaTheme="majorEastAsia" w:cstheme="majorEastAsia"/>
          <w:color w:val="auto"/>
          <w:sz w:val="28"/>
          <w:szCs w:val="28"/>
          <w:lang w:eastAsia="zh-CN"/>
        </w:rPr>
        <w:t>亿元，占</w:t>
      </w:r>
      <w:r>
        <w:rPr>
          <w:rFonts w:hint="eastAsia" w:asciiTheme="majorEastAsia" w:hAnsiTheme="majorEastAsia" w:eastAsiaTheme="majorEastAsia" w:cstheme="majorEastAsia"/>
          <w:color w:val="auto"/>
          <w:sz w:val="28"/>
          <w:szCs w:val="28"/>
          <w:lang w:val="en-US" w:eastAsia="zh-CN"/>
        </w:rPr>
        <w:t>13.11</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lang w:val="en-US" w:eastAsia="zh-CN"/>
        </w:rPr>
        <w:t>2025</w:t>
      </w:r>
      <w:r>
        <w:rPr>
          <w:rFonts w:hint="eastAsia" w:asciiTheme="majorEastAsia" w:hAnsiTheme="majorEastAsia" w:eastAsiaTheme="majorEastAsia" w:cstheme="majorEastAsia"/>
          <w:color w:val="auto"/>
          <w:sz w:val="28"/>
          <w:szCs w:val="28"/>
          <w:lang w:eastAsia="zh-CN"/>
        </w:rPr>
        <w:t>年到期</w:t>
      </w:r>
      <w:r>
        <w:rPr>
          <w:rFonts w:hint="eastAsia" w:asciiTheme="majorEastAsia" w:hAnsiTheme="majorEastAsia" w:eastAsiaTheme="majorEastAsia" w:cstheme="majorEastAsia"/>
          <w:color w:val="auto"/>
          <w:sz w:val="28"/>
          <w:szCs w:val="28"/>
          <w:lang w:val="en-US" w:eastAsia="zh-CN"/>
        </w:rPr>
        <w:t>1.83</w:t>
      </w:r>
      <w:r>
        <w:rPr>
          <w:rFonts w:hint="eastAsia" w:asciiTheme="majorEastAsia" w:hAnsiTheme="majorEastAsia" w:eastAsiaTheme="majorEastAsia" w:cstheme="majorEastAsia"/>
          <w:color w:val="auto"/>
          <w:sz w:val="28"/>
          <w:szCs w:val="28"/>
          <w:lang w:eastAsia="zh-CN"/>
        </w:rPr>
        <w:t>亿元，占</w:t>
      </w:r>
      <w:r>
        <w:rPr>
          <w:rFonts w:hint="eastAsia" w:asciiTheme="majorEastAsia" w:hAnsiTheme="majorEastAsia" w:eastAsiaTheme="majorEastAsia" w:cstheme="majorEastAsia"/>
          <w:color w:val="auto"/>
          <w:sz w:val="28"/>
          <w:szCs w:val="28"/>
          <w:lang w:val="en-US" w:eastAsia="zh-CN"/>
        </w:rPr>
        <w:t>5.09</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lang w:val="en-US" w:eastAsia="zh-CN"/>
        </w:rPr>
        <w:t>2026</w:t>
      </w:r>
      <w:r>
        <w:rPr>
          <w:rFonts w:hint="eastAsia" w:asciiTheme="majorEastAsia" w:hAnsiTheme="majorEastAsia" w:eastAsiaTheme="majorEastAsia" w:cstheme="majorEastAsia"/>
          <w:color w:val="auto"/>
          <w:sz w:val="28"/>
          <w:szCs w:val="28"/>
          <w:lang w:eastAsia="zh-CN"/>
        </w:rPr>
        <w:t>年到期</w:t>
      </w:r>
      <w:r>
        <w:rPr>
          <w:rFonts w:hint="eastAsia" w:asciiTheme="majorEastAsia" w:hAnsiTheme="majorEastAsia" w:eastAsiaTheme="majorEastAsia" w:cstheme="majorEastAsia"/>
          <w:color w:val="auto"/>
          <w:sz w:val="28"/>
          <w:szCs w:val="28"/>
          <w:lang w:val="en-US" w:eastAsia="zh-CN"/>
        </w:rPr>
        <w:t>8.69</w:t>
      </w:r>
      <w:r>
        <w:rPr>
          <w:rFonts w:hint="eastAsia" w:asciiTheme="majorEastAsia" w:hAnsiTheme="majorEastAsia" w:eastAsiaTheme="majorEastAsia" w:cstheme="majorEastAsia"/>
          <w:color w:val="auto"/>
          <w:sz w:val="28"/>
          <w:szCs w:val="28"/>
          <w:lang w:eastAsia="zh-CN"/>
        </w:rPr>
        <w:t>亿元，占</w:t>
      </w:r>
      <w:r>
        <w:rPr>
          <w:rFonts w:hint="eastAsia" w:asciiTheme="majorEastAsia" w:hAnsiTheme="majorEastAsia" w:eastAsiaTheme="majorEastAsia" w:cstheme="majorEastAsia"/>
          <w:color w:val="auto"/>
          <w:sz w:val="28"/>
          <w:szCs w:val="28"/>
          <w:lang w:val="en-US" w:eastAsia="zh-CN"/>
        </w:rPr>
        <w:t>24.19</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lang w:val="en-US" w:eastAsia="zh-CN"/>
        </w:rPr>
        <w:t>2027</w:t>
      </w:r>
      <w:r>
        <w:rPr>
          <w:rFonts w:hint="eastAsia" w:asciiTheme="majorEastAsia" w:hAnsiTheme="majorEastAsia" w:eastAsiaTheme="majorEastAsia" w:cstheme="majorEastAsia"/>
          <w:color w:val="auto"/>
          <w:sz w:val="28"/>
          <w:szCs w:val="28"/>
          <w:lang w:eastAsia="zh-CN"/>
        </w:rPr>
        <w:t>年到期</w:t>
      </w:r>
      <w:r>
        <w:rPr>
          <w:rFonts w:hint="eastAsia" w:asciiTheme="majorEastAsia" w:hAnsiTheme="majorEastAsia" w:eastAsiaTheme="majorEastAsia" w:cstheme="majorEastAsia"/>
          <w:color w:val="auto"/>
          <w:sz w:val="28"/>
          <w:szCs w:val="28"/>
          <w:lang w:val="en-US" w:eastAsia="zh-CN"/>
        </w:rPr>
        <w:t>1.45</w:t>
      </w:r>
      <w:r>
        <w:rPr>
          <w:rFonts w:hint="eastAsia" w:asciiTheme="majorEastAsia" w:hAnsiTheme="majorEastAsia" w:eastAsiaTheme="majorEastAsia" w:cstheme="majorEastAsia"/>
          <w:color w:val="auto"/>
          <w:sz w:val="28"/>
          <w:szCs w:val="28"/>
          <w:lang w:eastAsia="zh-CN"/>
        </w:rPr>
        <w:t>亿元，占</w:t>
      </w:r>
      <w:r>
        <w:rPr>
          <w:rFonts w:hint="eastAsia" w:asciiTheme="majorEastAsia" w:hAnsiTheme="majorEastAsia" w:eastAsiaTheme="majorEastAsia" w:cstheme="majorEastAsia"/>
          <w:color w:val="auto"/>
          <w:sz w:val="28"/>
          <w:szCs w:val="28"/>
          <w:lang w:val="en-US" w:eastAsia="zh-CN"/>
        </w:rPr>
        <w:t>4.04</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lang w:val="en-US" w:eastAsia="zh-CN"/>
        </w:rPr>
        <w:t>2028</w:t>
      </w:r>
      <w:r>
        <w:rPr>
          <w:rFonts w:hint="eastAsia" w:asciiTheme="majorEastAsia" w:hAnsiTheme="majorEastAsia" w:eastAsiaTheme="majorEastAsia" w:cstheme="majorEastAsia"/>
          <w:color w:val="auto"/>
          <w:sz w:val="28"/>
          <w:szCs w:val="28"/>
          <w:lang w:eastAsia="zh-CN"/>
        </w:rPr>
        <w:t>年及以后年度到期</w:t>
      </w:r>
      <w:r>
        <w:rPr>
          <w:rFonts w:hint="eastAsia" w:asciiTheme="majorEastAsia" w:hAnsiTheme="majorEastAsia" w:eastAsiaTheme="majorEastAsia" w:cstheme="majorEastAsia"/>
          <w:color w:val="auto"/>
          <w:sz w:val="28"/>
          <w:szCs w:val="28"/>
          <w:lang w:val="en-US" w:eastAsia="zh-CN"/>
        </w:rPr>
        <w:t>19.24</w:t>
      </w:r>
      <w:r>
        <w:rPr>
          <w:rFonts w:hint="eastAsia" w:asciiTheme="majorEastAsia" w:hAnsiTheme="majorEastAsia" w:eastAsiaTheme="majorEastAsia" w:cstheme="majorEastAsia"/>
          <w:color w:val="auto"/>
          <w:sz w:val="28"/>
          <w:szCs w:val="28"/>
          <w:lang w:eastAsia="zh-CN"/>
        </w:rPr>
        <w:t>亿元，占</w:t>
      </w:r>
      <w:r>
        <w:rPr>
          <w:rFonts w:hint="eastAsia" w:asciiTheme="majorEastAsia" w:hAnsiTheme="majorEastAsia" w:eastAsiaTheme="majorEastAsia" w:cstheme="majorEastAsia"/>
          <w:color w:val="auto"/>
          <w:sz w:val="28"/>
          <w:szCs w:val="28"/>
          <w:lang w:val="en-US" w:eastAsia="zh-CN"/>
        </w:rPr>
        <w:t>53.56%</w:t>
      </w:r>
      <w:r>
        <w:rPr>
          <w:rFonts w:hint="eastAsia" w:asciiTheme="majorEastAsia" w:hAnsiTheme="majorEastAsia" w:eastAsiaTheme="majorEastAsia" w:cstheme="majorEastAsia"/>
          <w:color w:val="auto"/>
          <w:sz w:val="28"/>
          <w:szCs w:val="28"/>
          <w:lang w:eastAsia="zh-CN"/>
        </w:rPr>
        <w:t>。</w:t>
      </w:r>
    </w:p>
    <w:p w14:paraId="07750521">
      <w:p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本级</w:t>
      </w:r>
      <w:r>
        <w:rPr>
          <w:rFonts w:hint="eastAsia" w:asciiTheme="majorEastAsia" w:hAnsiTheme="majorEastAsia" w:eastAsiaTheme="majorEastAsia" w:cstheme="majorEastAsia"/>
          <w:color w:val="auto"/>
          <w:sz w:val="28"/>
          <w:szCs w:val="28"/>
          <w:lang w:val="en-US" w:eastAsia="zh-CN"/>
        </w:rPr>
        <w:t>2023</w:t>
      </w:r>
      <w:r>
        <w:rPr>
          <w:rFonts w:hint="eastAsia" w:asciiTheme="majorEastAsia" w:hAnsiTheme="majorEastAsia" w:eastAsiaTheme="majorEastAsia" w:cstheme="majorEastAsia"/>
          <w:color w:val="auto"/>
          <w:sz w:val="28"/>
          <w:szCs w:val="28"/>
          <w:lang w:eastAsia="zh-CN"/>
        </w:rPr>
        <w:t>年末政府债务余额中，2024年到期4.71亿元，占13.11%；2025年到期1.83亿元，占5.09%；2026年到期8.69亿元，占24.19%；2027年到期1.45亿元，占4.04%；2028年及以后年度到期19.24亿元，占53.56%。</w:t>
      </w:r>
    </w:p>
    <w:p w14:paraId="1568BB31">
      <w:pPr>
        <w:numPr>
          <w:ilvl w:val="0"/>
          <w:numId w:val="1"/>
        </w:num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政府债券发行使用情况</w:t>
      </w:r>
    </w:p>
    <w:p w14:paraId="6C9D253D">
      <w:pPr>
        <w:numPr>
          <w:ilvl w:val="0"/>
          <w:numId w:val="0"/>
        </w:num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2023年，全区由省级代为发行发行地方政府债券</w:t>
      </w:r>
      <w:r>
        <w:rPr>
          <w:rFonts w:hint="eastAsia" w:asciiTheme="majorEastAsia" w:hAnsiTheme="majorEastAsia" w:eastAsiaTheme="majorEastAsia" w:cstheme="majorEastAsia"/>
          <w:color w:val="auto"/>
          <w:sz w:val="28"/>
          <w:szCs w:val="28"/>
          <w:lang w:val="en-US" w:eastAsia="zh-CN"/>
        </w:rPr>
        <w:t>5.01</w:t>
      </w:r>
      <w:r>
        <w:rPr>
          <w:rFonts w:hint="eastAsia" w:asciiTheme="majorEastAsia" w:hAnsiTheme="majorEastAsia" w:eastAsiaTheme="majorEastAsia" w:cstheme="majorEastAsia"/>
          <w:color w:val="auto"/>
          <w:sz w:val="28"/>
          <w:szCs w:val="28"/>
          <w:lang w:eastAsia="zh-CN"/>
        </w:rPr>
        <w:t>亿元。其中：新增政府债券</w:t>
      </w:r>
      <w:r>
        <w:rPr>
          <w:rFonts w:hint="eastAsia" w:asciiTheme="majorEastAsia" w:hAnsiTheme="majorEastAsia" w:eastAsiaTheme="majorEastAsia" w:cstheme="majorEastAsia"/>
          <w:color w:val="auto"/>
          <w:sz w:val="28"/>
          <w:szCs w:val="28"/>
          <w:lang w:val="en-US" w:eastAsia="zh-CN"/>
        </w:rPr>
        <w:t>0.91</w:t>
      </w:r>
      <w:r>
        <w:rPr>
          <w:rFonts w:hint="eastAsia" w:asciiTheme="majorEastAsia" w:hAnsiTheme="majorEastAsia" w:eastAsiaTheme="majorEastAsia" w:cstheme="majorEastAsia"/>
          <w:color w:val="auto"/>
          <w:sz w:val="28"/>
          <w:szCs w:val="28"/>
          <w:lang w:eastAsia="zh-CN"/>
        </w:rPr>
        <w:t>亿元，主要用于教育支出及其他公益性公共设施建设</w:t>
      </w:r>
      <w:r>
        <w:rPr>
          <w:rFonts w:hint="eastAsia" w:asciiTheme="majorEastAsia" w:hAnsiTheme="majorEastAsia" w:eastAsiaTheme="majorEastAsia" w:cstheme="majorEastAsia"/>
          <w:color w:val="auto"/>
          <w:sz w:val="28"/>
          <w:szCs w:val="28"/>
          <w:lang w:val="en-US" w:eastAsia="zh-CN"/>
        </w:rPr>
        <w:t>等</w:t>
      </w:r>
      <w:r>
        <w:rPr>
          <w:rFonts w:hint="eastAsia" w:asciiTheme="majorEastAsia" w:hAnsiTheme="majorEastAsia" w:eastAsiaTheme="majorEastAsia" w:cstheme="majorEastAsia"/>
          <w:color w:val="auto"/>
          <w:sz w:val="28"/>
          <w:szCs w:val="28"/>
          <w:lang w:eastAsia="zh-CN"/>
        </w:rPr>
        <w:t>；再融资债券</w:t>
      </w:r>
      <w:r>
        <w:rPr>
          <w:rFonts w:hint="eastAsia" w:asciiTheme="majorEastAsia" w:hAnsiTheme="majorEastAsia" w:eastAsiaTheme="majorEastAsia" w:cstheme="majorEastAsia"/>
          <w:color w:val="auto"/>
          <w:sz w:val="28"/>
          <w:szCs w:val="28"/>
          <w:lang w:val="en-US" w:eastAsia="zh-CN"/>
        </w:rPr>
        <w:t>4.10</w:t>
      </w:r>
      <w:r>
        <w:rPr>
          <w:rFonts w:hint="eastAsia" w:asciiTheme="majorEastAsia" w:hAnsiTheme="majorEastAsia" w:eastAsiaTheme="majorEastAsia" w:cstheme="majorEastAsia"/>
          <w:color w:val="auto"/>
          <w:sz w:val="28"/>
          <w:szCs w:val="28"/>
          <w:lang w:eastAsia="zh-CN"/>
        </w:rPr>
        <w:t>亿元，用于偿还到期地方政府债券本金。</w:t>
      </w:r>
    </w:p>
    <w:p w14:paraId="0EA8CCAB">
      <w:pPr>
        <w:numPr>
          <w:ilvl w:val="0"/>
          <w:numId w:val="0"/>
        </w:num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本级举借新增地方政府债券</w:t>
      </w:r>
      <w:r>
        <w:rPr>
          <w:rFonts w:hint="eastAsia" w:asciiTheme="majorEastAsia" w:hAnsiTheme="majorEastAsia" w:eastAsiaTheme="majorEastAsia" w:cstheme="majorEastAsia"/>
          <w:color w:val="auto"/>
          <w:sz w:val="28"/>
          <w:szCs w:val="28"/>
          <w:lang w:val="en-US" w:eastAsia="zh-CN"/>
        </w:rPr>
        <w:t>5.0</w:t>
      </w:r>
      <w:r>
        <w:rPr>
          <w:rFonts w:hint="eastAsia" w:asciiTheme="majorEastAsia" w:hAnsiTheme="majorEastAsia" w:eastAsiaTheme="majorEastAsia" w:cstheme="majorEastAsia"/>
          <w:color w:val="auto"/>
          <w:sz w:val="28"/>
          <w:szCs w:val="28"/>
          <w:lang w:eastAsia="zh-CN"/>
        </w:rPr>
        <w:t>1亿元。其中：新增政府债券</w:t>
      </w:r>
      <w:r>
        <w:rPr>
          <w:rFonts w:hint="eastAsia" w:asciiTheme="majorEastAsia" w:hAnsiTheme="majorEastAsia" w:eastAsiaTheme="majorEastAsia" w:cstheme="majorEastAsia"/>
          <w:color w:val="auto"/>
          <w:sz w:val="28"/>
          <w:szCs w:val="28"/>
          <w:lang w:val="en-US" w:eastAsia="zh-CN"/>
        </w:rPr>
        <w:t>0.91</w:t>
      </w:r>
      <w:r>
        <w:rPr>
          <w:rFonts w:hint="eastAsia" w:asciiTheme="majorEastAsia" w:hAnsiTheme="majorEastAsia" w:eastAsiaTheme="majorEastAsia" w:cstheme="majorEastAsia"/>
          <w:color w:val="auto"/>
          <w:sz w:val="28"/>
          <w:szCs w:val="28"/>
          <w:lang w:eastAsia="zh-CN"/>
        </w:rPr>
        <w:t>亿元，主要用于教育支出及其他公益性公共设施建设</w:t>
      </w:r>
      <w:r>
        <w:rPr>
          <w:rFonts w:hint="eastAsia" w:asciiTheme="majorEastAsia" w:hAnsiTheme="majorEastAsia" w:eastAsiaTheme="majorEastAsia" w:cstheme="majorEastAsia"/>
          <w:color w:val="auto"/>
          <w:sz w:val="28"/>
          <w:szCs w:val="28"/>
          <w:lang w:val="en-US" w:eastAsia="zh-CN"/>
        </w:rPr>
        <w:t>等</w:t>
      </w:r>
      <w:r>
        <w:rPr>
          <w:rFonts w:hint="eastAsia" w:asciiTheme="majorEastAsia" w:hAnsiTheme="majorEastAsia" w:eastAsiaTheme="majorEastAsia" w:cstheme="majorEastAsia"/>
          <w:color w:val="auto"/>
          <w:sz w:val="28"/>
          <w:szCs w:val="28"/>
          <w:lang w:eastAsia="zh-CN"/>
        </w:rPr>
        <w:t>；再融资债券</w:t>
      </w:r>
      <w:r>
        <w:rPr>
          <w:rFonts w:hint="eastAsia" w:asciiTheme="majorEastAsia" w:hAnsiTheme="majorEastAsia" w:eastAsiaTheme="majorEastAsia" w:cstheme="majorEastAsia"/>
          <w:color w:val="auto"/>
          <w:sz w:val="28"/>
          <w:szCs w:val="28"/>
          <w:lang w:val="en-US" w:eastAsia="zh-CN"/>
        </w:rPr>
        <w:t>4.10</w:t>
      </w:r>
      <w:r>
        <w:rPr>
          <w:rFonts w:hint="eastAsia" w:asciiTheme="majorEastAsia" w:hAnsiTheme="majorEastAsia" w:eastAsiaTheme="majorEastAsia" w:cstheme="majorEastAsia"/>
          <w:color w:val="auto"/>
          <w:sz w:val="28"/>
          <w:szCs w:val="28"/>
          <w:lang w:eastAsia="zh-CN"/>
        </w:rPr>
        <w:t>亿元，用于偿还到期地方政府债券本金。</w:t>
      </w:r>
    </w:p>
    <w:p w14:paraId="5195C482">
      <w:pPr>
        <w:numPr>
          <w:ilvl w:val="0"/>
          <w:numId w:val="0"/>
        </w:num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（四）政府债务还本付息情况</w:t>
      </w:r>
    </w:p>
    <w:p w14:paraId="2A6804C8">
      <w:pPr>
        <w:numPr>
          <w:ilvl w:val="0"/>
          <w:numId w:val="0"/>
        </w:num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2023</w:t>
      </w:r>
      <w:r>
        <w:rPr>
          <w:rFonts w:hint="eastAsia" w:asciiTheme="majorEastAsia" w:hAnsiTheme="majorEastAsia" w:eastAsiaTheme="majorEastAsia" w:cstheme="majorEastAsia"/>
          <w:color w:val="auto"/>
          <w:sz w:val="28"/>
          <w:szCs w:val="28"/>
          <w:lang w:eastAsia="zh-CN"/>
        </w:rPr>
        <w:t>年，全区偿还政府债券本息</w:t>
      </w:r>
      <w:r>
        <w:rPr>
          <w:rFonts w:hint="eastAsia" w:asciiTheme="majorEastAsia" w:hAnsiTheme="majorEastAsia" w:eastAsiaTheme="majorEastAsia" w:cstheme="majorEastAsia"/>
          <w:color w:val="auto"/>
          <w:sz w:val="28"/>
          <w:szCs w:val="28"/>
          <w:lang w:val="en-US" w:eastAsia="zh-CN"/>
        </w:rPr>
        <w:t>6.1</w:t>
      </w:r>
      <w:r>
        <w:rPr>
          <w:rFonts w:hint="eastAsia" w:asciiTheme="majorEastAsia" w:hAnsiTheme="majorEastAsia" w:eastAsiaTheme="majorEastAsia" w:cstheme="majorEastAsia"/>
          <w:color w:val="auto"/>
          <w:sz w:val="28"/>
          <w:szCs w:val="28"/>
          <w:lang w:eastAsia="zh-CN"/>
        </w:rPr>
        <w:t>亿元，其中：本金</w:t>
      </w:r>
      <w:r>
        <w:rPr>
          <w:rFonts w:hint="eastAsia" w:asciiTheme="majorEastAsia" w:hAnsiTheme="majorEastAsia" w:eastAsiaTheme="majorEastAsia" w:cstheme="majorEastAsia"/>
          <w:color w:val="auto"/>
          <w:sz w:val="28"/>
          <w:szCs w:val="28"/>
          <w:lang w:val="en-US" w:eastAsia="zh-CN"/>
        </w:rPr>
        <w:t>4.82</w:t>
      </w:r>
      <w:r>
        <w:rPr>
          <w:rFonts w:hint="eastAsia" w:asciiTheme="majorEastAsia" w:hAnsiTheme="majorEastAsia" w:eastAsiaTheme="majorEastAsia" w:cstheme="majorEastAsia"/>
          <w:color w:val="auto"/>
          <w:sz w:val="28"/>
          <w:szCs w:val="28"/>
          <w:lang w:eastAsia="zh-CN"/>
        </w:rPr>
        <w:t>亿元、利息</w:t>
      </w:r>
      <w:r>
        <w:rPr>
          <w:rFonts w:hint="eastAsia" w:asciiTheme="majorEastAsia" w:hAnsiTheme="majorEastAsia" w:eastAsiaTheme="majorEastAsia" w:cstheme="majorEastAsia"/>
          <w:color w:val="auto"/>
          <w:sz w:val="28"/>
          <w:szCs w:val="28"/>
          <w:lang w:val="en-US" w:eastAsia="zh-CN"/>
        </w:rPr>
        <w:t>1.28</w:t>
      </w:r>
      <w:r>
        <w:rPr>
          <w:rFonts w:hint="eastAsia" w:asciiTheme="majorEastAsia" w:hAnsiTheme="majorEastAsia" w:eastAsiaTheme="majorEastAsia" w:cstheme="majorEastAsia"/>
          <w:color w:val="auto"/>
          <w:sz w:val="28"/>
          <w:szCs w:val="28"/>
          <w:lang w:eastAsia="zh-CN"/>
        </w:rPr>
        <w:t>亿元。</w:t>
      </w:r>
    </w:p>
    <w:p w14:paraId="7F3FE3E2">
      <w:pPr>
        <w:ind w:firstLine="560" w:firstLineChars="200"/>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本级偿还政府债券本息</w:t>
      </w:r>
      <w:r>
        <w:rPr>
          <w:rFonts w:hint="eastAsia" w:asciiTheme="majorEastAsia" w:hAnsiTheme="majorEastAsia" w:eastAsiaTheme="majorEastAsia" w:cstheme="majorEastAsia"/>
          <w:color w:val="auto"/>
          <w:sz w:val="28"/>
          <w:szCs w:val="28"/>
          <w:lang w:val="en-US" w:eastAsia="zh-CN"/>
        </w:rPr>
        <w:t>6.1</w:t>
      </w:r>
      <w:r>
        <w:rPr>
          <w:rFonts w:hint="eastAsia" w:asciiTheme="majorEastAsia" w:hAnsiTheme="majorEastAsia" w:eastAsiaTheme="majorEastAsia" w:cstheme="majorEastAsia"/>
          <w:color w:val="auto"/>
          <w:sz w:val="28"/>
          <w:szCs w:val="28"/>
          <w:lang w:eastAsia="zh-CN"/>
        </w:rPr>
        <w:t>亿元，其中：本金</w:t>
      </w:r>
      <w:r>
        <w:rPr>
          <w:rFonts w:hint="eastAsia" w:asciiTheme="majorEastAsia" w:hAnsiTheme="majorEastAsia" w:eastAsiaTheme="majorEastAsia" w:cstheme="majorEastAsia"/>
          <w:color w:val="auto"/>
          <w:sz w:val="28"/>
          <w:szCs w:val="28"/>
          <w:lang w:val="en-US" w:eastAsia="zh-CN"/>
        </w:rPr>
        <w:t>4.82</w:t>
      </w:r>
      <w:r>
        <w:rPr>
          <w:rFonts w:hint="eastAsia" w:asciiTheme="majorEastAsia" w:hAnsiTheme="majorEastAsia" w:eastAsiaTheme="majorEastAsia" w:cstheme="majorEastAsia"/>
          <w:color w:val="auto"/>
          <w:sz w:val="28"/>
          <w:szCs w:val="28"/>
          <w:lang w:eastAsia="zh-CN"/>
        </w:rPr>
        <w:t>亿元、利息</w:t>
      </w:r>
      <w:r>
        <w:rPr>
          <w:rFonts w:hint="eastAsia" w:asciiTheme="majorEastAsia" w:hAnsiTheme="majorEastAsia" w:eastAsiaTheme="majorEastAsia" w:cstheme="majorEastAsia"/>
          <w:color w:val="auto"/>
          <w:sz w:val="28"/>
          <w:szCs w:val="28"/>
          <w:lang w:val="en-US" w:eastAsia="zh-CN"/>
        </w:rPr>
        <w:t>1.28</w:t>
      </w:r>
      <w:r>
        <w:rPr>
          <w:rFonts w:hint="eastAsia" w:asciiTheme="majorEastAsia" w:hAnsiTheme="majorEastAsia" w:eastAsiaTheme="majorEastAsia" w:cstheme="majorEastAsia"/>
          <w:color w:val="auto"/>
          <w:sz w:val="28"/>
          <w:szCs w:val="28"/>
          <w:lang w:eastAsia="zh-CN"/>
        </w:rPr>
        <w:t>亿元。</w:t>
      </w:r>
    </w:p>
    <w:p w14:paraId="67EF385E">
      <w:pPr>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四、预算绩效开展情况</w:t>
      </w:r>
    </w:p>
    <w:p w14:paraId="70027015">
      <w:pPr>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2023年度鼓楼区严格贯彻落实《中共福建省委 福建省人民政府印发&lt;关于全面实施预算绩效管理的实施意见&gt;的通知》，做好全过程预算绩效管理工作。一是加强事前绩效审查，组织4个项目开展事前绩效评估，经审核，4个项目予以立项；724个项目按规定设置绩效目标，并随同部门预算同步批复。二是组织1206个项目开展事中绩效监控。三是组织5个部门开展绩效自评；鼓楼区财政部门对3个重点支出项目进行了财政重点评价，涉及财政资金1097.39万元，经评价，等级“优”的有1项，“良”的有1项，“中”的有1项，“差”的有0项；《财政评价报告》详见附件(1)-(3)。</w:t>
      </w:r>
    </w:p>
    <w:p w14:paraId="1504BA98">
      <w:pPr>
        <w:ind w:firstLine="560" w:firstLineChars="200"/>
        <w:rPr>
          <w:rFonts w:hint="eastAsia" w:asciiTheme="majorEastAsia" w:hAnsiTheme="majorEastAsia" w:eastAsiaTheme="majorEastAsia" w:cstheme="majorEastAsia"/>
          <w:color w:val="auto"/>
          <w:sz w:val="28"/>
          <w:szCs w:val="28"/>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9-05T17:46:49Z" w:initials="A">
    <w:p w14:paraId="57B14853">
      <w:pPr>
        <w:pStyle w:val="2"/>
        <w:rPr>
          <w:rFonts w:hint="eastAsia" w:eastAsiaTheme="minorEastAsia"/>
          <w:lang w:eastAsia="zh-CN"/>
        </w:rPr>
      </w:pPr>
      <w:r>
        <w:rPr>
          <w:rFonts w:hint="eastAsia"/>
          <w:lang w:eastAsia="zh-CN"/>
        </w:rPr>
        <w:t>外贸专项惠企及以前年度企业奖补</w:t>
      </w:r>
    </w:p>
  </w:comment>
  <w:comment w:id="1" w:author="Administrator" w:date="2024-09-05T16:07:18Z" w:initials="A">
    <w:p w14:paraId="24C23575">
      <w:pPr>
        <w:pStyle w:val="2"/>
        <w:rPr>
          <w:rFonts w:hint="eastAsia" w:eastAsiaTheme="minorEastAsia"/>
          <w:lang w:val="en-US" w:eastAsia="zh-CN"/>
        </w:rPr>
      </w:pPr>
      <w:r>
        <w:rPr>
          <w:rFonts w:hint="eastAsia"/>
          <w:lang w:val="en-US" w:eastAsia="zh-CN"/>
        </w:rPr>
        <w:t>2022年度下达企业研发分段补助</w:t>
      </w:r>
    </w:p>
  </w:comment>
  <w:comment w:id="2" w:author="Administrator" w:date="2024-09-05T16:08:16Z" w:initials="A">
    <w:p w14:paraId="25FA7882">
      <w:pPr>
        <w:pStyle w:val="2"/>
        <w:rPr>
          <w:rFonts w:hint="eastAsia" w:eastAsiaTheme="minorEastAsia"/>
          <w:lang w:eastAsia="zh-CN"/>
        </w:rPr>
      </w:pPr>
      <w:r>
        <w:rPr>
          <w:rFonts w:hint="eastAsia"/>
          <w:lang w:eastAsia="zh-CN"/>
        </w:rPr>
        <w:t>新型基础设施建设和融合应用项目补助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B14853" w15:done="0"/>
  <w15:commentEx w15:paraId="24C23575" w15:done="0"/>
  <w15:commentEx w15:paraId="25FA78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096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1757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41757D">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827E1"/>
    <w:multiLevelType w:val="singleLevel"/>
    <w:tmpl w:val="66D827E1"/>
    <w:lvl w:ilvl="0" w:tentative="0">
      <w:start w:val="2"/>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OGJmMDI2Yjg0MjdmZDU4OTczNjYzZTM5M2IxYmEifQ=="/>
  </w:docVars>
  <w:rsids>
    <w:rsidRoot w:val="5F346DA3"/>
    <w:rsid w:val="00160647"/>
    <w:rsid w:val="001962F1"/>
    <w:rsid w:val="004C4D41"/>
    <w:rsid w:val="007E469A"/>
    <w:rsid w:val="010F5CB2"/>
    <w:rsid w:val="012D1D74"/>
    <w:rsid w:val="01660B20"/>
    <w:rsid w:val="01942461"/>
    <w:rsid w:val="01F21179"/>
    <w:rsid w:val="02886267"/>
    <w:rsid w:val="02914EFE"/>
    <w:rsid w:val="02D62CE0"/>
    <w:rsid w:val="030E695E"/>
    <w:rsid w:val="03B92592"/>
    <w:rsid w:val="03C01C21"/>
    <w:rsid w:val="03F23B23"/>
    <w:rsid w:val="04464D3A"/>
    <w:rsid w:val="04654A02"/>
    <w:rsid w:val="05451B03"/>
    <w:rsid w:val="055A5D7A"/>
    <w:rsid w:val="058C532E"/>
    <w:rsid w:val="063A2472"/>
    <w:rsid w:val="070064F5"/>
    <w:rsid w:val="076874A1"/>
    <w:rsid w:val="07BC078C"/>
    <w:rsid w:val="08400A92"/>
    <w:rsid w:val="08480AA3"/>
    <w:rsid w:val="084857D7"/>
    <w:rsid w:val="08521DC8"/>
    <w:rsid w:val="08B66175"/>
    <w:rsid w:val="0930568F"/>
    <w:rsid w:val="09E34F0D"/>
    <w:rsid w:val="09F041A3"/>
    <w:rsid w:val="0A0911AC"/>
    <w:rsid w:val="0A983941"/>
    <w:rsid w:val="0AE630A0"/>
    <w:rsid w:val="0B3508DB"/>
    <w:rsid w:val="0B4B6B64"/>
    <w:rsid w:val="0B9E430A"/>
    <w:rsid w:val="0C7431D2"/>
    <w:rsid w:val="0C7E097F"/>
    <w:rsid w:val="0CE50215"/>
    <w:rsid w:val="0D120AF0"/>
    <w:rsid w:val="0D2D10D6"/>
    <w:rsid w:val="0D843EE2"/>
    <w:rsid w:val="0D982B4F"/>
    <w:rsid w:val="0DBD44FD"/>
    <w:rsid w:val="0E1C2E60"/>
    <w:rsid w:val="0E8C42B5"/>
    <w:rsid w:val="0EFB1D23"/>
    <w:rsid w:val="0F1A3E60"/>
    <w:rsid w:val="0F3375A2"/>
    <w:rsid w:val="0F3F1A59"/>
    <w:rsid w:val="0FA23752"/>
    <w:rsid w:val="0FC40530"/>
    <w:rsid w:val="0FE84F26"/>
    <w:rsid w:val="10051330"/>
    <w:rsid w:val="106F4C54"/>
    <w:rsid w:val="10A66318"/>
    <w:rsid w:val="10ED774F"/>
    <w:rsid w:val="112224EE"/>
    <w:rsid w:val="11522BA6"/>
    <w:rsid w:val="117836B2"/>
    <w:rsid w:val="11AC3FFB"/>
    <w:rsid w:val="11B71E4F"/>
    <w:rsid w:val="12517F6E"/>
    <w:rsid w:val="129271B9"/>
    <w:rsid w:val="12BA5B13"/>
    <w:rsid w:val="135012BE"/>
    <w:rsid w:val="13783EE1"/>
    <w:rsid w:val="13A74EEF"/>
    <w:rsid w:val="13CB1851"/>
    <w:rsid w:val="13ED4A7F"/>
    <w:rsid w:val="142D736D"/>
    <w:rsid w:val="1448512E"/>
    <w:rsid w:val="1451673F"/>
    <w:rsid w:val="14DE4694"/>
    <w:rsid w:val="14F705FF"/>
    <w:rsid w:val="169546E8"/>
    <w:rsid w:val="16E96798"/>
    <w:rsid w:val="17235DFC"/>
    <w:rsid w:val="178A4241"/>
    <w:rsid w:val="182C37B5"/>
    <w:rsid w:val="18605CCF"/>
    <w:rsid w:val="190A3005"/>
    <w:rsid w:val="195120E6"/>
    <w:rsid w:val="19705B6B"/>
    <w:rsid w:val="19FF69FF"/>
    <w:rsid w:val="1A4461F9"/>
    <w:rsid w:val="1A890608"/>
    <w:rsid w:val="1ABE678A"/>
    <w:rsid w:val="1B2046D3"/>
    <w:rsid w:val="1B4D0666"/>
    <w:rsid w:val="1BDE75CA"/>
    <w:rsid w:val="1C48018E"/>
    <w:rsid w:val="1C8D24FE"/>
    <w:rsid w:val="1CC31FAD"/>
    <w:rsid w:val="1CF22454"/>
    <w:rsid w:val="1D215FAF"/>
    <w:rsid w:val="1D3E8EC4"/>
    <w:rsid w:val="1D9C51AD"/>
    <w:rsid w:val="1DCB4E4A"/>
    <w:rsid w:val="1E147C2F"/>
    <w:rsid w:val="1E5D6ACC"/>
    <w:rsid w:val="1E6003F4"/>
    <w:rsid w:val="1E6101EC"/>
    <w:rsid w:val="1EC106AC"/>
    <w:rsid w:val="1ECB5547"/>
    <w:rsid w:val="1ECC1870"/>
    <w:rsid w:val="1EE27B33"/>
    <w:rsid w:val="1EE850E3"/>
    <w:rsid w:val="1EF13198"/>
    <w:rsid w:val="1F0F3AE8"/>
    <w:rsid w:val="1F18075A"/>
    <w:rsid w:val="1F694E49"/>
    <w:rsid w:val="1F7A5116"/>
    <w:rsid w:val="206113BC"/>
    <w:rsid w:val="20BF521A"/>
    <w:rsid w:val="210969F9"/>
    <w:rsid w:val="219961F7"/>
    <w:rsid w:val="21AA1F69"/>
    <w:rsid w:val="21C01A40"/>
    <w:rsid w:val="21CF792C"/>
    <w:rsid w:val="21EB68B2"/>
    <w:rsid w:val="2258720A"/>
    <w:rsid w:val="22EF0670"/>
    <w:rsid w:val="231F5F13"/>
    <w:rsid w:val="233643F3"/>
    <w:rsid w:val="234B598F"/>
    <w:rsid w:val="235F6167"/>
    <w:rsid w:val="23743246"/>
    <w:rsid w:val="244D761F"/>
    <w:rsid w:val="246C7EBB"/>
    <w:rsid w:val="24755A14"/>
    <w:rsid w:val="254F2AD6"/>
    <w:rsid w:val="258A7EE4"/>
    <w:rsid w:val="25E43C58"/>
    <w:rsid w:val="25E51234"/>
    <w:rsid w:val="26C61257"/>
    <w:rsid w:val="26D273ED"/>
    <w:rsid w:val="2789079D"/>
    <w:rsid w:val="27E56DDC"/>
    <w:rsid w:val="27FE6547"/>
    <w:rsid w:val="28756D2D"/>
    <w:rsid w:val="28A058D9"/>
    <w:rsid w:val="28FA7AE8"/>
    <w:rsid w:val="291E5DAA"/>
    <w:rsid w:val="298B30E9"/>
    <w:rsid w:val="29A84F71"/>
    <w:rsid w:val="2B0674C1"/>
    <w:rsid w:val="2B827E0E"/>
    <w:rsid w:val="2BA45927"/>
    <w:rsid w:val="2BA8066C"/>
    <w:rsid w:val="2BED2782"/>
    <w:rsid w:val="2C1A30D8"/>
    <w:rsid w:val="2C200B52"/>
    <w:rsid w:val="2C38593D"/>
    <w:rsid w:val="2CAE4880"/>
    <w:rsid w:val="2CC75D18"/>
    <w:rsid w:val="2D366BEC"/>
    <w:rsid w:val="2D8A405E"/>
    <w:rsid w:val="2DAA3EF6"/>
    <w:rsid w:val="2F19216B"/>
    <w:rsid w:val="2F2479A8"/>
    <w:rsid w:val="2F54305A"/>
    <w:rsid w:val="2FC04FDF"/>
    <w:rsid w:val="2FE73DC3"/>
    <w:rsid w:val="30134732"/>
    <w:rsid w:val="3016401A"/>
    <w:rsid w:val="306929CC"/>
    <w:rsid w:val="31043CB8"/>
    <w:rsid w:val="31333688"/>
    <w:rsid w:val="31421D25"/>
    <w:rsid w:val="31821F45"/>
    <w:rsid w:val="31F2153A"/>
    <w:rsid w:val="325A36E6"/>
    <w:rsid w:val="32C128C5"/>
    <w:rsid w:val="335916FB"/>
    <w:rsid w:val="33D26664"/>
    <w:rsid w:val="33F8594A"/>
    <w:rsid w:val="342F5CDB"/>
    <w:rsid w:val="345312D4"/>
    <w:rsid w:val="34801DA9"/>
    <w:rsid w:val="351B5E5B"/>
    <w:rsid w:val="3545548A"/>
    <w:rsid w:val="35466E9E"/>
    <w:rsid w:val="35653187"/>
    <w:rsid w:val="358D5964"/>
    <w:rsid w:val="360B7376"/>
    <w:rsid w:val="36455341"/>
    <w:rsid w:val="36590DED"/>
    <w:rsid w:val="374B4028"/>
    <w:rsid w:val="377E686F"/>
    <w:rsid w:val="37C13420"/>
    <w:rsid w:val="37C76341"/>
    <w:rsid w:val="37D61B54"/>
    <w:rsid w:val="37F512B9"/>
    <w:rsid w:val="385C3BA4"/>
    <w:rsid w:val="3893768B"/>
    <w:rsid w:val="38A71447"/>
    <w:rsid w:val="38A8651D"/>
    <w:rsid w:val="38EA7B95"/>
    <w:rsid w:val="38FF033F"/>
    <w:rsid w:val="392F63C9"/>
    <w:rsid w:val="39E546DC"/>
    <w:rsid w:val="3A2A09FB"/>
    <w:rsid w:val="3A6469AA"/>
    <w:rsid w:val="3ADC43B6"/>
    <w:rsid w:val="3C062EAF"/>
    <w:rsid w:val="3C4865C7"/>
    <w:rsid w:val="3CD13BD6"/>
    <w:rsid w:val="3D396D3F"/>
    <w:rsid w:val="3D4305E7"/>
    <w:rsid w:val="3DE4079C"/>
    <w:rsid w:val="3E841BE7"/>
    <w:rsid w:val="3E8C0156"/>
    <w:rsid w:val="3F2A4B3C"/>
    <w:rsid w:val="3F3F0196"/>
    <w:rsid w:val="3FB84069"/>
    <w:rsid w:val="405E7222"/>
    <w:rsid w:val="413C6DA7"/>
    <w:rsid w:val="415B35DB"/>
    <w:rsid w:val="419D4700"/>
    <w:rsid w:val="42064ACF"/>
    <w:rsid w:val="42405D27"/>
    <w:rsid w:val="42857923"/>
    <w:rsid w:val="429F0012"/>
    <w:rsid w:val="431B4094"/>
    <w:rsid w:val="435902EB"/>
    <w:rsid w:val="437E41E2"/>
    <w:rsid w:val="43CE3BF9"/>
    <w:rsid w:val="43F67869"/>
    <w:rsid w:val="43FE28EC"/>
    <w:rsid w:val="441E2C7C"/>
    <w:rsid w:val="449A33B0"/>
    <w:rsid w:val="44B97FC6"/>
    <w:rsid w:val="45226562"/>
    <w:rsid w:val="452A3EDB"/>
    <w:rsid w:val="45525AC1"/>
    <w:rsid w:val="459537E7"/>
    <w:rsid w:val="45F64524"/>
    <w:rsid w:val="4626330E"/>
    <w:rsid w:val="465D2F2E"/>
    <w:rsid w:val="46701423"/>
    <w:rsid w:val="46D116AF"/>
    <w:rsid w:val="478762DB"/>
    <w:rsid w:val="4798159A"/>
    <w:rsid w:val="47A028B9"/>
    <w:rsid w:val="48256434"/>
    <w:rsid w:val="48535263"/>
    <w:rsid w:val="48605D6E"/>
    <w:rsid w:val="48B81F95"/>
    <w:rsid w:val="48D37AC8"/>
    <w:rsid w:val="49484BF5"/>
    <w:rsid w:val="49DB2D1D"/>
    <w:rsid w:val="49F03A4A"/>
    <w:rsid w:val="4A0B7899"/>
    <w:rsid w:val="4A6B60D0"/>
    <w:rsid w:val="4A8C06EF"/>
    <w:rsid w:val="4AAA7A11"/>
    <w:rsid w:val="4AFB4B10"/>
    <w:rsid w:val="4B5B0D05"/>
    <w:rsid w:val="4C2D65A9"/>
    <w:rsid w:val="4CB33433"/>
    <w:rsid w:val="4D1468C3"/>
    <w:rsid w:val="4D3464EC"/>
    <w:rsid w:val="4D635378"/>
    <w:rsid w:val="4D754306"/>
    <w:rsid w:val="4D7E1C4E"/>
    <w:rsid w:val="4DB3612A"/>
    <w:rsid w:val="4DBC5C3E"/>
    <w:rsid w:val="4E5D46B5"/>
    <w:rsid w:val="4E66464F"/>
    <w:rsid w:val="4E6A1C76"/>
    <w:rsid w:val="4E754A07"/>
    <w:rsid w:val="4F0A11A9"/>
    <w:rsid w:val="4F5E32B3"/>
    <w:rsid w:val="4F64370F"/>
    <w:rsid w:val="4F9E364F"/>
    <w:rsid w:val="4FA911CA"/>
    <w:rsid w:val="4FD80779"/>
    <w:rsid w:val="501C23A0"/>
    <w:rsid w:val="502371A6"/>
    <w:rsid w:val="50860BFC"/>
    <w:rsid w:val="50A62788"/>
    <w:rsid w:val="50D46DC7"/>
    <w:rsid w:val="51673053"/>
    <w:rsid w:val="518956E7"/>
    <w:rsid w:val="51E274BD"/>
    <w:rsid w:val="51E357BC"/>
    <w:rsid w:val="51EA7EE7"/>
    <w:rsid w:val="520B5637"/>
    <w:rsid w:val="524E31F0"/>
    <w:rsid w:val="52794349"/>
    <w:rsid w:val="533538F4"/>
    <w:rsid w:val="5369515D"/>
    <w:rsid w:val="5374665D"/>
    <w:rsid w:val="53832F84"/>
    <w:rsid w:val="53C11FD9"/>
    <w:rsid w:val="53EB4C2D"/>
    <w:rsid w:val="54254136"/>
    <w:rsid w:val="549C6917"/>
    <w:rsid w:val="54B371FE"/>
    <w:rsid w:val="550D72C5"/>
    <w:rsid w:val="557E1A28"/>
    <w:rsid w:val="55BC3521"/>
    <w:rsid w:val="56015390"/>
    <w:rsid w:val="560233AE"/>
    <w:rsid w:val="5621605D"/>
    <w:rsid w:val="565C2C03"/>
    <w:rsid w:val="569F2AD1"/>
    <w:rsid w:val="574D140A"/>
    <w:rsid w:val="576E4474"/>
    <w:rsid w:val="57CC09AC"/>
    <w:rsid w:val="586A35B4"/>
    <w:rsid w:val="58C55F43"/>
    <w:rsid w:val="591200F1"/>
    <w:rsid w:val="593630A2"/>
    <w:rsid w:val="59F47D04"/>
    <w:rsid w:val="5B2621DA"/>
    <w:rsid w:val="5B2A5DF6"/>
    <w:rsid w:val="5B8974F9"/>
    <w:rsid w:val="5BA9556A"/>
    <w:rsid w:val="5C046947"/>
    <w:rsid w:val="5C1B2005"/>
    <w:rsid w:val="5C1F20B7"/>
    <w:rsid w:val="5CB60072"/>
    <w:rsid w:val="5CC3343D"/>
    <w:rsid w:val="5D1A026C"/>
    <w:rsid w:val="5D23091F"/>
    <w:rsid w:val="5D2D0609"/>
    <w:rsid w:val="5D9B7639"/>
    <w:rsid w:val="5DCE30F9"/>
    <w:rsid w:val="5E3559B2"/>
    <w:rsid w:val="5E442B5B"/>
    <w:rsid w:val="5E5D4109"/>
    <w:rsid w:val="5E6920B2"/>
    <w:rsid w:val="5E7845A2"/>
    <w:rsid w:val="5F346DA3"/>
    <w:rsid w:val="5FC05129"/>
    <w:rsid w:val="5FCA768F"/>
    <w:rsid w:val="5FE70FBE"/>
    <w:rsid w:val="5FFD4905"/>
    <w:rsid w:val="60CE271B"/>
    <w:rsid w:val="60DD4BC3"/>
    <w:rsid w:val="6109666F"/>
    <w:rsid w:val="613D4CE3"/>
    <w:rsid w:val="61926445"/>
    <w:rsid w:val="619C1C11"/>
    <w:rsid w:val="61B447C3"/>
    <w:rsid w:val="61ED372B"/>
    <w:rsid w:val="620C7504"/>
    <w:rsid w:val="62207BF6"/>
    <w:rsid w:val="626E287D"/>
    <w:rsid w:val="627D4670"/>
    <w:rsid w:val="6290411A"/>
    <w:rsid w:val="62B122C5"/>
    <w:rsid w:val="62C302D0"/>
    <w:rsid w:val="63445588"/>
    <w:rsid w:val="63782B2E"/>
    <w:rsid w:val="63FA620F"/>
    <w:rsid w:val="64BB1118"/>
    <w:rsid w:val="64EB60EA"/>
    <w:rsid w:val="65997977"/>
    <w:rsid w:val="65AB6E1E"/>
    <w:rsid w:val="661A72C4"/>
    <w:rsid w:val="66343D4A"/>
    <w:rsid w:val="66F1589F"/>
    <w:rsid w:val="67042B2B"/>
    <w:rsid w:val="67163900"/>
    <w:rsid w:val="672F74CD"/>
    <w:rsid w:val="673B6780"/>
    <w:rsid w:val="6741636A"/>
    <w:rsid w:val="67675D51"/>
    <w:rsid w:val="67B6166D"/>
    <w:rsid w:val="680B4281"/>
    <w:rsid w:val="684B6FB5"/>
    <w:rsid w:val="685D20CF"/>
    <w:rsid w:val="687D06C1"/>
    <w:rsid w:val="689545CF"/>
    <w:rsid w:val="68992500"/>
    <w:rsid w:val="69040E44"/>
    <w:rsid w:val="69977CFF"/>
    <w:rsid w:val="69DD32F9"/>
    <w:rsid w:val="69EC374B"/>
    <w:rsid w:val="6A9714F7"/>
    <w:rsid w:val="6AEF0D81"/>
    <w:rsid w:val="6B187DE3"/>
    <w:rsid w:val="6B435559"/>
    <w:rsid w:val="6B6BF2ED"/>
    <w:rsid w:val="6B8A7BF7"/>
    <w:rsid w:val="6BAB671B"/>
    <w:rsid w:val="6BE1044E"/>
    <w:rsid w:val="6C0B339B"/>
    <w:rsid w:val="6C444DE2"/>
    <w:rsid w:val="6C5A1C54"/>
    <w:rsid w:val="6C885F1A"/>
    <w:rsid w:val="6CC423DF"/>
    <w:rsid w:val="6D137A8D"/>
    <w:rsid w:val="6D1D07BE"/>
    <w:rsid w:val="6D4448CF"/>
    <w:rsid w:val="6D6E33B9"/>
    <w:rsid w:val="6D7320D9"/>
    <w:rsid w:val="6D8B4CCD"/>
    <w:rsid w:val="6DB58BF9"/>
    <w:rsid w:val="6DEB658A"/>
    <w:rsid w:val="6DF3413E"/>
    <w:rsid w:val="6E0E21A3"/>
    <w:rsid w:val="6E606CBD"/>
    <w:rsid w:val="6E7A09FA"/>
    <w:rsid w:val="6ECC4ED6"/>
    <w:rsid w:val="6EDA6CE9"/>
    <w:rsid w:val="6F0B7E0A"/>
    <w:rsid w:val="6F1C6980"/>
    <w:rsid w:val="6F275581"/>
    <w:rsid w:val="6FAA79E8"/>
    <w:rsid w:val="6FCF3B3C"/>
    <w:rsid w:val="6FDF8696"/>
    <w:rsid w:val="70231210"/>
    <w:rsid w:val="7039195E"/>
    <w:rsid w:val="70CA6251"/>
    <w:rsid w:val="70CB1228"/>
    <w:rsid w:val="724752E9"/>
    <w:rsid w:val="72574CFD"/>
    <w:rsid w:val="73415A87"/>
    <w:rsid w:val="74082F11"/>
    <w:rsid w:val="74506AAE"/>
    <w:rsid w:val="74B1655D"/>
    <w:rsid w:val="74CD7728"/>
    <w:rsid w:val="75B606BA"/>
    <w:rsid w:val="7603422C"/>
    <w:rsid w:val="761A4D3C"/>
    <w:rsid w:val="76760085"/>
    <w:rsid w:val="767F705C"/>
    <w:rsid w:val="769F05A0"/>
    <w:rsid w:val="769F9BDC"/>
    <w:rsid w:val="76E949E9"/>
    <w:rsid w:val="7735182F"/>
    <w:rsid w:val="774F536F"/>
    <w:rsid w:val="776B4DB5"/>
    <w:rsid w:val="77A3DA9F"/>
    <w:rsid w:val="77C81422"/>
    <w:rsid w:val="78110697"/>
    <w:rsid w:val="782746F0"/>
    <w:rsid w:val="783B7C81"/>
    <w:rsid w:val="783C02DB"/>
    <w:rsid w:val="783C0E9B"/>
    <w:rsid w:val="789E59B1"/>
    <w:rsid w:val="78A3102C"/>
    <w:rsid w:val="78D37A0D"/>
    <w:rsid w:val="799F1BE5"/>
    <w:rsid w:val="79B9681A"/>
    <w:rsid w:val="79F95106"/>
    <w:rsid w:val="7A5F3DB2"/>
    <w:rsid w:val="7AA63A51"/>
    <w:rsid w:val="7AE115D3"/>
    <w:rsid w:val="7AE7776F"/>
    <w:rsid w:val="7BAA01A1"/>
    <w:rsid w:val="7BBFA6A4"/>
    <w:rsid w:val="7C2E5E6A"/>
    <w:rsid w:val="7D664E5D"/>
    <w:rsid w:val="7D67DEB3"/>
    <w:rsid w:val="7D7A44D7"/>
    <w:rsid w:val="7DC81158"/>
    <w:rsid w:val="7DCB053D"/>
    <w:rsid w:val="7DFD1047"/>
    <w:rsid w:val="7E5D3CF1"/>
    <w:rsid w:val="7EFDC099"/>
    <w:rsid w:val="7F410FCA"/>
    <w:rsid w:val="7F4BC924"/>
    <w:rsid w:val="7FBBFD35"/>
    <w:rsid w:val="7FC32195"/>
    <w:rsid w:val="7FC46942"/>
    <w:rsid w:val="7FF7B33C"/>
    <w:rsid w:val="7FFFD9E0"/>
    <w:rsid w:val="9DEF7734"/>
    <w:rsid w:val="B273219E"/>
    <w:rsid w:val="BD97F08D"/>
    <w:rsid w:val="BDBB61B4"/>
    <w:rsid w:val="D3762B64"/>
    <w:rsid w:val="D9FFC828"/>
    <w:rsid w:val="EDCF6B85"/>
    <w:rsid w:val="EFE31F24"/>
    <w:rsid w:val="F4726BCC"/>
    <w:rsid w:val="F7FFB0DE"/>
    <w:rsid w:val="FCDD6963"/>
    <w:rsid w:val="FDBF441D"/>
    <w:rsid w:val="FE7FF962"/>
    <w:rsid w:val="FE9E846A"/>
    <w:rsid w:val="FFDB5014"/>
    <w:rsid w:val="FFDD9CC8"/>
    <w:rsid w:val="FFFAD836"/>
    <w:rsid w:val="FFFFE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5417</Words>
  <Characters>7588</Characters>
  <Lines>0</Lines>
  <Paragraphs>0</Paragraphs>
  <TotalTime>40</TotalTime>
  <ScaleCrop>false</ScaleCrop>
  <LinksUpToDate>false</LinksUpToDate>
  <CharactersWithSpaces>7633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2022-08-18T02:50:00Z</dcterms:created>
  <dc:creator>Administrator</dc:creator>
  <cp:lastModifiedBy>01</cp:lastModifiedBy>
  <cp:lastPrinted>2024-09-05T02:40:00Z</cp:lastPrinted>
  <dcterms:modified xsi:type="dcterms:W3CDTF">2026-04-23T08:03:24Z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3B6512B7950F49B390C55CE131CA606B_12</vt:lpwstr>
  </property>
  <property fmtid="{D5CDD505-2E9C-101B-9397-08002B2CF9AE}" pid="4" name="KSOTemplateDocerSaveRecord">
    <vt:lpwstr>eyJoZGlkIjoiZGJjZDI4ODdhZTQwNWM0NjE0NjQ2MjEwOGMwNDVjNDAifQ==</vt:lpwstr>
  </property>
</Properties>
</file>