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95" w:tblpY="3573"/>
        <w:tblOverlap w:val="never"/>
        <w:tblW w:w="136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683"/>
        <w:gridCol w:w="2318"/>
        <w:gridCol w:w="1435"/>
        <w:gridCol w:w="1435"/>
        <w:gridCol w:w="1435"/>
        <w:gridCol w:w="4390"/>
      </w:tblGrid>
      <w:tr w14:paraId="4AE69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9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FF1A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宋体" w:cs="宋体"/>
                <w:kern w:val="0"/>
                <w:sz w:val="30"/>
                <w:szCs w:val="30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  <w:t>序号</w:t>
            </w:r>
          </w:p>
        </w:tc>
        <w:tc>
          <w:tcPr>
            <w:tcW w:w="16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F05F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宋体" w:cs="宋体"/>
                <w:kern w:val="0"/>
                <w:sz w:val="30"/>
                <w:szCs w:val="30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  <w:t>企业名称</w:t>
            </w:r>
          </w:p>
        </w:tc>
        <w:tc>
          <w:tcPr>
            <w:tcW w:w="23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9D06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宋体" w:cs="宋体"/>
                <w:kern w:val="0"/>
                <w:sz w:val="30"/>
                <w:szCs w:val="30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  <w:t>检查事项</w:t>
            </w:r>
          </w:p>
        </w:tc>
        <w:tc>
          <w:tcPr>
            <w:tcW w:w="14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4D08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  <w:t>检查时间</w:t>
            </w:r>
          </w:p>
        </w:tc>
        <w:tc>
          <w:tcPr>
            <w:tcW w:w="14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4DD9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  <w:t>检查人员</w:t>
            </w:r>
          </w:p>
        </w:tc>
        <w:tc>
          <w:tcPr>
            <w:tcW w:w="14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AF34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宋体" w:cs="宋体"/>
                <w:kern w:val="0"/>
                <w:sz w:val="30"/>
                <w:szCs w:val="30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  <w:t>检查结果</w:t>
            </w:r>
          </w:p>
        </w:tc>
        <w:tc>
          <w:tcPr>
            <w:tcW w:w="4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D69A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宋体" w:cs="宋体"/>
                <w:kern w:val="0"/>
                <w:sz w:val="30"/>
                <w:szCs w:val="30"/>
                <w:lang w:val="zh-CN"/>
              </w:rPr>
            </w:pPr>
            <w:r>
              <w:rPr>
                <w:rFonts w:hint="eastAsia" w:ascii="黑体" w:eastAsia="黑体" w:cs="黑体"/>
                <w:b/>
                <w:bCs/>
                <w:kern w:val="0"/>
                <w:sz w:val="30"/>
                <w:szCs w:val="30"/>
                <w:lang w:val="zh-CN"/>
              </w:rPr>
              <w:t>备注</w:t>
            </w:r>
          </w:p>
        </w:tc>
      </w:tr>
      <w:tr w14:paraId="49BF5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5" w:hRule="atLeast"/>
        </w:trPr>
        <w:tc>
          <w:tcPr>
            <w:tcW w:w="9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AFD5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32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1</w:t>
            </w:r>
          </w:p>
        </w:tc>
        <w:tc>
          <w:tcPr>
            <w:tcW w:w="16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7F00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福建省民用爆破器材有限公司</w:t>
            </w:r>
          </w:p>
        </w:tc>
        <w:tc>
          <w:tcPr>
            <w:tcW w:w="23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57F8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民用爆炸物品生产、销售安全监督管理</w:t>
            </w:r>
          </w:p>
        </w:tc>
        <w:tc>
          <w:tcPr>
            <w:tcW w:w="14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50C5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2026年9月21日</w:t>
            </w:r>
          </w:p>
        </w:tc>
        <w:tc>
          <w:tcPr>
            <w:tcW w:w="14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D8EA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江尚锋</w:t>
            </w:r>
          </w:p>
          <w:p w14:paraId="2A03E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张莉</w:t>
            </w:r>
          </w:p>
          <w:p w14:paraId="5C23B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陈佳锋</w:t>
            </w:r>
          </w:p>
        </w:tc>
        <w:tc>
          <w:tcPr>
            <w:tcW w:w="14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0F7E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暂未发现安全隐患问题。</w:t>
            </w:r>
          </w:p>
        </w:tc>
        <w:tc>
          <w:tcPr>
            <w:tcW w:w="43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5C39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《民用爆炸物品安全管理条例》第四条第一款；《民用爆炸物品生产许可实施办法》第十九条；《民用爆炸物品销售许可实施办法》第四条第一款。</w:t>
            </w:r>
          </w:p>
        </w:tc>
      </w:tr>
    </w:tbl>
    <w:p w14:paraId="6CC30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zh-CN" w:eastAsia="zh-CN"/>
        </w:rPr>
        <w:t>福州市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zh-CN"/>
        </w:rPr>
        <w:t>鼓楼区工业和信息化局2026年第一次安全监督管理</w:t>
      </w:r>
    </w:p>
    <w:p w14:paraId="2D879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zh-CN"/>
        </w:rPr>
        <w:t>双随机检查结果公示</w:t>
      </w:r>
      <w:bookmarkStart w:id="0" w:name="_GoBack"/>
      <w:bookmarkEnd w:id="0"/>
    </w:p>
    <w:sectPr>
      <w:pgSz w:w="16838" w:h="11906" w:orient="landscape"/>
      <w:pgMar w:top="1531" w:right="2098" w:bottom="1531" w:left="1531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4MmE4ZTliZWRjZGRlMzJkNGVmNDY2ZDhiMGRmZjcifQ=="/>
  </w:docVars>
  <w:rsids>
    <w:rsidRoot w:val="0A922764"/>
    <w:rsid w:val="033124A2"/>
    <w:rsid w:val="03932FEC"/>
    <w:rsid w:val="04287B39"/>
    <w:rsid w:val="04BB6ED2"/>
    <w:rsid w:val="05926AFC"/>
    <w:rsid w:val="08640C24"/>
    <w:rsid w:val="0A922764"/>
    <w:rsid w:val="0C421B17"/>
    <w:rsid w:val="0C476893"/>
    <w:rsid w:val="0FC24F0B"/>
    <w:rsid w:val="190B0C48"/>
    <w:rsid w:val="1934019F"/>
    <w:rsid w:val="1B222279"/>
    <w:rsid w:val="1E945D5F"/>
    <w:rsid w:val="1FBA0B75"/>
    <w:rsid w:val="20920C5C"/>
    <w:rsid w:val="267A53F0"/>
    <w:rsid w:val="282B4E63"/>
    <w:rsid w:val="2A5D1834"/>
    <w:rsid w:val="2ACA4E23"/>
    <w:rsid w:val="2B3E4EAD"/>
    <w:rsid w:val="2D35714F"/>
    <w:rsid w:val="2F5D2353"/>
    <w:rsid w:val="332C3F24"/>
    <w:rsid w:val="42BE0622"/>
    <w:rsid w:val="446C0568"/>
    <w:rsid w:val="49D26C9E"/>
    <w:rsid w:val="4ADB7BCB"/>
    <w:rsid w:val="4AF8235C"/>
    <w:rsid w:val="4C787DC7"/>
    <w:rsid w:val="4E3715BC"/>
    <w:rsid w:val="4F756840"/>
    <w:rsid w:val="53277E51"/>
    <w:rsid w:val="54206099"/>
    <w:rsid w:val="5494519E"/>
    <w:rsid w:val="5AEC7133"/>
    <w:rsid w:val="5CB84210"/>
    <w:rsid w:val="5E0E01FE"/>
    <w:rsid w:val="6712529F"/>
    <w:rsid w:val="67293796"/>
    <w:rsid w:val="68372EB1"/>
    <w:rsid w:val="69F746B7"/>
    <w:rsid w:val="6C1349A1"/>
    <w:rsid w:val="6EB84FF0"/>
    <w:rsid w:val="72BD3ED6"/>
    <w:rsid w:val="74427139"/>
    <w:rsid w:val="77865783"/>
    <w:rsid w:val="7A902877"/>
    <w:rsid w:val="7AE3384A"/>
    <w:rsid w:val="7BDF514A"/>
    <w:rsid w:val="7D8E2CEE"/>
    <w:rsid w:val="7FDE1F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597</Words>
  <Characters>645</Characters>
  <Lines>0</Lines>
  <Paragraphs>0</Paragraphs>
  <TotalTime>118</TotalTime>
  <ScaleCrop>false</ScaleCrop>
  <LinksUpToDate>false</LinksUpToDate>
  <CharactersWithSpaces>645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2020-12-01T09:28:00Z</dcterms:created>
  <dc:creator>hp</dc:creator>
  <cp:lastModifiedBy>那一路。浅笑</cp:lastModifiedBy>
  <cp:lastPrinted>2026-09-24T02:20:23Z</cp:lastPrinted>
  <dcterms:modified xsi:type="dcterms:W3CDTF">2026-09-24T02:20:34Z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5D87BCB2DD1149088A6DAC0F2EB22047</vt:lpwstr>
  </property>
  <property fmtid="{D5CDD505-2E9C-101B-9397-08002B2CF9AE}" pid="4" name="KSOTemplateDocerSaveRecord">
    <vt:lpwstr>eyJoZGlkIjoiNWQ5YTNhZmZiZTQ1OGQ5MDQxNmRjOGI2NmU5YjNmYmIiLCJ1c2VySWQiOiIyNTcyMDU2MDUifQ==</vt:lpwstr>
  </property>
</Properties>
</file>