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C76C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before="43"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00CB72A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beforeAutospacing="0" w:afterAutospacing="0" w:line="600" w:lineRule="exact"/>
        <w:ind w:leftChars="0" w:firstLine="720" w:firstLineChars="0"/>
        <w:jc w:val="both"/>
        <w:textAlignment w:val="auto"/>
        <w:outlineLvl w:val="0"/>
        <w:rPr>
          <w:rFonts w:hint="eastAsia" w:ascii="Times New Roman" w:hAnsi="Times New Roman" w:eastAsia="Songti SC Bold" w:cs="宋体"/>
          <w:b/>
          <w:kern w:val="44"/>
          <w:sz w:val="32"/>
          <w:szCs w:val="22"/>
          <w:lang w:val="en-US" w:eastAsia="zh-CN" w:bidi="ar"/>
        </w:rPr>
      </w:pPr>
      <w:bookmarkStart w:id="0" w:name="_GoBack"/>
      <w:bookmarkEnd w:id="0"/>
    </w:p>
    <w:p w14:paraId="5075B57C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22"/>
        </w:rPr>
      </w:pPr>
    </w:p>
    <w:p w14:paraId="146FE7F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beforeAutospacing="0" w:afterAutospacing="0" w:line="600" w:lineRule="exact"/>
        <w:ind w:leftChars="0" w:firstLine="0" w:firstLineChars="0"/>
        <w:jc w:val="both"/>
        <w:textAlignment w:val="auto"/>
        <w:outlineLvl w:val="0"/>
        <w:rPr>
          <w:rFonts w:hint="eastAsia" w:ascii="方正小标宋简体" w:hAnsi="方正小标宋简体" w:eastAsia="方正小标宋简体" w:cs="宋体"/>
          <w:b/>
          <w:kern w:val="44"/>
          <w:sz w:val="32"/>
          <w:szCs w:val="36"/>
          <w:lang w:val="en-US" w:eastAsia="zh-CN" w:bidi="ar"/>
        </w:rPr>
      </w:pPr>
    </w:p>
    <w:p w14:paraId="7B63663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beforeAutospacing="0" w:afterAutospacing="0" w:line="600" w:lineRule="exact"/>
        <w:ind w:leftChars="0" w:firstLine="0" w:firstLineChars="0"/>
        <w:jc w:val="center"/>
        <w:textAlignment w:val="auto"/>
        <w:outlineLvl w:val="0"/>
        <w:rPr>
          <w:rFonts w:hint="default" w:ascii="方正小标宋简体" w:hAnsi="方正小标宋简体" w:eastAsia="方正小标宋简体" w:cs="宋体"/>
          <w:b w:val="0"/>
          <w:bCs/>
          <w:kern w:val="44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宋体"/>
          <w:b w:val="0"/>
          <w:bCs/>
          <w:kern w:val="44"/>
          <w:sz w:val="44"/>
          <w:szCs w:val="44"/>
          <w:lang w:val="en-US" w:eastAsia="zh-CN" w:bidi="ar"/>
        </w:rPr>
        <w:t>“工业图强”企业史志鉴优秀案例情况表</w:t>
      </w:r>
    </w:p>
    <w:p w14:paraId="002E9B45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600" w:lineRule="exact"/>
        <w:ind w:right="-31"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</w:p>
    <w:p w14:paraId="13E527DB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22"/>
        </w:rPr>
      </w:pPr>
    </w:p>
    <w:p w14:paraId="7CB5C261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22"/>
        </w:rPr>
      </w:pPr>
    </w:p>
    <w:p w14:paraId="4D47EDED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22"/>
        </w:rPr>
      </w:pPr>
    </w:p>
    <w:p w14:paraId="65195BA4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22"/>
        </w:rPr>
      </w:pPr>
    </w:p>
    <w:p w14:paraId="60AD5AB3">
      <w:pPr>
        <w:keepNext w:val="0"/>
        <w:keepLines w:val="0"/>
        <w:pageBreakBefore w:val="0"/>
        <w:widowControl w:val="0"/>
        <w:tabs>
          <w:tab w:val="left" w:pos="6902"/>
        </w:tabs>
        <w:kinsoku w:val="0"/>
        <w:wordWrap/>
        <w:overflowPunct w:val="0"/>
        <w:topLinePunct w:val="0"/>
        <w:autoSpaceDE/>
        <w:autoSpaceDN/>
        <w:bidi w:val="0"/>
        <w:spacing w:line="600" w:lineRule="exact"/>
        <w:ind w:left="1280" w:firstLine="600" w:firstLineChars="200"/>
        <w:jc w:val="both"/>
        <w:textAlignment w:val="auto"/>
        <w:rPr>
          <w:rFonts w:hint="eastAsia" w:ascii="仿宋_GB2312" w:hAnsi="仿宋" w:eastAsia="仿宋_GB2312" w:cs="仿宋"/>
          <w:kern w:val="2"/>
          <w:sz w:val="30"/>
          <w:szCs w:val="24"/>
          <w:u w:val="single"/>
          <w:lang w:val="en-US" w:eastAsia="zh-CN" w:bidi="ar-SA"/>
        </w:rPr>
      </w:pPr>
      <w:r>
        <w:rPr>
          <w:rFonts w:hint="eastAsia" w:ascii="仿宋_GB2312" w:hAnsi="仿宋" w:eastAsia="仿宋_GB2312" w:cs="仿宋"/>
          <w:kern w:val="2"/>
          <w:sz w:val="30"/>
          <w:szCs w:val="24"/>
          <w:lang w:val="en-US" w:eastAsia="zh-CN" w:bidi="ar-SA"/>
        </w:rPr>
        <w:t>单位名称：</w:t>
      </w:r>
      <w:r>
        <w:rPr>
          <w:rFonts w:hint="eastAsia" w:ascii="仿宋_GB2312" w:hAnsi="仿宋" w:eastAsia="仿宋_GB2312" w:cs="仿宋"/>
          <w:kern w:val="2"/>
          <w:sz w:val="30"/>
          <w:szCs w:val="24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" w:eastAsia="仿宋_GB2312" w:cs="仿宋"/>
          <w:kern w:val="2"/>
          <w:sz w:val="30"/>
          <w:szCs w:val="24"/>
          <w:u w:val="single"/>
          <w:lang w:val="en-US" w:eastAsia="zh-CN" w:bidi="ar-SA"/>
        </w:rPr>
        <w:tab/>
      </w:r>
    </w:p>
    <w:p w14:paraId="06A46ACE">
      <w:pPr>
        <w:keepNext w:val="0"/>
        <w:keepLines w:val="0"/>
        <w:pageBreakBefore w:val="0"/>
        <w:widowControl w:val="0"/>
        <w:tabs>
          <w:tab w:val="left" w:pos="6902"/>
        </w:tabs>
        <w:kinsoku w:val="0"/>
        <w:wordWrap/>
        <w:overflowPunct w:val="0"/>
        <w:topLinePunct w:val="0"/>
        <w:autoSpaceDE/>
        <w:autoSpaceDN/>
        <w:bidi w:val="0"/>
        <w:spacing w:line="600" w:lineRule="exact"/>
        <w:ind w:left="128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24"/>
          <w:lang w:val="en-US" w:eastAsia="zh-CN" w:bidi="ar-SA"/>
        </w:rPr>
      </w:pPr>
    </w:p>
    <w:p w14:paraId="3DDD0960">
      <w:pPr>
        <w:keepNext w:val="0"/>
        <w:keepLines w:val="0"/>
        <w:pageBreakBefore w:val="0"/>
        <w:widowControl w:val="0"/>
        <w:tabs>
          <w:tab w:val="left" w:pos="6905"/>
        </w:tabs>
        <w:kinsoku w:val="0"/>
        <w:wordWrap/>
        <w:overflowPunct w:val="0"/>
        <w:topLinePunct w:val="0"/>
        <w:autoSpaceDE/>
        <w:autoSpaceDN/>
        <w:bidi w:val="0"/>
        <w:spacing w:line="600" w:lineRule="exact"/>
        <w:ind w:left="1280" w:firstLine="600" w:firstLineChars="200"/>
        <w:jc w:val="both"/>
        <w:textAlignment w:val="auto"/>
        <w:rPr>
          <w:rFonts w:hint="eastAsia" w:ascii="仿宋_GB2312" w:hAnsi="仿宋" w:eastAsia="仿宋_GB2312" w:cs="仿宋"/>
          <w:kern w:val="2"/>
          <w:sz w:val="30"/>
          <w:szCs w:val="24"/>
          <w:u w:val="single"/>
          <w:lang w:val="en-US" w:eastAsia="zh-CN" w:bidi="ar-SA"/>
        </w:rPr>
      </w:pPr>
      <w:r>
        <w:rPr>
          <w:rFonts w:hint="eastAsia" w:ascii="仿宋_GB2312" w:hAnsi="仿宋" w:eastAsia="仿宋_GB2312" w:cs="仿宋"/>
          <w:kern w:val="2"/>
          <w:sz w:val="30"/>
          <w:szCs w:val="24"/>
          <w:lang w:val="en-US" w:eastAsia="zh-CN" w:bidi="ar-SA"/>
        </w:rPr>
        <w:t>联 系 人：</w:t>
      </w:r>
      <w:r>
        <w:rPr>
          <w:rFonts w:hint="eastAsia" w:ascii="仿宋_GB2312" w:hAnsi="仿宋" w:eastAsia="仿宋_GB2312" w:cs="仿宋"/>
          <w:kern w:val="2"/>
          <w:sz w:val="30"/>
          <w:szCs w:val="24"/>
          <w:u w:val="single"/>
          <w:lang w:val="en-US" w:eastAsia="zh-CN" w:bidi="ar-SA"/>
        </w:rPr>
        <w:tab/>
      </w:r>
    </w:p>
    <w:p w14:paraId="57A86F50">
      <w:pPr>
        <w:keepNext w:val="0"/>
        <w:keepLines w:val="0"/>
        <w:pageBreakBefore w:val="0"/>
        <w:widowControl w:val="0"/>
        <w:tabs>
          <w:tab w:val="left" w:pos="6905"/>
        </w:tabs>
        <w:kinsoku w:val="0"/>
        <w:wordWrap/>
        <w:overflowPunct w:val="0"/>
        <w:topLinePunct w:val="0"/>
        <w:autoSpaceDE/>
        <w:autoSpaceDN/>
        <w:bidi w:val="0"/>
        <w:spacing w:line="600" w:lineRule="exact"/>
        <w:ind w:left="128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24"/>
          <w:lang w:val="en-US" w:eastAsia="zh-CN" w:bidi="ar-SA"/>
        </w:rPr>
      </w:pPr>
    </w:p>
    <w:p w14:paraId="03579ECD">
      <w:pPr>
        <w:keepNext w:val="0"/>
        <w:keepLines w:val="0"/>
        <w:pageBreakBefore w:val="0"/>
        <w:widowControl w:val="0"/>
        <w:tabs>
          <w:tab w:val="left" w:pos="6902"/>
        </w:tabs>
        <w:kinsoku w:val="0"/>
        <w:wordWrap/>
        <w:overflowPunct w:val="0"/>
        <w:topLinePunct w:val="0"/>
        <w:autoSpaceDE/>
        <w:autoSpaceDN/>
        <w:bidi w:val="0"/>
        <w:spacing w:line="600" w:lineRule="exact"/>
        <w:ind w:left="1280" w:firstLine="600" w:firstLineChars="200"/>
        <w:jc w:val="both"/>
        <w:textAlignment w:val="auto"/>
        <w:rPr>
          <w:rFonts w:hint="eastAsia" w:ascii="仿宋_GB2312" w:hAnsi="仿宋" w:eastAsia="仿宋_GB2312" w:cs="仿宋"/>
          <w:kern w:val="2"/>
          <w:sz w:val="30"/>
          <w:szCs w:val="24"/>
          <w:u w:val="single"/>
          <w:lang w:val="en-US" w:eastAsia="zh-CN" w:bidi="ar-SA"/>
        </w:rPr>
      </w:pPr>
      <w:r>
        <w:rPr>
          <w:rFonts w:hint="eastAsia" w:ascii="仿宋_GB2312" w:hAnsi="仿宋" w:eastAsia="仿宋_GB2312" w:cs="仿宋"/>
          <w:kern w:val="2"/>
          <w:sz w:val="30"/>
          <w:szCs w:val="24"/>
          <w:lang w:val="en-US" w:eastAsia="zh-CN" w:bidi="ar-SA"/>
        </w:rPr>
        <w:t>手机号码：</w:t>
      </w:r>
      <w:r>
        <w:rPr>
          <w:rFonts w:hint="eastAsia" w:ascii="仿宋_GB2312" w:hAnsi="仿宋" w:eastAsia="仿宋_GB2312" w:cs="仿宋"/>
          <w:kern w:val="2"/>
          <w:sz w:val="30"/>
          <w:szCs w:val="24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" w:eastAsia="仿宋_GB2312" w:cs="仿宋"/>
          <w:kern w:val="2"/>
          <w:sz w:val="30"/>
          <w:szCs w:val="24"/>
          <w:u w:val="single"/>
          <w:lang w:val="en-US" w:eastAsia="zh-CN" w:bidi="ar-SA"/>
        </w:rPr>
        <w:tab/>
      </w:r>
    </w:p>
    <w:p w14:paraId="5B0A51E6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22"/>
        </w:rPr>
      </w:pPr>
    </w:p>
    <w:p w14:paraId="38CFC80B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22"/>
        </w:rPr>
      </w:pPr>
    </w:p>
    <w:p w14:paraId="31D3DC80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600" w:lineRule="exact"/>
        <w:ind w:firstLine="0" w:firstLineChars="0"/>
        <w:textAlignment w:val="auto"/>
        <w:rPr>
          <w:rFonts w:ascii="Times New Roman" w:hAnsi="Times New Roman" w:eastAsia="仿宋_GB2312" w:cs="Times New Roman"/>
          <w:sz w:val="32"/>
          <w:szCs w:val="22"/>
        </w:rPr>
      </w:pPr>
    </w:p>
    <w:p w14:paraId="58E3B763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600" w:lineRule="exact"/>
        <w:ind w:firstLine="0" w:firstLineChars="0"/>
        <w:jc w:val="center"/>
        <w:textAlignment w:val="auto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ascii="仿宋_GB2312" w:hAnsi="黑体" w:eastAsia="仿宋_GB2312" w:cs="Times New Roman"/>
          <w:sz w:val="32"/>
          <w:szCs w:val="32"/>
        </w:rPr>
        <w:t>工业和信息化部工业文化发展中心</w:t>
      </w:r>
      <w:r>
        <w:rPr>
          <w:rFonts w:hint="eastAsia" w:ascii="仿宋_GB2312" w:hAnsi="黑体" w:eastAsia="仿宋_GB2312" w:cs="Times New Roman"/>
          <w:sz w:val="32"/>
          <w:szCs w:val="32"/>
        </w:rPr>
        <w:t>制</w:t>
      </w:r>
    </w:p>
    <w:p w14:paraId="64B11F15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600" w:lineRule="exact"/>
        <w:ind w:firstLine="0" w:firstLineChars="0"/>
        <w:jc w:val="center"/>
        <w:textAlignment w:val="auto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ascii="仿宋_GB2312" w:hAnsi="黑体" w:eastAsia="仿宋_GB2312" w:cs="Times New Roman"/>
          <w:sz w:val="32"/>
          <w:szCs w:val="32"/>
        </w:rPr>
        <w:t>二</w:t>
      </w:r>
      <w:r>
        <w:rPr>
          <w:rFonts w:hint="eastAsia" w:ascii="微软雅黑" w:hAnsi="微软雅黑" w:eastAsia="微软雅黑" w:cs="微软雅黑"/>
          <w:sz w:val="32"/>
          <w:szCs w:val="32"/>
        </w:rPr>
        <w:t>〇</w:t>
      </w:r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六</w:t>
      </w:r>
      <w:r>
        <w:rPr>
          <w:rFonts w:ascii="仿宋_GB2312" w:hAnsi="黑体" w:eastAsia="仿宋_GB2312" w:cs="Times New Roman"/>
          <w:sz w:val="32"/>
          <w:szCs w:val="32"/>
        </w:rPr>
        <w:t>年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三</w:t>
      </w:r>
      <w:r>
        <w:rPr>
          <w:rFonts w:ascii="仿宋_GB2312" w:hAnsi="黑体" w:eastAsia="仿宋_GB2312" w:cs="Times New Roman"/>
          <w:sz w:val="32"/>
          <w:szCs w:val="32"/>
        </w:rPr>
        <w:t>月</w:t>
      </w:r>
    </w:p>
    <w:p w14:paraId="7E046D64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600" w:lineRule="exact"/>
        <w:ind w:firstLine="0" w:firstLineChars="0"/>
        <w:textAlignment w:val="auto"/>
        <w:rPr>
          <w:rFonts w:hint="eastAsia" w:ascii="仿宋_GB2312" w:hAnsi="仿宋_GB2312" w:cs="仿宋_GB2312"/>
          <w:b/>
          <w:bCs/>
          <w:szCs w:val="32"/>
        </w:rPr>
        <w:sectPr>
          <w:headerReference r:id="rId3" w:type="default"/>
          <w:footerReference r:id="rId4" w:type="default"/>
          <w:pgSz w:w="11906" w:h="16838"/>
          <w:pgMar w:top="1440" w:right="1803" w:bottom="1440" w:left="1803" w:header="851" w:footer="992" w:gutter="0"/>
          <w:pgNumType w:fmt="decimal"/>
          <w:cols w:space="720" w:num="1"/>
          <w:docGrid w:type="lines" w:linePitch="319" w:charSpace="0"/>
        </w:sectPr>
      </w:pPr>
    </w:p>
    <w:p w14:paraId="1EF8CAEF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600" w:lineRule="exact"/>
        <w:ind w:firstLine="0" w:firstLineChars="0"/>
        <w:jc w:val="center"/>
        <w:textAlignment w:val="auto"/>
        <w:rPr>
          <w:rFonts w:hint="eastAsia" w:ascii="宋体" w:hAnsi="宋体" w:eastAsia="宋体" w:cs="仿宋_GB2312"/>
          <w:b/>
          <w:bCs/>
          <w:sz w:val="32"/>
          <w:szCs w:val="32"/>
        </w:rPr>
      </w:pPr>
      <w:r>
        <w:rPr>
          <w:rFonts w:hint="eastAsia" w:ascii="宋体" w:hAnsi="宋体" w:eastAsia="宋体" w:cs="仿宋_GB2312"/>
          <w:b/>
          <w:bCs/>
          <w:sz w:val="32"/>
          <w:szCs w:val="32"/>
        </w:rPr>
        <w:t>填写说明</w:t>
      </w:r>
    </w:p>
    <w:p w14:paraId="67944B58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60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A0B1811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22"/>
        </w:rPr>
      </w:pPr>
      <w:r>
        <w:rPr>
          <w:rFonts w:hint="eastAsia" w:ascii="Times New Roman" w:hAnsi="Times New Roman" w:eastAsia="仿宋_GB2312" w:cs="Times New Roman"/>
          <w:sz w:val="32"/>
          <w:szCs w:val="22"/>
        </w:rPr>
        <w:t>填写《“工业图强”企业史志鉴优秀案例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情况表</w:t>
      </w:r>
      <w:r>
        <w:rPr>
          <w:rFonts w:hint="eastAsia" w:ascii="Times New Roman" w:hAnsi="Times New Roman" w:eastAsia="仿宋_GB2312" w:cs="Times New Roman"/>
          <w:sz w:val="32"/>
          <w:szCs w:val="22"/>
        </w:rPr>
        <w:t>》前请仔细阅读本说明：</w:t>
      </w:r>
    </w:p>
    <w:p w14:paraId="0347D126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22"/>
        </w:rPr>
      </w:pPr>
      <w:r>
        <w:rPr>
          <w:rFonts w:hint="eastAsia" w:ascii="Times New Roman" w:hAnsi="Times New Roman" w:eastAsia="仿宋_GB2312" w:cs="Times New Roman"/>
          <w:sz w:val="32"/>
          <w:szCs w:val="22"/>
        </w:rPr>
        <w:t>1.本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表</w:t>
      </w:r>
      <w:r>
        <w:rPr>
          <w:rFonts w:hint="eastAsia" w:ascii="Times New Roman" w:hAnsi="Times New Roman" w:eastAsia="仿宋_GB2312" w:cs="Times New Roman"/>
          <w:sz w:val="32"/>
          <w:szCs w:val="22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2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22"/>
        </w:rPr>
        <w:t>单位基本情况</w:t>
      </w:r>
      <w:r>
        <w:rPr>
          <w:rFonts w:hint="eastAsia" w:ascii="Times New Roman" w:hAnsi="Times New Roman" w:eastAsia="仿宋_GB2312" w:cs="Times New Roman"/>
          <w:sz w:val="32"/>
          <w:szCs w:val="2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22"/>
          <w:lang w:eastAsia="zh-CN"/>
        </w:rPr>
        <w:t>“‘</w:t>
      </w:r>
      <w:r>
        <w:rPr>
          <w:rFonts w:hint="eastAsia" w:ascii="Times New Roman" w:hAnsi="Times New Roman" w:eastAsia="仿宋_GB2312" w:cs="Times New Roman"/>
          <w:sz w:val="32"/>
          <w:szCs w:val="22"/>
        </w:rPr>
        <w:t>工业图强</w:t>
      </w:r>
      <w:r>
        <w:rPr>
          <w:rFonts w:hint="eastAsia" w:ascii="Times New Roman" w:hAnsi="Times New Roman" w:eastAsia="仿宋_GB2312" w:cs="Times New Roman"/>
          <w:sz w:val="32"/>
          <w:szCs w:val="22"/>
          <w:lang w:eastAsia="zh-CN"/>
        </w:rPr>
        <w:t>’</w:t>
      </w:r>
      <w:r>
        <w:rPr>
          <w:rFonts w:hint="eastAsia" w:ascii="Times New Roman" w:hAnsi="Times New Roman" w:eastAsia="仿宋_GB2312" w:cs="Times New Roman"/>
          <w:sz w:val="32"/>
          <w:szCs w:val="22"/>
        </w:rPr>
        <w:t>企业史志鉴优秀案例</w:t>
      </w:r>
      <w:r>
        <w:rPr>
          <w:rFonts w:hint="eastAsia" w:ascii="Times New Roman" w:hAnsi="Times New Roman" w:eastAsia="仿宋_GB2312" w:cs="Times New Roman"/>
          <w:sz w:val="32"/>
          <w:szCs w:val="2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22"/>
        </w:rPr>
        <w:t>两个部分。各单位须认真填写并提供全部内容。案例填写为一例一填，如有多个案例，请复制本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表</w:t>
      </w:r>
      <w:r>
        <w:rPr>
          <w:rFonts w:hint="eastAsia" w:ascii="Times New Roman" w:hAnsi="Times New Roman" w:eastAsia="仿宋_GB2312" w:cs="Times New Roman"/>
          <w:sz w:val="32"/>
          <w:szCs w:val="22"/>
        </w:rPr>
        <w:t>进行填写。</w:t>
      </w:r>
    </w:p>
    <w:p w14:paraId="5160CB10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22"/>
        </w:rPr>
      </w:pPr>
      <w:r>
        <w:rPr>
          <w:rFonts w:hint="eastAsia" w:ascii="Times New Roman" w:hAnsi="Times New Roman" w:eastAsia="仿宋_GB2312" w:cs="Times New Roman"/>
          <w:sz w:val="32"/>
          <w:szCs w:val="22"/>
        </w:rPr>
        <w:t>2.所有案例理论上为已经实际实施的项目。</w:t>
      </w:r>
    </w:p>
    <w:p w14:paraId="15C6F60A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22"/>
        </w:rPr>
      </w:pPr>
      <w:r>
        <w:rPr>
          <w:rFonts w:hint="eastAsia" w:ascii="Times New Roman" w:hAnsi="Times New Roman" w:eastAsia="仿宋_GB2312" w:cs="Times New Roman"/>
          <w:sz w:val="32"/>
          <w:szCs w:val="22"/>
        </w:rPr>
        <w:t>3.各单位须保证提交材料实事求是、逻辑清晰、描述详实，杜绝虚假和夸大宣传。</w:t>
      </w:r>
    </w:p>
    <w:p w14:paraId="2B275B36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22"/>
        </w:rPr>
      </w:pPr>
      <w:r>
        <w:rPr>
          <w:rFonts w:hint="eastAsia" w:ascii="Times New Roman" w:hAnsi="Times New Roman" w:eastAsia="仿宋_GB2312" w:cs="Times New Roman"/>
          <w:sz w:val="32"/>
          <w:szCs w:val="22"/>
        </w:rPr>
        <w:t>4.“工业图强”企业史志鉴优秀案例须按照提纲进行填写，案例情况叙述准确、逻辑性强、具有较强可读性（尽可能结合图片）。</w:t>
      </w:r>
    </w:p>
    <w:p w14:paraId="6FFFD529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22"/>
        </w:rPr>
      </w:pPr>
      <w:r>
        <w:rPr>
          <w:rFonts w:hint="eastAsia" w:ascii="Times New Roman" w:hAnsi="Times New Roman" w:eastAsia="仿宋_GB2312" w:cs="Times New Roman"/>
          <w:sz w:val="32"/>
          <w:szCs w:val="22"/>
        </w:rPr>
        <w:t>5.各单位提交的案例须提前进行脱敏脱密处理，避免发生失泄密情况。案例内容一经提交即视为提交单位自愿与其他企业分享经验。</w:t>
      </w:r>
    </w:p>
    <w:p w14:paraId="157A777C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22"/>
        </w:rPr>
      </w:pPr>
      <w:r>
        <w:rPr>
          <w:rFonts w:ascii="Times New Roman" w:hAnsi="Times New Roman" w:eastAsia="仿宋_GB2312" w:cs="Times New Roman"/>
          <w:sz w:val="32"/>
          <w:szCs w:val="22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22"/>
        </w:rPr>
        <w:t>若涉及版权，请确保企业获得相应版权或使用权。</w:t>
      </w:r>
    </w:p>
    <w:p w14:paraId="4306CC35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22"/>
        </w:rPr>
      </w:pPr>
      <w:r>
        <w:rPr>
          <w:rFonts w:ascii="Times New Roman" w:hAnsi="Times New Roman" w:eastAsia="仿宋_GB2312" w:cs="Times New Roman"/>
          <w:sz w:val="32"/>
          <w:szCs w:val="2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22"/>
        </w:rPr>
        <w:t>.电子版发送至邮箱：pinpai2025bkx@163.com，邮件主题格式为“第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z w:val="32"/>
          <w:szCs w:val="22"/>
        </w:rPr>
        <w:t>批‘工业图强’企业史志鉴案例</w:t>
      </w:r>
      <w:r>
        <w:rPr>
          <w:rFonts w:hint="eastAsia" w:ascii="仿宋_GB2312" w:hAnsi="Times New Roman" w:eastAsia="仿宋_GB2312" w:cs="Times New Roman"/>
          <w:sz w:val="32"/>
          <w:szCs w:val="22"/>
        </w:rPr>
        <w:t>--</w:t>
      </w:r>
      <w:r>
        <w:rPr>
          <w:rFonts w:hint="eastAsia" w:ascii="Times New Roman" w:hAnsi="Times New Roman" w:eastAsia="仿宋_GB2312" w:cs="Times New Roman"/>
          <w:sz w:val="32"/>
          <w:szCs w:val="22"/>
        </w:rPr>
        <w:t>单位名称”。</w:t>
      </w:r>
    </w:p>
    <w:p w14:paraId="6527D8E0">
      <w:pPr>
        <w:keepNext w:val="0"/>
        <w:keepLines w:val="0"/>
        <w:pageBreakBefore w:val="0"/>
        <w:tabs>
          <w:tab w:val="left" w:pos="6015"/>
        </w:tabs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73D81251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600" w:lineRule="exact"/>
        <w:ind w:firstLine="20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1FCB7D41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600" w:lineRule="exact"/>
        <w:ind w:firstLine="20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一、单位基本情况</w:t>
      </w:r>
    </w:p>
    <w:tbl>
      <w:tblPr>
        <w:tblStyle w:val="5"/>
        <w:tblW w:w="8931" w:type="dxa"/>
        <w:tblInd w:w="-2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276"/>
        <w:gridCol w:w="1559"/>
        <w:gridCol w:w="1559"/>
        <w:gridCol w:w="2041"/>
      </w:tblGrid>
      <w:tr w14:paraId="5F7E4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49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75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2" w:firstLineChars="200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  <w:t>单位名称</w:t>
            </w:r>
          </w:p>
        </w:tc>
        <w:tc>
          <w:tcPr>
            <w:tcW w:w="6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B25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  <w:t>（请填写全称）</w:t>
            </w:r>
          </w:p>
        </w:tc>
      </w:tr>
      <w:tr w14:paraId="1A5ED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4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E0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2" w:firstLineChars="200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  <w:t>单位总部</w:t>
            </w:r>
          </w:p>
          <w:p w14:paraId="333D0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2" w:firstLineChars="200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  <w:t>地址、邮编</w:t>
            </w:r>
          </w:p>
        </w:tc>
        <w:tc>
          <w:tcPr>
            <w:tcW w:w="6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73658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</w:p>
        </w:tc>
      </w:tr>
      <w:tr w14:paraId="072C3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4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E1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2" w:firstLineChars="200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  <w:t>单位官方网址</w:t>
            </w:r>
          </w:p>
        </w:tc>
        <w:tc>
          <w:tcPr>
            <w:tcW w:w="6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5C0D3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</w:p>
        </w:tc>
      </w:tr>
      <w:tr w14:paraId="16ECB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9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81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2" w:firstLineChars="200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  <w:t>联 系 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7A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199" w:firstLineChars="83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  <w:t>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78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D6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  <w:t>职务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EB13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</w:p>
        </w:tc>
      </w:tr>
      <w:tr w14:paraId="45168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49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95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5D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199" w:firstLineChars="83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  <w:t>办公</w:t>
            </w:r>
          </w:p>
          <w:p w14:paraId="1B02A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199" w:firstLineChars="83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  <w:t>电话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81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AB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  <w:t>移动</w:t>
            </w:r>
          </w:p>
          <w:p w14:paraId="1F0C6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  <w:t>电话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E4C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</w:p>
        </w:tc>
      </w:tr>
      <w:tr w14:paraId="33E41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49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85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54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199" w:firstLineChars="83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  <w:t>传真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90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8E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  <w:t>电子</w:t>
            </w:r>
          </w:p>
          <w:p w14:paraId="7C077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  <w:t>邮箱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5A3C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</w:p>
        </w:tc>
      </w:tr>
      <w:tr w14:paraId="49E20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93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6DFC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2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  <w:t>单位基本情况</w:t>
            </w:r>
          </w:p>
        </w:tc>
      </w:tr>
      <w:tr w14:paraId="0D14F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24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D39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2" w:firstLineChars="200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  <w:t>单位基本</w:t>
            </w:r>
          </w:p>
          <w:p w14:paraId="2F257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2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  <w:t>情况介绍</w:t>
            </w:r>
          </w:p>
        </w:tc>
        <w:tc>
          <w:tcPr>
            <w:tcW w:w="6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0669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  <w:t>（请简要介绍本单位主营业务、团队建设、产品服务等方面的情况。）</w:t>
            </w:r>
          </w:p>
        </w:tc>
      </w:tr>
      <w:tr w14:paraId="553B0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24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403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2" w:firstLineChars="25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  <w:t>荣誉情况</w:t>
            </w:r>
          </w:p>
        </w:tc>
        <w:tc>
          <w:tcPr>
            <w:tcW w:w="6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 w14:paraId="13DC7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  <w:t>（请介绍或列举本单位获得的荣誉情况）</w:t>
            </w:r>
          </w:p>
        </w:tc>
      </w:tr>
      <w:tr w14:paraId="18F6E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249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5B21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2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2"/>
              </w:rPr>
              <w:t>真实性承诺</w:t>
            </w:r>
          </w:p>
        </w:tc>
        <w:tc>
          <w:tcPr>
            <w:tcW w:w="6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898B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  <w:t>我单位所提供的所有材料，均真实、完整，如有不实，愿承担相应责任。</w:t>
            </w:r>
          </w:p>
          <w:p w14:paraId="3E90F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120" w:firstLineChars="13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  <w:t>公章：</w:t>
            </w:r>
          </w:p>
          <w:p w14:paraId="3A3B6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320" w:firstLineChars="18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  <w:t>日</w:t>
            </w:r>
          </w:p>
        </w:tc>
      </w:tr>
    </w:tbl>
    <w:p w14:paraId="569DA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二、“工业图强”企业史志鉴优秀案例</w:t>
      </w:r>
    </w:p>
    <w:tbl>
      <w:tblPr>
        <w:tblStyle w:val="5"/>
        <w:tblpPr w:leftFromText="180" w:rightFromText="180" w:vertAnchor="text" w:horzAnchor="page" w:tblpX="1383" w:tblpY="211"/>
        <w:tblOverlap w:val="never"/>
        <w:tblW w:w="906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7020"/>
      </w:tblGrid>
      <w:tr w14:paraId="25424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F1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  <w:t>案例名称</w:t>
            </w:r>
          </w:p>
        </w:tc>
        <w:tc>
          <w:tcPr>
            <w:tcW w:w="70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5879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  <w:t>（案例名称贴合案例内容）</w:t>
            </w:r>
          </w:p>
        </w:tc>
      </w:tr>
      <w:tr w14:paraId="58806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06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F9BD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  <w:t>案例整体介绍</w:t>
            </w:r>
          </w:p>
        </w:tc>
      </w:tr>
      <w:tr w14:paraId="5A29C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06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40F3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  <w:t>对案例进行500字摘要介绍</w:t>
            </w:r>
          </w:p>
        </w:tc>
      </w:tr>
      <w:tr w14:paraId="6DF48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06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94D7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  <w:t>案例素材</w:t>
            </w:r>
          </w:p>
        </w:tc>
      </w:tr>
      <w:tr w14:paraId="3AA41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0" w:hRule="atLeast"/>
        </w:trPr>
        <w:tc>
          <w:tcPr>
            <w:tcW w:w="906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AD3D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</w:p>
          <w:p w14:paraId="16EDD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  <w:t>视频素材</w:t>
            </w:r>
          </w:p>
          <w:p w14:paraId="560B3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  <w:t>填写视频名称、说明。</w:t>
            </w:r>
          </w:p>
          <w:p w14:paraId="04572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  <w:t>例：1.视频：XXX+说明  2.视频：XXX+说明  3.视频：XXX+说明</w:t>
            </w:r>
          </w:p>
          <w:p w14:paraId="321466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  <w:t>图片素材</w:t>
            </w:r>
          </w:p>
          <w:p w14:paraId="55DF3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  <w:t>填写图片名称、说明。</w:t>
            </w:r>
          </w:p>
          <w:p w14:paraId="01FF7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  <w:t>例：1.图：XXX+说明  2.图：XXX+说明  3.图：XXX+说明</w:t>
            </w:r>
          </w:p>
          <w:p w14:paraId="4015B6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  <w:t>文字素材</w:t>
            </w:r>
          </w:p>
          <w:p w14:paraId="35630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  <w:t xml:space="preserve">    填写不少于2000字的企业史志鉴案例内容。</w:t>
            </w:r>
          </w:p>
        </w:tc>
      </w:tr>
    </w:tbl>
    <w:p w14:paraId="57F6E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C67B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09DA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2688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BA4E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F5EC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三、素材要求</w:t>
      </w:r>
    </w:p>
    <w:p w14:paraId="76733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文字：须提供可编辑的Word或Excel文档素材。</w:t>
      </w:r>
    </w:p>
    <w:p w14:paraId="131E8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视频：拍摄手法不限、画面连贯、内容完整、立意明确；MP4格式；分辨率不小于1080p，保证视频清晰度；形式包含但不限于VLOG、微电影、微纪录片、MV等；视频拍摄画幅比例应为16:9与9:16；保证声音清晰可分辨及左右声道的完整性；视频画面中不可以出现角标、水印；需配以不少于2000字视频简介，言简意赅，清晰说明时间、地点、人物、事件，人物姓名、职务等信息须在文稿中体现。   </w:t>
      </w:r>
    </w:p>
    <w:p w14:paraId="2E73A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图片：数量不少于5张；配标题和不少于200字说明（Word文档格式、可编辑）；分辨率不低于150dpi；格式为jpg或png。</w:t>
      </w:r>
    </w:p>
    <w:p w14:paraId="5B6D2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注意事项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工业和信息化部工业文化发展中心对收到的素材拥有编辑、剪辑、发布、传播和使用的权利。所有素材应为原创作品，不得侵犯他人合法权利。</w:t>
      </w:r>
    </w:p>
    <w:p w14:paraId="6C6BC817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094A55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22"/>
        </w:rPr>
      </w:pPr>
    </w:p>
    <w:p w14:paraId="44EE135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autoSpaceDE/>
        <w:autoSpaceDN/>
        <w:bidi w:val="0"/>
        <w:spacing w:before="0" w:beforeAutospacing="0" w:after="0" w:afterAutospacing="0" w:line="600" w:lineRule="exact"/>
        <w:ind w:right="0"/>
        <w:jc w:val="left"/>
        <w:textAlignment w:val="auto"/>
      </w:pPr>
    </w:p>
    <w:p w14:paraId="1D831C31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600" w:lineRule="exact"/>
        <w:textAlignment w:val="auto"/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ngti SC Bold">
    <w:altName w:val="宋体"/>
    <w:panose1 w:val="02010600040101010101"/>
    <w:charset w:val="00"/>
    <w:family w:val="auto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0C08D">
    <w:pPr>
      <w:widowControl w:val="0"/>
      <w:tabs>
        <w:tab w:val="center" w:pos="4153"/>
        <w:tab w:val="right" w:pos="8306"/>
      </w:tabs>
      <w:snapToGrid w:val="0"/>
      <w:spacing w:line="600" w:lineRule="exact"/>
      <w:ind w:firstLine="360" w:firstLineChars="200"/>
      <w:jc w:val="center"/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7B2F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87B2F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仿宋_GB2312" w:cs="Times New Roman"/>
        <w:kern w:val="2"/>
        <w:sz w:val="18"/>
        <w:szCs w:val="18"/>
        <w:lang w:val="en-US" w:eastAsia="zh-CN" w:bidi="ar-SA"/>
      </w:rPr>
      <w:t xml:space="preserve">     </w:t>
    </w:r>
  </w:p>
  <w:p w14:paraId="1F7909F2">
    <w:pPr>
      <w:jc w:val="right"/>
    </w:pPr>
    <w:r>
      <w:drawing>
        <wp:inline distT="0" distB="0" distL="0" distR="0">
          <wp:extent cx="558800" cy="558800"/>
          <wp:effectExtent l="0" t="0" r="12700" b="12700"/>
          <wp:docPr id="1" name="Drawing 0" descr="二维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 0" descr="二维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8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B258E">
    <w:pPr>
      <w:widowControl w:val="0"/>
      <w:tabs>
        <w:tab w:val="center" w:pos="4153"/>
        <w:tab w:val="right" w:pos="8306"/>
      </w:tabs>
      <w:snapToGrid w:val="0"/>
      <w:spacing w:line="600" w:lineRule="exact"/>
      <w:ind w:firstLine="560" w:firstLineChars="200"/>
      <w:jc w:val="both"/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2B94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02B94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F372D33">
    <w:pPr>
      <w:jc w:val="right"/>
    </w:pPr>
    <w:r>
      <w:drawing>
        <wp:inline distT="0" distB="0" distL="0" distR="0">
          <wp:extent cx="558800" cy="558800"/>
          <wp:effectExtent l="0" t="0" r="12700" b="12700"/>
          <wp:docPr id="4" name="Drawing 1" descr="二维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rawing 1" descr="二维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8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EDC4F">
    <w:pPr>
      <w:widowControl w:val="0"/>
      <w:tabs>
        <w:tab w:val="center" w:pos="4153"/>
        <w:tab w:val="right" w:pos="8306"/>
      </w:tabs>
      <w:snapToGrid w:val="0"/>
      <w:spacing w:line="600" w:lineRule="exact"/>
      <w:ind w:firstLine="360" w:firstLineChars="200"/>
      <w:jc w:val="center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40C70">
    <w:pPr>
      <w:widowControl w:val="0"/>
      <w:tabs>
        <w:tab w:val="center" w:pos="4153"/>
        <w:tab w:val="right" w:pos="8306"/>
      </w:tabs>
      <w:snapToGrid w:val="0"/>
      <w:spacing w:line="600" w:lineRule="exact"/>
      <w:ind w:firstLine="360" w:firstLineChars="200"/>
      <w:jc w:val="center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A7F89A"/>
    <w:multiLevelType w:val="singleLevel"/>
    <w:tmpl w:val="DBA7F8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3F8D18"/>
    <w:rsid w:val="2F4F1C60"/>
    <w:rsid w:val="E73F8D18"/>
    <w:rsid w:val="FDFDD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1030</Words>
  <Characters>1127</Characters>
  <Lines>0</Lines>
  <Paragraphs>0</Paragraphs>
  <TotalTime>3</TotalTime>
  <ScaleCrop>false</ScaleCrop>
  <LinksUpToDate>false</LinksUpToDate>
  <CharactersWithSpaces>1157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2026-04-02T15:41:00Z</dcterms:created>
  <dc:creator>时珑姗</dc:creator>
  <cp:lastModifiedBy>天天</cp:lastModifiedBy>
  <dcterms:modified xsi:type="dcterms:W3CDTF">2026-04-15T02:54:34Z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4C211A33E53B496AC61DCE6982D5DE07</vt:lpwstr>
  </property>
  <property fmtid="{D5CDD505-2E9C-101B-9397-08002B2CF9AE}" pid="4" name="KSOTemplateDocerSaveRecord">
    <vt:lpwstr>eyJoZGlkIjoiMzM2MmZiYTQzMjYyZjA2ZTI5MGQ1YTUwMDE2ZTQ5NWUiLCJ1c2VySWQiOiIzNDMzODI2OTgifQ==</vt:lpwstr>
  </property>
</Properties>
</file>