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/>
          <w:b/>
          <w:sz w:val="34"/>
          <w:szCs w:val="34"/>
        </w:rPr>
      </w:pPr>
      <w:r>
        <w:rPr>
          <w:rFonts w:hint="eastAsia" w:ascii="黑体" w:hAnsi="华文中宋" w:eastAsia="黑体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“身边好人”推荐表</w:t>
      </w:r>
    </w:p>
    <w:p>
      <w:pPr>
        <w:spacing w:line="560" w:lineRule="exact"/>
        <w:jc w:val="center"/>
        <w:rPr>
          <w:rFonts w:ascii="华文中宋" w:hAnsi="华文中宋" w:eastAsia="华文中宋"/>
          <w:sz w:val="18"/>
          <w:szCs w:val="18"/>
        </w:rPr>
      </w:pP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  <w:u w:val="single"/>
        </w:rPr>
        <w:t>鼓楼区</w:t>
      </w:r>
      <w:r>
        <w:rPr>
          <w:rFonts w:hint="eastAsia" w:ascii="仿宋_GB2312"/>
          <w:szCs w:val="32"/>
        </w:rPr>
        <w:t xml:space="preserve"> 县（市）区或单位         </w:t>
      </w:r>
      <w:r>
        <w:rPr>
          <w:rFonts w:hint="eastAsia" w:ascii="仿宋_GB2312"/>
          <w:szCs w:val="32"/>
          <w:lang w:val="en-US" w:eastAsia="zh-CN"/>
        </w:rPr>
        <w:t xml:space="preserve">         </w:t>
      </w:r>
      <w:r>
        <w:rPr>
          <w:rFonts w:hint="eastAsia" w:ascii="仿宋_GB2312"/>
          <w:szCs w:val="32"/>
          <w:u w:val="single"/>
        </w:rPr>
        <w:t>2019</w:t>
      </w:r>
      <w:r>
        <w:rPr>
          <w:rFonts w:hint="eastAsia" w:ascii="仿宋_GB2312"/>
          <w:szCs w:val="32"/>
        </w:rPr>
        <w:t>年3月</w:t>
      </w:r>
    </w:p>
    <w:tbl>
      <w:tblPr>
        <w:tblStyle w:val="4"/>
        <w:tblW w:w="9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38"/>
        <w:gridCol w:w="956"/>
        <w:gridCol w:w="928"/>
        <w:gridCol w:w="1335"/>
        <w:gridCol w:w="1699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姓名</w:t>
            </w:r>
          </w:p>
        </w:tc>
        <w:tc>
          <w:tcPr>
            <w:tcW w:w="14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何一昆</w:t>
            </w:r>
          </w:p>
        </w:tc>
        <w:tc>
          <w:tcPr>
            <w:tcW w:w="9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性别</w:t>
            </w:r>
          </w:p>
        </w:tc>
        <w:tc>
          <w:tcPr>
            <w:tcW w:w="9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民 族</w:t>
            </w:r>
          </w:p>
        </w:tc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汉</w:t>
            </w:r>
          </w:p>
        </w:tc>
        <w:tc>
          <w:tcPr>
            <w:tcW w:w="2046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drawing>
                <wp:inline distT="0" distB="0" distL="114300" distR="114300">
                  <wp:extent cx="1029970" cy="1397000"/>
                  <wp:effectExtent l="0" t="0" r="17780" b="12700"/>
                  <wp:docPr id="1" name="图片 1" descr="何一昆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何一昆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年月</w:t>
            </w:r>
          </w:p>
        </w:tc>
        <w:tc>
          <w:tcPr>
            <w:tcW w:w="14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1971.9</w:t>
            </w:r>
          </w:p>
        </w:tc>
        <w:tc>
          <w:tcPr>
            <w:tcW w:w="9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面貌</w:t>
            </w:r>
          </w:p>
        </w:tc>
        <w:tc>
          <w:tcPr>
            <w:tcW w:w="9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群众</w:t>
            </w:r>
          </w:p>
        </w:tc>
        <w:tc>
          <w:tcPr>
            <w:tcW w:w="13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参加工</w:t>
            </w: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作时间</w:t>
            </w:r>
          </w:p>
        </w:tc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1992年8月</w:t>
            </w:r>
          </w:p>
        </w:tc>
        <w:tc>
          <w:tcPr>
            <w:tcW w:w="2046" w:type="dxa"/>
            <w:vMerge w:val="continue"/>
          </w:tcPr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职务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鼓西街道卫生服务中心</w:t>
            </w:r>
          </w:p>
        </w:tc>
        <w:tc>
          <w:tcPr>
            <w:tcW w:w="13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文 化</w:t>
            </w: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程 度</w:t>
            </w:r>
          </w:p>
        </w:tc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大学本科</w:t>
            </w:r>
          </w:p>
        </w:tc>
        <w:tc>
          <w:tcPr>
            <w:tcW w:w="2046" w:type="dxa"/>
            <w:vMerge w:val="continue"/>
          </w:tcPr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推荐类型</w:t>
            </w:r>
          </w:p>
        </w:tc>
        <w:tc>
          <w:tcPr>
            <w:tcW w:w="840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□助人为乐 □见义勇为 □诚实守信 ■敬业奉献 □孝老爱亲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</w:t>
            </w: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要</w:t>
            </w: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事</w:t>
            </w: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迹</w:t>
            </w:r>
          </w:p>
        </w:tc>
        <w:tc>
          <w:tcPr>
            <w:tcW w:w="840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eastAsia="zh-CN"/>
              </w:rPr>
              <w:t>仁心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医者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eastAsia="zh-CN"/>
              </w:rPr>
              <w:t>干劲十足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eastAsia="zh-CN"/>
              </w:rPr>
              <w:t>奔赴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eastAsia="zh-CN"/>
              </w:rPr>
              <w:t>千里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扶贫驻山乡</w:t>
            </w: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何一昆是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鼓楼区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鼓西街道卫生服务中心的副主任，2018年9月前往岷县开展的医疗扶贫工作。作为一名长期从事公共卫生医疗工作的技术人员，何一昆在岷县门诊过程中，发现当地儿童多有出现贫血症，这让何一昆感到心痛。为了提升当地儿童的医疗保障条件，何一昆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向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岷县卫生院负责人提议组建专门的儿童保健室，并得到了对方的积极支持。寻找足够的场地、购买相关设备、培训医护人才，在大家的共同努力下，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如今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岷阳卫生院有了儿童保健室，当地儿童的健康有了进一步的保障。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textAlignment w:val="auto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sz w:val="28"/>
                <w:szCs w:val="28"/>
              </w:rPr>
              <w:t>主要事迹：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根据福建省和甘肃省签订的2018年东西部扶贫协作协议，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随着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</w:rPr>
              <w:t>福州精准帮扶甘肃定西的工作深入开展，根据岷县方面的需求，2018年9月份，何一昆主动报名远赴甘肃岷县开展医疗健康帮扶活动。何一昆克服了旅途疲惫和高原反应，到岷县岷阳卫生院后立即投入工作了解情况。几天下来，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  <w:lang w:eastAsia="zh-CN"/>
              </w:rPr>
              <w:t>她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</w:rPr>
              <w:t>发现对方卫生院的预防接种环境不符合规范化门诊的要求，没有独立儿童保健室，儿童健康体检形同虚设，6岁以下的孩子来体检只测量身高，体重和血色素，没有体检和指导，家长对儿童的喂养保健存在这样那样的误区，贫血等营养性疾病孩子的发病率高，贫血儿童至少达到50%以上，经过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  <w:lang w:eastAsia="zh-CN"/>
              </w:rPr>
              <w:t>进一步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</w:rPr>
              <w:t>检查，都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  <w:lang w:eastAsia="zh-CN"/>
              </w:rPr>
              <w:t>被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</w:rPr>
              <w:t>诊断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  <w:lang w:eastAsia="zh-CN"/>
              </w:rPr>
              <w:t>为“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</w:rPr>
              <w:t>缺铁性贫血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  <w:lang w:eastAsia="zh-CN"/>
              </w:rPr>
              <w:t>”。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</w:rPr>
              <w:t>作为一个长期从事儿童保健工作的医生，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  <w:lang w:eastAsia="zh-CN"/>
              </w:rPr>
              <w:t>何一昆深知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</w:rPr>
              <w:t>营养性缺铁性贫血不仅影响宝宝的生长发育，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  <w:lang w:eastAsia="zh-CN"/>
              </w:rPr>
              <w:t>会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</w:rPr>
              <w:t>使机体免疫功能下降，造成其他疾病发病机会增加，还会影响宝宝的智力发育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  <w:lang w:eastAsia="zh-CN"/>
              </w:rPr>
              <w:t>；但是，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</w:rPr>
              <w:t>更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  <w:lang w:eastAsia="zh-CN"/>
              </w:rPr>
              <w:t>令人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</w:rPr>
              <w:t>忧心的是卫生院没有儿科医生，医务人员的儿童保健技术缺乏。这让何一昆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  <w:lang w:eastAsia="zh-CN"/>
              </w:rPr>
              <w:t>很是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</w:rPr>
              <w:t>心急，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  <w:lang w:eastAsia="zh-CN"/>
              </w:rPr>
              <w:t>一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</w:rPr>
              <w:t>心想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  <w:lang w:eastAsia="zh-CN"/>
              </w:rPr>
              <w:t>着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</w:rPr>
              <w:t>一定要协助他们好好养育宝宝，让宝宝健康成长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  <w:lang w:eastAsia="zh-CN"/>
              </w:rPr>
              <w:t>。于是，何一昆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</w:rPr>
              <w:t>马上向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  <w:lang w:eastAsia="zh-CN"/>
              </w:rPr>
              <w:t>当地</w:t>
            </w:r>
            <w:r>
              <w:rPr>
                <w:rFonts w:hint="eastAsia" w:ascii="仿宋_GB2312" w:hAnsi="仿宋" w:cs="仿宋"/>
                <w:color w:val="0C0C0C"/>
                <w:spacing w:val="8"/>
                <w:sz w:val="28"/>
                <w:szCs w:val="28"/>
                <w:shd w:val="clear" w:color="auto" w:fill="FFFFFF"/>
              </w:rPr>
              <w:t>卫生院领导汇报情况，希望能有一间闲置的办公室，得到了卫生院领导的大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力支持下，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通过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整改预</w:t>
            </w:r>
            <w:r>
              <w:rPr>
                <w:rFonts w:hint="eastAsia" w:ascii="仿宋_GB2312" w:cs="仿宋_GB2312"/>
                <w:sz w:val="28"/>
                <w:szCs w:val="28"/>
              </w:rPr>
              <w:t>防接种室、建立儿童保健室、添置设备、对医务人员进行培训</w:t>
            </w:r>
            <w:r>
              <w:rPr>
                <w:rFonts w:ascii="仿宋_GB2312" w:cs="仿宋_GB2312"/>
                <w:sz w:val="28"/>
                <w:szCs w:val="28"/>
              </w:rPr>
              <w:t>……</w:t>
            </w:r>
            <w:r>
              <w:rPr>
                <w:rFonts w:hint="eastAsia" w:ascii="仿宋_GB2312" w:cs="仿宋_GB2312"/>
                <w:sz w:val="28"/>
                <w:szCs w:val="28"/>
                <w:lang w:eastAsia="zh-CN"/>
              </w:rPr>
              <w:t>一步一步地，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在大家的共同努力下，岷阳卫生院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终于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有了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“像样的”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儿童保健室，当地儿童的健康有了进一步的保障。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能帮他们一些是一些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。何一昆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是这么想的，也是这么做的。她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充分发挥自己的专业特长，为岷县托幼机构的保健老师培训《传染病防治知识》，深入岷县团结九年制学校为学生宣传艾滋病防治知识，让同学们进一步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全面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科学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认识了艾滋病，学会了自我保护，提高了自身防范意识。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她还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下村卫生站指导他们的传染病，慢性病，健康教育，预防接种，儿童保健等工作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并提出很多可行性的建议和意见，得到了当地领导，同事与群众的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一致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赞扬。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此外，在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冰天雪地的日子里，为助推鼓楼区与岷县合作的中蜂养殖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帮扶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项目更好的落到实处，为了让养殖户把蜜蜂养好，何一昆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还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带领技术人员挨家挨户到农民家里查看蜜蜂养殖情况，指导他们如何做好蜜蜂的保暖，喂养等知识。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三个月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扶贫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时间一晃眼就过去了，可在扶贫时间到期后，她没有离开，而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自愿延长1个月的工作时间。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何一昆看到当地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医务人员对儿童体检保健知识掌握还不够全面，他们对儿童保建知识渴求的目光，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以及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很多家长对如何科学喂养儿童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仍较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迷茫，何一昆克服了家属生病住院和甘肃气候严寒、洗澡缺水、卫生状况不理想等困难，决定延长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帮扶时间，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给当地医务人员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再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做培训和指导，让他们能更熟练为当地的儿童服务。“毕竟医护人员都是刚培训，医疗技术掌握还没有很熟悉，当时离开我不放心，所以我延长时间，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我想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和当地医疗同行再‘走一程’。”何一昆说出了延长扶贫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志愿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服务背后的</w:t>
            </w:r>
            <w:r>
              <w:rPr>
                <w:rFonts w:hint="eastAsia" w:ascii="仿宋_GB2312" w:hAnsi="仿宋" w:cs="仿宋"/>
                <w:sz w:val="28"/>
                <w:szCs w:val="28"/>
                <w:lang w:eastAsia="zh-CN"/>
              </w:rPr>
              <w:t>真挚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>想法。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eastAsia="仿宋_GB2312" w:cs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2017年、2018年何一昆连续两年被评为鼓西街</w:t>
            </w:r>
            <w:r>
              <w:rPr>
                <w:rFonts w:hint="eastAsia" w:ascii="仿宋_GB2312" w:cs="仿宋_GB2312"/>
                <w:sz w:val="28"/>
                <w:szCs w:val="28"/>
              </w:rPr>
              <w:t>道卫生服务中心单位的优秀职工。</w:t>
            </w:r>
          </w:p>
          <w:p>
            <w:pPr>
              <w:spacing w:line="560" w:lineRule="exact"/>
              <w:ind w:firstLine="562" w:firstLineChars="200"/>
              <w:rPr>
                <w:rFonts w:ascii="仿宋_GB2312" w:hAnsi="仿宋" w:cs="仿宋"/>
                <w:b/>
                <w:sz w:val="28"/>
                <w:szCs w:val="28"/>
              </w:rPr>
            </w:pPr>
          </w:p>
        </w:tc>
      </w:tr>
    </w:tbl>
    <w:p>
      <w:r>
        <w:rPr>
          <w:rFonts w:hint="eastAsia" w:ascii="黑体" w:eastAsia="黑体"/>
          <w:sz w:val="30"/>
          <w:szCs w:val="30"/>
        </w:rPr>
        <w:t>注：</w:t>
      </w:r>
      <w:r>
        <w:rPr>
          <w:rFonts w:hint="eastAsia" w:ascii="仿宋_GB2312"/>
          <w:sz w:val="30"/>
          <w:szCs w:val="30"/>
        </w:rPr>
        <w:t xml:space="preserve">用■表示“推荐类型”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067"/>
    <w:rsid w:val="000369E9"/>
    <w:rsid w:val="00040B52"/>
    <w:rsid w:val="000521C2"/>
    <w:rsid w:val="0027046B"/>
    <w:rsid w:val="00276067"/>
    <w:rsid w:val="00321E43"/>
    <w:rsid w:val="003E69D6"/>
    <w:rsid w:val="00424A2D"/>
    <w:rsid w:val="00444228"/>
    <w:rsid w:val="00502B55"/>
    <w:rsid w:val="00597674"/>
    <w:rsid w:val="005A3C67"/>
    <w:rsid w:val="005E1AD7"/>
    <w:rsid w:val="006628BA"/>
    <w:rsid w:val="007A64AC"/>
    <w:rsid w:val="007D0D7E"/>
    <w:rsid w:val="0083244B"/>
    <w:rsid w:val="00954D73"/>
    <w:rsid w:val="009C2DEB"/>
    <w:rsid w:val="009E5F43"/>
    <w:rsid w:val="00A06577"/>
    <w:rsid w:val="00A963F9"/>
    <w:rsid w:val="00AE06CB"/>
    <w:rsid w:val="00CF4163"/>
    <w:rsid w:val="00E64C8D"/>
    <w:rsid w:val="00E95772"/>
    <w:rsid w:val="01071ED7"/>
    <w:rsid w:val="10D921AC"/>
    <w:rsid w:val="15A5765D"/>
    <w:rsid w:val="1A534872"/>
    <w:rsid w:val="241E58DC"/>
    <w:rsid w:val="24FF10A3"/>
    <w:rsid w:val="27532BF5"/>
    <w:rsid w:val="49217741"/>
    <w:rsid w:val="4A813370"/>
    <w:rsid w:val="4E611BA0"/>
    <w:rsid w:val="628C38DC"/>
    <w:rsid w:val="63BF7C7F"/>
    <w:rsid w:val="64307776"/>
    <w:rsid w:val="680A32CA"/>
    <w:rsid w:val="6AA63F24"/>
    <w:rsid w:val="7D7814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248</Words>
  <Characters>1419</Characters>
  <Lines>11</Lines>
  <Paragraphs>3</Paragraphs>
  <TotalTime>12</TotalTime>
  <ScaleCrop>false</ScaleCrop>
  <LinksUpToDate>false</LinksUpToDate>
  <CharactersWithSpaces>1664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2018-04-20T02:17:00Z</dcterms:created>
  <dc:creator>lenovo</dc:creator>
  <cp:lastModifiedBy>%F0%9F%8C%B8%E5%A6%AE%E5%AD%90%F0%9F%8D%</cp:lastModifiedBy>
  <dcterms:modified xsi:type="dcterms:W3CDTF">2019-03-12T06:45:00Z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