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7E2FFA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 xml:space="preserve">附件1  </w:t>
      </w:r>
    </w:p>
    <w:p w14:paraId="6EFD7270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120AD2D3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645D0A9A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3E8B75E9">
      <w:pPr>
        <w:widowControl w:val="0"/>
        <w:overflowPunct w:val="0"/>
        <w:adjustRightInd w:val="0"/>
        <w:snapToGrid w:val="0"/>
        <w:spacing w:beforeLines="0" w:afterLines="0" w:line="576" w:lineRule="exact"/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</w:p>
    <w:p w14:paraId="18442015">
      <w:pPr>
        <w:overflowPunct w:val="0"/>
        <w:adjustRightInd w:val="0"/>
        <w:snapToGrid w:val="0"/>
        <w:spacing w:beforeLines="0" w:afterLines="0" w:line="576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知识产权信息公共服务网点</w:t>
      </w:r>
    </w:p>
    <w:p w14:paraId="0FED984A">
      <w:pPr>
        <w:overflowPunct w:val="0"/>
        <w:adjustRightInd w:val="0"/>
        <w:snapToGrid w:val="0"/>
        <w:spacing w:beforeLines="0" w:afterLines="0" w:line="576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申报书</w:t>
      </w:r>
    </w:p>
    <w:p w14:paraId="20603C78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ascii="宋体"/>
          <w:color w:val="000000"/>
          <w:kern w:val="0"/>
          <w:sz w:val="36"/>
          <w:szCs w:val="36"/>
        </w:rPr>
      </w:pPr>
    </w:p>
    <w:p w14:paraId="062AEDFA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ascii="宋体"/>
          <w:color w:val="000000"/>
          <w:kern w:val="0"/>
          <w:sz w:val="36"/>
          <w:szCs w:val="36"/>
        </w:rPr>
      </w:pPr>
    </w:p>
    <w:p w14:paraId="42D58948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ascii="宋体"/>
          <w:color w:val="000000"/>
          <w:kern w:val="0"/>
          <w:sz w:val="36"/>
          <w:szCs w:val="36"/>
        </w:rPr>
      </w:pPr>
    </w:p>
    <w:p w14:paraId="274ADE5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eastAsia="zh-CN"/>
        </w:rPr>
        <w:t>申报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机构：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>　　　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>　　 （盖章）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</w:t>
      </w:r>
    </w:p>
    <w:p w14:paraId="39B5E20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系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人：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联系电话：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</w:p>
    <w:p w14:paraId="628EF0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推荐部门：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>　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>盖章）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</w:t>
      </w:r>
    </w:p>
    <w:p w14:paraId="108B1FF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系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人：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none"/>
          <w:lang w:eastAsia="zh-CN"/>
        </w:rPr>
        <w:t>联系电话：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</w:t>
      </w:r>
    </w:p>
    <w:p w14:paraId="3618BE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Lines="0" w:after="0" w:afterLines="0"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</w:rPr>
        <w:t>填报日期：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 xml:space="preserve">　　　　　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u w:val="single"/>
        </w:rPr>
        <w:t xml:space="preserve">       </w:t>
      </w:r>
    </w:p>
    <w:p w14:paraId="173FF1A7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74B0EA7F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33A9450E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544FF28B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</w:p>
    <w:p w14:paraId="75CEC3B1">
      <w:pPr>
        <w:keepNext w:val="0"/>
        <w:keepLines w:val="0"/>
        <w:pageBreakBefore w:val="0"/>
        <w:widowControl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福建省市场监督管理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局</w:t>
      </w:r>
    </w:p>
    <w:p w14:paraId="713D015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beforeLines="0" w:afterLines="0" w:line="576" w:lineRule="exact"/>
        <w:ind w:left="0" w:leftChars="0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202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年制</w:t>
      </w:r>
    </w:p>
    <w:p w14:paraId="7DADEFB5">
      <w:pPr>
        <w:spacing w:line="240" w:lineRule="auto"/>
        <w:ind w:firstLine="0" w:firstLineChars="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br w:type="page"/>
      </w:r>
    </w:p>
    <w:p w14:paraId="5B894BCE">
      <w:pPr>
        <w:overflowPunct w:val="0"/>
        <w:adjustRightInd w:val="0"/>
        <w:snapToGrid w:val="0"/>
        <w:spacing w:line="576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 w14:paraId="74F8ABA0">
      <w:pPr>
        <w:overflowPunct w:val="0"/>
        <w:adjustRightInd w:val="0"/>
        <w:snapToGrid w:val="0"/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表 说 明</w:t>
      </w:r>
    </w:p>
    <w:p w14:paraId="324F8232">
      <w:pPr>
        <w:overflowPunct w:val="0"/>
        <w:adjustRightInd w:val="0"/>
        <w:snapToGrid w:val="0"/>
        <w:spacing w:line="576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p w14:paraId="2720ED20">
      <w:pPr>
        <w:overflowPunct w:val="0"/>
        <w:adjustRightInd w:val="0"/>
        <w:snapToGrid w:val="0"/>
        <w:spacing w:line="576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一、此表为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福建省</w:t>
      </w:r>
      <w:r>
        <w:rPr>
          <w:rFonts w:hint="eastAsia" w:ascii="仿宋_GB2312" w:hAnsi="宋体" w:eastAsia="仿宋_GB2312" w:cs="宋体"/>
          <w:sz w:val="32"/>
          <w:szCs w:val="32"/>
        </w:rPr>
        <w:t>知识产权信息公共服务网点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申报基本信息</w:t>
      </w:r>
      <w:r>
        <w:rPr>
          <w:rFonts w:hint="eastAsia" w:ascii="仿宋_GB2312" w:hAnsi="宋体" w:eastAsia="仿宋_GB2312" w:cs="宋体"/>
          <w:sz w:val="32"/>
          <w:szCs w:val="32"/>
        </w:rPr>
        <w:t>，封面“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申报</w:t>
      </w:r>
      <w:r>
        <w:rPr>
          <w:rFonts w:hint="eastAsia" w:ascii="仿宋_GB2312" w:hAnsi="宋体" w:eastAsia="仿宋_GB2312" w:cs="宋体"/>
          <w:sz w:val="32"/>
          <w:szCs w:val="32"/>
        </w:rPr>
        <w:t>机构”名称填写法人单位名称，“推荐部门”填写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各设区市及平潭综合实验区</w:t>
      </w:r>
      <w:r>
        <w:rPr>
          <w:rFonts w:hint="eastAsia" w:ascii="仿宋_GB2312" w:hAnsi="宋体" w:eastAsia="仿宋_GB2312" w:cs="宋体"/>
          <w:sz w:val="32"/>
          <w:szCs w:val="32"/>
        </w:rPr>
        <w:t>知识产权管理部门名称。</w:t>
      </w:r>
    </w:p>
    <w:p w14:paraId="5CFC987B">
      <w:pPr>
        <w:overflowPunct w:val="0"/>
        <w:adjustRightInd w:val="0"/>
        <w:snapToGrid w:val="0"/>
        <w:spacing w:line="576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二、第六部分“申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</w:t>
      </w:r>
      <w:r>
        <w:rPr>
          <w:rFonts w:hint="eastAsia" w:ascii="仿宋_GB2312" w:hAnsi="宋体" w:eastAsia="仿宋_GB2312" w:cs="宋体"/>
          <w:sz w:val="32"/>
          <w:szCs w:val="32"/>
        </w:rPr>
        <w:t>机构意见”由申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</w:t>
      </w:r>
      <w:r>
        <w:rPr>
          <w:rFonts w:hint="eastAsia" w:ascii="仿宋_GB2312" w:hAnsi="宋体" w:eastAsia="仿宋_GB2312" w:cs="宋体"/>
          <w:sz w:val="32"/>
          <w:szCs w:val="32"/>
        </w:rPr>
        <w:t>机构填写，并由经办人和负责人签字。</w:t>
      </w:r>
    </w:p>
    <w:p w14:paraId="093E10D3">
      <w:pPr>
        <w:overflowPunct w:val="0"/>
        <w:adjustRightInd w:val="0"/>
        <w:snapToGrid w:val="0"/>
        <w:spacing w:line="576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三、第七部分“推荐部门意见”由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各设区市及平潭综合实验区</w:t>
      </w:r>
      <w:r>
        <w:rPr>
          <w:rFonts w:hint="eastAsia" w:ascii="仿宋_GB2312" w:hAnsi="宋体" w:eastAsia="仿宋_GB2312" w:cs="宋体"/>
          <w:sz w:val="32"/>
          <w:szCs w:val="32"/>
        </w:rPr>
        <w:t>知识产权管理部门填写，并由经办人和负责人签字。</w:t>
      </w:r>
    </w:p>
    <w:p w14:paraId="3F3E9669">
      <w:pPr>
        <w:overflowPunct w:val="0"/>
        <w:adjustRightInd w:val="0"/>
        <w:snapToGrid w:val="0"/>
        <w:spacing w:line="576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四、除需手写和签字以外，表格其他部分均用四号仿宋_GB2312填写。</w:t>
      </w:r>
    </w:p>
    <w:p w14:paraId="1A8BFF66">
      <w:pPr>
        <w:overflowPunct w:val="0"/>
        <w:adjustRightInd w:val="0"/>
        <w:snapToGrid w:val="0"/>
        <w:spacing w:line="576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五、一般情况下，填表单位应按照表格字数要求进行填写，如确需增加内容可对表格进行自行扩展。</w:t>
      </w:r>
    </w:p>
    <w:p w14:paraId="1702F28B"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 w14:paraId="27053C25"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 w14:paraId="75B8F91D">
      <w:pPr>
        <w:spacing w:line="240" w:lineRule="auto"/>
        <w:ind w:firstLine="0" w:firstLineChars="0"/>
        <w:rPr>
          <w:rFonts w:ascii="仿宋_GB2312" w:hAnsi="宋体" w:eastAsia="仿宋_GB2312" w:cs="宋体"/>
          <w:sz w:val="32"/>
          <w:szCs w:val="32"/>
        </w:rPr>
      </w:pPr>
      <w:r>
        <w:rPr>
          <w:rFonts w:ascii="仿宋_GB2312" w:hAnsi="宋体" w:eastAsia="仿宋_GB2312" w:cs="宋体"/>
          <w:sz w:val="32"/>
          <w:szCs w:val="32"/>
        </w:rPr>
        <w:br w:type="page"/>
      </w:r>
    </w:p>
    <w:p w14:paraId="1BFD4DA4"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tbl>
      <w:tblPr>
        <w:tblStyle w:val="6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263"/>
        <w:gridCol w:w="93"/>
        <w:gridCol w:w="866"/>
        <w:gridCol w:w="216"/>
        <w:gridCol w:w="1048"/>
        <w:gridCol w:w="499"/>
        <w:gridCol w:w="1299"/>
        <w:gridCol w:w="711"/>
        <w:gridCol w:w="727"/>
        <w:gridCol w:w="1783"/>
      </w:tblGrid>
      <w:tr w14:paraId="5E619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25B4775F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一、机构基本情况</w:t>
            </w:r>
          </w:p>
        </w:tc>
      </w:tr>
      <w:tr w14:paraId="773C8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3FA0A7B0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名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称</w:t>
            </w:r>
          </w:p>
        </w:tc>
        <w:tc>
          <w:tcPr>
            <w:tcW w:w="2629" w:type="dxa"/>
            <w:gridSpan w:val="4"/>
            <w:vAlign w:val="center"/>
          </w:tcPr>
          <w:p w14:paraId="4000E1AD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2737" w:type="dxa"/>
            <w:gridSpan w:val="3"/>
            <w:vAlign w:val="center"/>
          </w:tcPr>
          <w:p w14:paraId="6B36F723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机构性质</w:t>
            </w:r>
          </w:p>
        </w:tc>
        <w:tc>
          <w:tcPr>
            <w:tcW w:w="1783" w:type="dxa"/>
            <w:vAlign w:val="center"/>
          </w:tcPr>
          <w:p w14:paraId="42CEBE54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42729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88" w:type="dxa"/>
            <w:gridSpan w:val="4"/>
            <w:vAlign w:val="center"/>
          </w:tcPr>
          <w:p w14:paraId="15274DF8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统一社会信用代码</w:t>
            </w:r>
          </w:p>
        </w:tc>
        <w:tc>
          <w:tcPr>
            <w:tcW w:w="6283" w:type="dxa"/>
            <w:gridSpan w:val="7"/>
            <w:vAlign w:val="center"/>
          </w:tcPr>
          <w:p w14:paraId="05B8E2D4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57160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3AD87400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地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址</w:t>
            </w:r>
          </w:p>
        </w:tc>
        <w:tc>
          <w:tcPr>
            <w:tcW w:w="7149" w:type="dxa"/>
            <w:gridSpan w:val="8"/>
            <w:vAlign w:val="center"/>
          </w:tcPr>
          <w:p w14:paraId="2D6C1B59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1263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1D9A2D04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主要负责人及职务</w:t>
            </w:r>
          </w:p>
        </w:tc>
        <w:tc>
          <w:tcPr>
            <w:tcW w:w="7149" w:type="dxa"/>
            <w:gridSpan w:val="8"/>
            <w:vAlign w:val="center"/>
          </w:tcPr>
          <w:p w14:paraId="095993D8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7AB97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3EE36FC1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总人数</w:t>
            </w:r>
          </w:p>
        </w:tc>
        <w:tc>
          <w:tcPr>
            <w:tcW w:w="1082" w:type="dxa"/>
            <w:gridSpan w:val="2"/>
            <w:vAlign w:val="center"/>
          </w:tcPr>
          <w:p w14:paraId="1269CF31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7C33D9F2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专职人员数量</w:t>
            </w:r>
          </w:p>
        </w:tc>
        <w:tc>
          <w:tcPr>
            <w:tcW w:w="1299" w:type="dxa"/>
            <w:vAlign w:val="center"/>
          </w:tcPr>
          <w:p w14:paraId="0E011C32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44EE9BDE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兼职人员数量</w:t>
            </w:r>
          </w:p>
        </w:tc>
        <w:tc>
          <w:tcPr>
            <w:tcW w:w="1783" w:type="dxa"/>
            <w:vAlign w:val="center"/>
          </w:tcPr>
          <w:p w14:paraId="5C81CFC1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46E6E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246B694E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联系人</w:t>
            </w:r>
          </w:p>
        </w:tc>
        <w:tc>
          <w:tcPr>
            <w:tcW w:w="1082" w:type="dxa"/>
            <w:gridSpan w:val="2"/>
            <w:vAlign w:val="center"/>
          </w:tcPr>
          <w:p w14:paraId="4AFCF4E9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1547" w:type="dxa"/>
            <w:gridSpan w:val="2"/>
            <w:vAlign w:val="center"/>
          </w:tcPr>
          <w:p w14:paraId="48FD87DF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手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机</w:t>
            </w:r>
          </w:p>
        </w:tc>
        <w:tc>
          <w:tcPr>
            <w:tcW w:w="1299" w:type="dxa"/>
            <w:vAlign w:val="center"/>
          </w:tcPr>
          <w:p w14:paraId="0F38EA7F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38" w:type="dxa"/>
            <w:gridSpan w:val="2"/>
            <w:vAlign w:val="center"/>
          </w:tcPr>
          <w:p w14:paraId="646BF763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邮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箱</w:t>
            </w:r>
          </w:p>
        </w:tc>
        <w:tc>
          <w:tcPr>
            <w:tcW w:w="1783" w:type="dxa"/>
            <w:vAlign w:val="center"/>
          </w:tcPr>
          <w:p w14:paraId="1B49E98B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12FA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080186D3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服务对象</w:t>
            </w:r>
          </w:p>
        </w:tc>
        <w:tc>
          <w:tcPr>
            <w:tcW w:w="7149" w:type="dxa"/>
            <w:gridSpan w:val="8"/>
            <w:vAlign w:val="center"/>
          </w:tcPr>
          <w:p w14:paraId="3BEAF995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5635C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2" w:type="dxa"/>
            <w:gridSpan w:val="3"/>
            <w:vAlign w:val="center"/>
          </w:tcPr>
          <w:p w14:paraId="3737CE20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服务事项</w:t>
            </w:r>
          </w:p>
          <w:p w14:paraId="65BED465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清单</w:t>
            </w:r>
          </w:p>
        </w:tc>
        <w:tc>
          <w:tcPr>
            <w:tcW w:w="7149" w:type="dxa"/>
            <w:gridSpan w:val="8"/>
            <w:vAlign w:val="center"/>
          </w:tcPr>
          <w:p w14:paraId="3A870001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9A8768B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89C9E04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475A8C0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505DE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5E3CA6AF">
            <w:pPr>
              <w:overflowPunct w:val="0"/>
              <w:autoSpaceDE/>
              <w:autoSpaceDN/>
              <w:adjustRightInd w:val="0"/>
              <w:spacing w:line="400" w:lineRule="exact"/>
              <w:jc w:val="left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二、工作基础和优势特点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>(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10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字左右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>)</w:t>
            </w:r>
          </w:p>
        </w:tc>
      </w:tr>
      <w:tr w14:paraId="565CD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2DD7517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（含软硬件条件、工作情况等，相关工作制度等全文请以附件形式提交）</w:t>
            </w:r>
          </w:p>
          <w:p w14:paraId="4AC9172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 w14:paraId="186EB07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0A4810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0F3E3D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1B488B3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7EC8355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07EC3AD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41063CF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5F6867A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4575C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2AE2B07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4481B49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8C2703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49ADAB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336159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2868915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91D274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34C9632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17955A4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A15135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B023F3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193DCE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8C647A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591406C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A5609AD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1000B7F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5498299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9F9A98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0487C23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0186F82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C0B368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65F783F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9E580F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70E53D0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76EB6D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1C91099C">
            <w:pPr>
              <w:pStyle w:val="2"/>
              <w:keepNext w:val="0"/>
              <w:keepLines w:val="0"/>
              <w:numPr>
                <w:ilvl w:val="1"/>
                <w:numId w:val="0"/>
              </w:numPr>
              <w:overflowPunct w:val="0"/>
              <w:spacing w:before="0" w:after="0" w:line="460" w:lineRule="exact"/>
              <w:jc w:val="center"/>
              <w:rPr>
                <w:rFonts w:hint="eastAsia" w:ascii="黑体" w:hAnsi="黑体" w:cs="黑体"/>
                <w:sz w:val="30"/>
                <w:szCs w:val="30"/>
                <w:lang w:val="zh-CN"/>
              </w:rPr>
            </w:pPr>
          </w:p>
          <w:p w14:paraId="0FC221AF">
            <w:pPr>
              <w:overflowPunct w:val="0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</w:tc>
      </w:tr>
      <w:tr w14:paraId="6935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6E97517B">
            <w:pPr>
              <w:overflowPunct w:val="0"/>
              <w:autoSpaceDE/>
              <w:autoSpaceDN/>
              <w:adjustRightInd w:val="0"/>
              <w:spacing w:line="400" w:lineRule="exact"/>
              <w:jc w:val="left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三、服务团队人员情况</w:t>
            </w:r>
          </w:p>
        </w:tc>
      </w:tr>
      <w:tr w14:paraId="2E27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74A7EE00">
            <w:pPr>
              <w:overflowPunct w:val="0"/>
              <w:autoSpaceDE/>
              <w:autoSpaceDN/>
              <w:adjustRightInd w:val="0"/>
              <w:spacing w:line="400" w:lineRule="exact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（含主要负责人、专职人员（至少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名）个人情况及知识产权信息公共服务相关工作经历简介等，每人200字左右）</w:t>
            </w:r>
          </w:p>
          <w:p w14:paraId="6AC9A406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7D518968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0AB0B7A2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42C02A2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4F826B9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2EF9B505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6B639FE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4EBF3CE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F15D9F6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3B1CF9C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9E2982F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A76573C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102BCCB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75FC7E8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66B97F8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63465BB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22FEF3B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6EF2FCE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2B5549A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8814BF9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725392B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DA510BC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3A44D3C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4ACFCAA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22BC3A0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978738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D2F60E3">
            <w:pPr>
              <w:overflowPunct w:val="0"/>
              <w:autoSpaceDE/>
              <w:autoSpaceDN/>
              <w:adjustRightInd w:val="0"/>
              <w:spacing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</w:rPr>
            </w:pPr>
          </w:p>
        </w:tc>
      </w:tr>
      <w:tr w14:paraId="465D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3C0F1F64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四、未来发展思路和支持措施（15</w:t>
            </w:r>
            <w:r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字左右）</w:t>
            </w:r>
          </w:p>
        </w:tc>
      </w:tr>
      <w:tr w14:paraId="78F8A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3BBB1746">
            <w:pPr>
              <w:overflowPunct w:val="0"/>
              <w:autoSpaceDE/>
              <w:autoSpaceDN/>
              <w:adjustRightInd w:val="0"/>
              <w:spacing w:line="460" w:lineRule="exact"/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（含场地、人才、资金、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运行保障、发展方向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等）</w:t>
            </w:r>
          </w:p>
          <w:p w14:paraId="46DE84D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75CF28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7F79E6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E0E3CE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F88902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5DD268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AD4266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3BC7CE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43AAE6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010D38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3B29985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7A299D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0A6C6F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EF8B3D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FDCBED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C9E628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E5A09E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263965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8C21E9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9F35F6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CABDEC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D7D1FD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AF205C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83583E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332E61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</w:tc>
      </w:tr>
      <w:tr w14:paraId="1D898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19FEA8BD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五、开展知识产权信息公共服务典型案例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（1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～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2个，每个3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字左右）</w:t>
            </w:r>
          </w:p>
        </w:tc>
      </w:tr>
      <w:tr w14:paraId="59113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restart"/>
            <w:vAlign w:val="center"/>
          </w:tcPr>
          <w:p w14:paraId="15FF75E8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1</w:t>
            </w:r>
          </w:p>
        </w:tc>
        <w:tc>
          <w:tcPr>
            <w:tcW w:w="1263" w:type="dxa"/>
            <w:vAlign w:val="center"/>
          </w:tcPr>
          <w:p w14:paraId="115541B8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名称</w:t>
            </w:r>
          </w:p>
        </w:tc>
        <w:tc>
          <w:tcPr>
            <w:tcW w:w="2223" w:type="dxa"/>
            <w:gridSpan w:val="4"/>
            <w:vAlign w:val="center"/>
          </w:tcPr>
          <w:p w14:paraId="228567EC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2509" w:type="dxa"/>
            <w:gridSpan w:val="3"/>
            <w:vAlign w:val="center"/>
          </w:tcPr>
          <w:p w14:paraId="7F84FEBE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实施时间</w:t>
            </w:r>
          </w:p>
        </w:tc>
        <w:tc>
          <w:tcPr>
            <w:tcW w:w="2510" w:type="dxa"/>
            <w:gridSpan w:val="2"/>
            <w:vAlign w:val="center"/>
          </w:tcPr>
          <w:p w14:paraId="2018EB8E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3778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vAlign w:val="center"/>
          </w:tcPr>
          <w:p w14:paraId="189D0959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63" w:type="dxa"/>
            <w:vAlign w:val="center"/>
          </w:tcPr>
          <w:p w14:paraId="35DE9E2A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内容和效果</w:t>
            </w:r>
          </w:p>
        </w:tc>
        <w:tc>
          <w:tcPr>
            <w:tcW w:w="7242" w:type="dxa"/>
            <w:gridSpan w:val="9"/>
            <w:vAlign w:val="center"/>
          </w:tcPr>
          <w:p w14:paraId="6706635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DA724A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C3660F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583B08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4426823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586EEE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073F12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4CD66A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F68B708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EC3E38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8A61C1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A03D4EC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7305B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restart"/>
            <w:vAlign w:val="center"/>
          </w:tcPr>
          <w:p w14:paraId="78EE0ADE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2</w:t>
            </w:r>
          </w:p>
        </w:tc>
        <w:tc>
          <w:tcPr>
            <w:tcW w:w="1263" w:type="dxa"/>
            <w:vAlign w:val="center"/>
          </w:tcPr>
          <w:p w14:paraId="1DCB00C8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名称</w:t>
            </w:r>
          </w:p>
        </w:tc>
        <w:tc>
          <w:tcPr>
            <w:tcW w:w="2223" w:type="dxa"/>
            <w:gridSpan w:val="4"/>
            <w:vAlign w:val="center"/>
          </w:tcPr>
          <w:p w14:paraId="1B76A70C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  <w:tc>
          <w:tcPr>
            <w:tcW w:w="2509" w:type="dxa"/>
            <w:gridSpan w:val="3"/>
            <w:vAlign w:val="center"/>
          </w:tcPr>
          <w:p w14:paraId="6E159564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实施时间</w:t>
            </w:r>
          </w:p>
        </w:tc>
        <w:tc>
          <w:tcPr>
            <w:tcW w:w="2510" w:type="dxa"/>
            <w:gridSpan w:val="2"/>
            <w:vAlign w:val="center"/>
          </w:tcPr>
          <w:p w14:paraId="58833177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5F761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6" w:type="dxa"/>
            <w:vMerge w:val="continue"/>
            <w:vAlign w:val="center"/>
          </w:tcPr>
          <w:p w14:paraId="4F80985C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263" w:type="dxa"/>
            <w:vAlign w:val="center"/>
          </w:tcPr>
          <w:p w14:paraId="702CB31F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  <w:t>内容和效果</w:t>
            </w:r>
          </w:p>
        </w:tc>
        <w:tc>
          <w:tcPr>
            <w:tcW w:w="7242" w:type="dxa"/>
            <w:gridSpan w:val="9"/>
            <w:vAlign w:val="center"/>
          </w:tcPr>
          <w:p w14:paraId="5CFFBC0E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D43595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963139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76D356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09A771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69C2B2A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89A7AD5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A26D672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7F28DC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1C8507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276367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D151E3A">
            <w:pPr>
              <w:overflowPunct w:val="0"/>
              <w:autoSpaceDE/>
              <w:autoSpaceDN/>
              <w:adjustRightInd w:val="0"/>
              <w:spacing w:after="100" w:afterAutospacing="1" w:line="40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</w:tc>
      </w:tr>
      <w:tr w14:paraId="3961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3ACD5BD5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六、申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  <w:lang w:eastAsia="zh-CN"/>
              </w:rPr>
              <w:t>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机构意见</w:t>
            </w:r>
          </w:p>
        </w:tc>
      </w:tr>
      <w:tr w14:paraId="71026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1960868F">
            <w:pPr>
              <w:overflowPunct w:val="0"/>
              <w:autoSpaceDE/>
              <w:autoSpaceDN/>
              <w:adjustRightInd w:val="0"/>
              <w:spacing w:line="460" w:lineRule="exact"/>
              <w:jc w:val="both"/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含材料真实性、合法性、支持保障条件落实等情况）</w:t>
            </w:r>
          </w:p>
          <w:p w14:paraId="053552F4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756D83AA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F154369">
            <w:pPr>
              <w:pStyle w:val="3"/>
              <w:keepNext w:val="0"/>
              <w:keepLines w:val="0"/>
              <w:overflowPunct w:val="0"/>
              <w:jc w:val="center"/>
              <w:rPr>
                <w:rFonts w:hint="eastAsia" w:ascii="黑体" w:hAnsi="黑体" w:eastAsia="黑体" w:cs="黑体"/>
                <w:sz w:val="30"/>
                <w:szCs w:val="30"/>
                <w:lang w:val="zh-CN"/>
              </w:rPr>
            </w:pPr>
          </w:p>
          <w:p w14:paraId="24B5D18C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E4FD0D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0C65199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E42B51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2671161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305B7CA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经办人：　　　　负责人：　     日期：　     （盖章）</w:t>
            </w:r>
          </w:p>
          <w:p w14:paraId="40B173C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</w:tr>
      <w:tr w14:paraId="72AFF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1A1A5352">
            <w:pPr>
              <w:overflowPunct w:val="0"/>
              <w:autoSpaceDE/>
              <w:autoSpaceDN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七、推荐部门意见</w:t>
            </w:r>
          </w:p>
        </w:tc>
      </w:tr>
      <w:tr w14:paraId="4ED32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71" w:type="dxa"/>
            <w:gridSpan w:val="11"/>
            <w:vAlign w:val="center"/>
          </w:tcPr>
          <w:p w14:paraId="0F8758EC">
            <w:pPr>
              <w:overflowPunct w:val="0"/>
              <w:autoSpaceDE/>
              <w:autoSpaceDN/>
              <w:adjustRightInd w:val="0"/>
              <w:spacing w:line="460" w:lineRule="exact"/>
              <w:jc w:val="both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含资源、人员实力等评价和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支持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措施，是否同意推荐等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  <w:t>情况</w:t>
            </w:r>
            <w:r>
              <w:rPr>
                <w:rFonts w:hint="eastAsia" w:ascii="黑体" w:hAnsi="黑体" w:eastAsia="黑体" w:cs="黑体"/>
                <w:kern w:val="0"/>
                <w:sz w:val="28"/>
                <w:szCs w:val="28"/>
                <w:lang w:val="zh-CN"/>
              </w:rPr>
              <w:t>）</w:t>
            </w:r>
          </w:p>
          <w:p w14:paraId="2B918E27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  <w:p w14:paraId="4E268D7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B42C0A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5C4A96A1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F01157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1FD5300F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78868ED6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001EA7D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kern w:val="0"/>
                <w:sz w:val="30"/>
                <w:szCs w:val="30"/>
                <w:lang w:val="zh-CN"/>
              </w:rPr>
            </w:pPr>
          </w:p>
          <w:p w14:paraId="438F962B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  <w:t>经办人：　　　　负责人：　     日期：　     （盖章）</w:t>
            </w:r>
          </w:p>
          <w:p w14:paraId="79124ED0">
            <w:pPr>
              <w:overflowPunct w:val="0"/>
              <w:autoSpaceDE/>
              <w:autoSpaceDN/>
              <w:adjustRightInd w:val="0"/>
              <w:spacing w:line="46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0"/>
                <w:szCs w:val="30"/>
              </w:rPr>
            </w:pPr>
          </w:p>
        </w:tc>
      </w:tr>
    </w:tbl>
    <w:p w14:paraId="434064E8"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??_GB2312">
    <w:altName w:val="Arial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00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F29DE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-219075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7E1D6E">
                          <w:pPr>
                            <w:pStyle w:val="4"/>
                            <w:overflowPunct w:val="0"/>
                            <w:adjustRightInd w:val="0"/>
                            <w:ind w:left="420" w:leftChars="200" w:right="420" w:rightChars="200"/>
                            <w:jc w:val="both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7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H8y+A3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7E1D6E">
                    <w:pPr>
                      <w:pStyle w:val="4"/>
                      <w:overflowPunct w:val="0"/>
                      <w:adjustRightInd w:val="0"/>
                      <w:ind w:left="420" w:leftChars="200" w:right="420" w:rightChars="200"/>
                      <w:jc w:val="both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space"/>
      <w:lvlText w:val="%1.%2"/>
      <w:lvlJc w:val="left"/>
      <w:pPr>
        <w:ind w:left="567" w:hanging="567"/>
      </w:pPr>
      <w:rPr>
        <w:rFonts w:hint="default" w:ascii="Arial" w:hAnsi="Arial" w:cs="Arial"/>
        <w:sz w:val="32"/>
        <w:szCs w:val="32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18"/>
        </w:tabs>
        <w:ind w:left="1418" w:hanging="1418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outline w:val="0"/>
        <w:shadow w:val="0"/>
        <w:spacing w:val="0"/>
        <w:position w:val="0"/>
        <w:u w:val="none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D090A"/>
    <w:rsid w:val="0AC019F4"/>
    <w:rsid w:val="19D574B2"/>
    <w:rsid w:val="376F7760"/>
    <w:rsid w:val="37DF97A8"/>
    <w:rsid w:val="5C00602F"/>
    <w:rsid w:val="5F5F6773"/>
    <w:rsid w:val="5FED4D9F"/>
    <w:rsid w:val="64F67655"/>
    <w:rsid w:val="65821ED5"/>
    <w:rsid w:val="6FF37347"/>
    <w:rsid w:val="77DD1E0A"/>
    <w:rsid w:val="7AE838B6"/>
    <w:rsid w:val="E3F7124B"/>
    <w:rsid w:val="FADB3125"/>
    <w:rsid w:val="FBDE3AAB"/>
    <w:rsid w:val="FBFF80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qFormat="1"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标题 2 Char Char"/>
    <w:basedOn w:val="7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165</Words>
  <Characters>943</Characters>
  <Lines>7</Lines>
  <Paragraphs>2</Paragraphs>
  <TotalTime>88</TotalTime>
  <ScaleCrop>false</ScaleCrop>
  <LinksUpToDate>false</LinksUpToDate>
  <CharactersWithSpaces>0</CharactersWithSpaces>
  <Application>WPS Office WWO_wpscloud_20250424194433-d21c6c7b9b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2020-11-09T09:03:00Z</dcterms:created>
  <dc:creator>danganshi</dc:creator>
  <cp:lastModifiedBy>webword_984578636</cp:lastModifiedBy>
  <cp:lastPrinted>2021-03-21T15:39:00Z</cp:lastPrinted>
  <dcterms:modified xsi:type="dcterms:W3CDTF">2026-07-24T15:26:55Z</dcterms:modified>
  <dc:title>附件1                                   编号：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8E42C3DA6A560733BF13636A6949DB10_43</vt:lpwstr>
  </property>
</Properties>
</file>