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0B525">
      <w:pPr>
        <w:overflowPunct w:val="0"/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bookmarkEnd w:id="0"/>
    <w:p w14:paraId="066129B1">
      <w:pPr>
        <w:tabs>
          <w:tab w:val="left" w:pos="2025"/>
        </w:tabs>
        <w:overflowPunct w:val="0"/>
        <w:adjustRightInd w:val="0"/>
        <w:snapToGrid w:val="0"/>
        <w:spacing w:line="560" w:lineRule="exact"/>
        <w:jc w:val="center"/>
        <w:rPr>
          <w:rFonts w:hint="default" w:ascii="Times New Roman PS Pro" w:hAnsi="Times New Roman PS Pro" w:eastAsia="方正小标宋简体" w:cs="Times New Roman PS Pro"/>
          <w:sz w:val="44"/>
          <w:szCs w:val="44"/>
          <w:lang w:val="en-US" w:eastAsia="zh-CN"/>
        </w:rPr>
      </w:pPr>
      <w:r>
        <w:rPr>
          <w:rFonts w:hint="default" w:ascii="Times New Roman PS Pro" w:hAnsi="Times New Roman PS Pro" w:eastAsia="方正小标宋简体" w:cs="Times New Roman PS Pro"/>
          <w:sz w:val="44"/>
          <w:szCs w:val="44"/>
        </w:rPr>
        <w:t>推荐项目汇总表</w:t>
      </w:r>
    </w:p>
    <w:p w14:paraId="19F03FB3">
      <w:pPr>
        <w:overflowPunct w:val="0"/>
        <w:adjustRightInd w:val="0"/>
        <w:snapToGrid w:val="0"/>
        <w:spacing w:line="560" w:lineRule="exact"/>
        <w:jc w:val="both"/>
        <w:rPr>
          <w:rFonts w:hint="default" w:ascii="Times New Roman PS Pro" w:hAnsi="Times New Roman PS Pro" w:eastAsia="方正小标宋简体" w:cs="Times New Roman PS Pro"/>
          <w:sz w:val="40"/>
          <w:szCs w:val="40"/>
        </w:rPr>
      </w:pPr>
    </w:p>
    <w:p w14:paraId="0BE9D35E">
      <w:pPr>
        <w:overflowPunct w:val="0"/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推荐单位：（加盖公章）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38"/>
        <w:gridCol w:w="1514"/>
        <w:gridCol w:w="1907"/>
        <w:gridCol w:w="1666"/>
        <w:gridCol w:w="1052"/>
        <w:gridCol w:w="2489"/>
        <w:gridCol w:w="2899"/>
      </w:tblGrid>
      <w:tr w14:paraId="55AA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E76DD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13AC9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专利号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AE17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专利名称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4F968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专利权人</w:t>
            </w:r>
          </w:p>
          <w:p w14:paraId="2E02BDCC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（全体）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4C49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推荐单位名称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C3EF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推荐渠道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12B9C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领域</w:t>
            </w:r>
          </w:p>
          <w:p w14:paraId="12540FCC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（申报书中IPC主分类号）</w:t>
            </w: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E45B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推荐理由</w:t>
            </w:r>
          </w:p>
          <w:p w14:paraId="40E28495">
            <w:pPr>
              <w:overflowPunct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（限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00字）</w:t>
            </w:r>
          </w:p>
        </w:tc>
      </w:tr>
      <w:tr w14:paraId="6D9F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FA439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4A71C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22331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829AA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C8C9A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C2B9D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E672A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A55ED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2951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DE436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D6C77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CF8B9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49C61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B3AFA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A4FF9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B0A26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2C784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1FF71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DF1A8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EA784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0DF9A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1677F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39FE7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9F49C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DD350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2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92891">
            <w:pPr>
              <w:overflowPunct w:val="0"/>
              <w:adjustRightInd w:val="0"/>
              <w:snapToGrid w:val="0"/>
              <w:spacing w:line="240" w:lineRule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</w:tbl>
    <w:p w14:paraId="47F3A32B">
      <w:pPr>
        <w:numPr>
          <w:ilvl w:val="0"/>
          <w:numId w:val="0"/>
        </w:numPr>
        <w:overflowPunct w:val="0"/>
        <w:adjustRightInd w:val="0"/>
        <w:snapToGrid w:val="0"/>
        <w:spacing w:line="560" w:lineRule="exac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897AB9F">
      <w:pPr>
        <w:numPr>
          <w:ilvl w:val="0"/>
          <w:numId w:val="0"/>
        </w:numPr>
        <w:overflowPunct w:val="0"/>
        <w:adjustRightInd w:val="0"/>
        <w:snapToGrid w:val="0"/>
        <w:spacing w:line="560" w:lineRule="exac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1.请用EXCEL表格填写；</w:t>
      </w:r>
    </w:p>
    <w:p w14:paraId="356D7040">
      <w:pPr>
        <w:numPr>
          <w:ilvl w:val="0"/>
          <w:numId w:val="0"/>
        </w:numPr>
        <w:overflowPunct w:val="0"/>
        <w:adjustRightInd w:val="0"/>
        <w:snapToGrid w:val="0"/>
        <w:spacing w:line="560" w:lineRule="exac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2.“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推荐渠道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从以下类型中选填：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省局指标；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计划单列市、示范城市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、示范高校、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3AD9D21F">
      <w:pPr>
        <w:numPr>
          <w:ilvl w:val="0"/>
          <w:numId w:val="0"/>
        </w:numPr>
        <w:overflowPunct w:val="0"/>
        <w:adjustRightInd w:val="0"/>
        <w:snapToGrid w:val="0"/>
        <w:spacing w:line="560" w:lineRule="exact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此表由推荐单位统一填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写；</w:t>
      </w:r>
    </w:p>
    <w:p w14:paraId="48EA0B4A">
      <w:pPr>
        <w:numPr>
          <w:ilvl w:val="0"/>
          <w:numId w:val="0"/>
        </w:numPr>
        <w:overflowPunct w:val="0"/>
        <w:adjustRightInd w:val="0"/>
        <w:snapToGrid w:val="0"/>
        <w:spacing w:line="560" w:lineRule="exact"/>
        <w:ind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4.“领域”：要与申报书一致（填IPC主分类号），属外观设计的，直接填外观设计。</w:t>
      </w:r>
    </w:p>
    <w:p w14:paraId="36D6F821"/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 New Roman PS Pro">
    <w:altName w:val="Times New Roman"/>
    <w:panose1 w:val="02020603050405020304"/>
    <w:charset w:val="00"/>
    <w:family w:val="auto"/>
    <w:pitch w:val="default"/>
    <w:sig w:usb0="00000000" w:usb1="00000000" w:usb2="00000000" w:usb3="00000000" w:csb0="20000093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DB4FE">
    <w:pPr>
      <w:pStyle w:val="2"/>
      <w:jc w:val="center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-161925</wp:posOffset>
              </wp:positionV>
              <wp:extent cx="982345" cy="2476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2E852CA">
                          <w:pPr>
                            <w:pStyle w:val="2"/>
                            <w:jc w:val="both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5pt;height:19.5pt;width:77.35pt;mso-position-horizontal:outside;mso-position-horizontal-relative:margin;z-index:251659264;mso-width-relative:page;mso-height-relative:page;" filled="f" stroked="f" coordsize="21600,21600" o:gfxdata="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gEdi9cAAAAHAQAADwAAAAAAAAABACAAAAAi&#10;AAAAZHJzL2Rvd25yZXYueG1sUEsBAhQAFAAAAAgAh07iQB6QwU7SAQAAlgMAAA4AAAAAAAAAAQAg&#10;AAAAJ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E852CA">
                    <w:pPr>
                      <w:pStyle w:val="2"/>
                      <w:jc w:val="both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C62B2"/>
    <w:rsid w:val="4FF0220E"/>
    <w:rsid w:val="688C62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190</Characters>
  <Lines>0</Lines>
  <Paragraphs>0</Paragraphs>
  <TotalTime>0</TotalTime>
  <ScaleCrop>false</ScaleCrop>
  <LinksUpToDate>false</LinksUpToDate>
  <CharactersWithSpaces>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2025-11-07T03:40:00Z</dcterms:created>
  <dc:creator>张宇</dc:creator>
  <cp:lastModifiedBy>W-倩Q</cp:lastModifiedBy>
  <dcterms:modified xsi:type="dcterms:W3CDTF">2025-11-11T02:03:04Z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1E27B3EE725142228F651815610A4501_13</vt:lpwstr>
  </property>
</Properties>
</file>