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8DB41">
      <w:pPr>
        <w:pStyle w:val="3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鼓楼区委组织部202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5-2026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年度鼓楼文儒卡持卡人才生日蛋糕采购结果公告</w:t>
      </w:r>
    </w:p>
    <w:bookmarkEnd w:id="0"/>
    <w:p w14:paraId="72052D5D">
      <w:pPr>
        <w:bidi w:val="0"/>
        <w:rPr>
          <w:rFonts w:hint="eastAsia"/>
          <w:lang w:val="en-US" w:eastAsia="zh-CN"/>
        </w:rPr>
      </w:pPr>
    </w:p>
    <w:p w14:paraId="799DDF6E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现将福州市鼓楼区委组织部采购2025-2026年度鼓楼文儒卡持卡人才生日蛋糕的结果公示如下：</w:t>
      </w:r>
    </w:p>
    <w:p w14:paraId="096D80FD">
      <w:pPr>
        <w:bidi w:val="0"/>
        <w:rPr>
          <w:rFonts w:hint="eastAsia"/>
        </w:rPr>
      </w:pPr>
      <w:r>
        <w:rPr>
          <w:rFonts w:hint="eastAsia"/>
        </w:rPr>
        <w:t>采购项目：鼓楼区委组织部</w:t>
      </w:r>
      <w:r>
        <w:rPr>
          <w:rFonts w:hint="eastAsia"/>
          <w:lang w:val="en-US" w:eastAsia="zh-CN"/>
        </w:rPr>
        <w:t>2025-2026年度</w:t>
      </w:r>
      <w:r>
        <w:rPr>
          <w:rFonts w:hint="eastAsia"/>
        </w:rPr>
        <w:t>鼓楼文儒卡持卡人才生日蛋糕采购</w:t>
      </w:r>
    </w:p>
    <w:p w14:paraId="215726D1">
      <w:pPr>
        <w:bidi w:val="0"/>
        <w:rPr>
          <w:rFonts w:hint="eastAsia" w:ascii="Times New Roman" w:hAnsi="Times New Roman"/>
        </w:rPr>
      </w:pPr>
      <w:r>
        <w:rPr>
          <w:rFonts w:hint="eastAsia"/>
        </w:rPr>
        <w:t>采购方式：公开询价</w:t>
      </w:r>
      <w:r>
        <w:rPr>
          <w:rFonts w:hint="eastAsia" w:ascii="Times New Roman" w:hAnsi="Times New Roman"/>
        </w:rPr>
        <w:t>（综合评分）</w:t>
      </w:r>
    </w:p>
    <w:p w14:paraId="3FE46F9A">
      <w:pPr>
        <w:bidi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中标单位：</w:t>
      </w:r>
      <w:r>
        <w:rPr>
          <w:rFonts w:hint="eastAsia" w:ascii="Times New Roman" w:hAnsi="Times New Roman"/>
          <w:lang w:val="en-US" w:eastAsia="zh-CN"/>
        </w:rPr>
        <w:t>福州仲夏文化传媒有限公司</w:t>
      </w:r>
    </w:p>
    <w:p w14:paraId="0D30265E">
      <w:pPr>
        <w:bidi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中标价：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/>
        </w:rPr>
        <w:t>元/份（面值300元）</w:t>
      </w:r>
    </w:p>
    <w:p w14:paraId="42C48E2C">
      <w:pPr>
        <w:bidi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公示时间：202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月1日</w:t>
      </w:r>
    </w:p>
    <w:p w14:paraId="068142BD">
      <w:pPr>
        <w:bidi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如对结果有异议者，请于公示结束前，向鼓楼区委组织部书面提出。联系电话：0591-87522802</w:t>
      </w:r>
    </w:p>
    <w:p w14:paraId="5AA8272F">
      <w:pPr>
        <w:bidi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 </w:t>
      </w:r>
    </w:p>
    <w:p w14:paraId="317D3FC3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5452"/>
    <w:rsid w:val="2BE73E19"/>
    <w:rsid w:val="2DB00B1F"/>
    <w:rsid w:val="3D895452"/>
    <w:rsid w:val="7E73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732" w:firstLineChars="200"/>
      <w:jc w:val="lef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3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2025-04-01T07:44:00Z</dcterms:created>
  <dc:creator>何晓晓</dc:creator>
  <cp:lastModifiedBy>何晓晓</cp:lastModifiedBy>
  <dcterms:modified xsi:type="dcterms:W3CDTF">2025-04-01T07:46:49Z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DB10FFD07D11449192A8AFE89A8CD734_11</vt:lpwstr>
  </property>
  <property fmtid="{D5CDD505-2E9C-101B-9397-08002B2CF9AE}" pid="4" name="KSOTemplateDocerSaveRecord">
    <vt:lpwstr>eyJoZGlkIjoiNjM3ZjNkM2MzYzU4M2M2MGNmNjUzNmI1MjBmOWJiNDAiLCJ1c2VySWQiOiIzNDgyNTgyMjIifQ==</vt:lpwstr>
  </property>
</Properties>
</file>