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Symbol"/>
          <w:b/>
          <w:bCs/>
          <w:sz w:val="44"/>
          <w:szCs w:val="44"/>
          <w:u w:val="none"/>
        </w:rPr>
      </w:pPr>
      <w:r>
        <w:rPr>
          <w:rFonts w:hint="eastAsia" w:ascii="宋体" w:hAnsi="宋体" w:eastAsia="宋体" w:cs="Symbol"/>
          <w:b/>
          <w:bCs/>
          <w:sz w:val="44"/>
          <w:szCs w:val="44"/>
          <w:u w:val="none"/>
        </w:rPr>
        <w:t>2021年福州市鼓楼区政府网站和政务新媒体</w:t>
      </w:r>
    </w:p>
    <w:p>
      <w:pPr>
        <w:jc w:val="center"/>
        <w:rPr>
          <w:rFonts w:ascii="宋体" w:hAnsi="宋体" w:eastAsia="宋体" w:cs="Symbol"/>
          <w:b/>
          <w:bCs/>
          <w:sz w:val="44"/>
          <w:szCs w:val="44"/>
          <w:u w:val="none"/>
        </w:rPr>
      </w:pPr>
      <w:r>
        <w:rPr>
          <w:rFonts w:hint="eastAsia" w:ascii="宋体" w:hAnsi="宋体" w:eastAsia="宋体" w:cs="Symbol"/>
          <w:b/>
          <w:bCs/>
          <w:sz w:val="44"/>
          <w:szCs w:val="44"/>
          <w:u w:val="none"/>
        </w:rPr>
        <w:t>监测检查服务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91036880"/>
      <w:bookmarkStart w:id="1" w:name="_Toc387695927"/>
    </w:p>
    <w:bookmarkEnd w:id="0"/>
    <w:bookmarkEnd w:id="1"/>
    <w:p>
      <w:pPr>
        <w:snapToGrid w:val="0"/>
        <w:spacing w:after="240"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93127947"/>
      <w:bookmarkStart w:id="3" w:name="_Toc383438894"/>
      <w:bookmarkStart w:id="4" w:name="_Toc393127597"/>
      <w:bookmarkStart w:id="5" w:name="_Toc392577102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_Toc14023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_Toc14023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_Toc20769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_Toc24322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  <w:lang w:eastAsia="zh-CN"/>
            </w:rPr>
            <w:t>服务报</w:t>
          </w:r>
          <w:r>
            <w:rPr>
              <w:rFonts w:hint="eastAsia" w:ascii="宋体" w:hAnsi="宋体" w:eastAsia="宋体" w:cs="Symbol"/>
              <w:szCs w:val="20"/>
            </w:rPr>
            <w:t>价一览表</w:t>
          </w:r>
          <w:r>
            <w:tab/>
          </w:r>
          <w:r>
            <w:fldChar w:fldCharType="begin"/>
          </w:r>
          <w:r>
            <w:instrText xml:space="preserve"> PAGEREF _Toc24322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_Toc14792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  <w:lang w:val="en-US" w:eastAsia="zh-CN"/>
            </w:rPr>
            <w:t>第三章</w:t>
          </w:r>
          <w:r>
            <w:rPr>
              <w:rFonts w:hint="eastAsia" w:ascii="宋体" w:hAnsi="宋体" w:eastAsia="宋体" w:cs="Symbol"/>
              <w:szCs w:val="20"/>
            </w:rPr>
            <w:t xml:space="preserve"> 服务承诺书</w:t>
          </w:r>
          <w:r>
            <w:tab/>
          </w:r>
          <w:r>
            <w:fldChar w:fldCharType="begin"/>
          </w:r>
          <w:r>
            <w:instrText xml:space="preserve"> PAGEREF _Toc14792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_Toc2731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  <w:lang w:val="en-US" w:eastAsia="zh-CN"/>
            </w:rPr>
            <w:t>第四章</w:t>
          </w:r>
          <w:r>
            <w:rPr>
              <w:rFonts w:ascii="宋体" w:hAnsi="宋体" w:eastAsia="宋体" w:cs="Symbol"/>
              <w:szCs w:val="20"/>
            </w:rPr>
            <w:t xml:space="preserve">  </w:t>
          </w:r>
          <w:r>
            <w:rPr>
              <w:rFonts w:hint="eastAsia" w:ascii="宋体" w:hAnsi="宋体" w:eastAsia="宋体" w:cs="Symbol"/>
              <w:szCs w:val="20"/>
            </w:rPr>
            <w:t>相关</w:t>
          </w:r>
          <w:r>
            <w:rPr>
              <w:rFonts w:hint="default"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_Toc2731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_Toc26897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1</w:t>
          </w:r>
          <w:r>
            <w:rPr>
              <w:rFonts w:hint="eastAsia" w:ascii="宋体" w:hAnsi="宋体" w:eastAsia="宋体" w:cs="Symbol"/>
              <w:szCs w:val="32"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_Toc26897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_Toc15519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2</w:t>
          </w:r>
          <w:r>
            <w:rPr>
              <w:rFonts w:hint="eastAsia" w:ascii="宋体" w:hAnsi="宋体" w:eastAsia="宋体" w:cs="Symbol"/>
              <w:szCs w:val="32"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_Toc15519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_Toc4067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3、</w:t>
          </w:r>
          <w:r>
            <w:rPr>
              <w:rFonts w:hint="default" w:ascii="宋体" w:hAnsi="宋体" w:eastAsia="宋体" w:cs="宋体"/>
              <w:bCs w:val="0"/>
              <w:kern w:val="2"/>
              <w:szCs w:val="32"/>
              <w:lang w:eastAsia="zh-CN" w:bidi="ar"/>
            </w:rPr>
            <w:t>其他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_Toc4067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34625556"/>
      <w:bookmarkStart w:id="7" w:name="_Toc392577104"/>
      <w:bookmarkStart w:id="8" w:name="_Toc383438896"/>
      <w:r>
        <w:rPr>
          <w:rFonts w:ascii="宋体" w:hAnsi="宋体" w:eastAsia="宋体" w:cs="Symbol"/>
          <w:b/>
          <w:sz w:val="36"/>
          <w:szCs w:val="20"/>
        </w:rPr>
        <w:br w:type="page"/>
      </w:r>
      <w:bookmarkStart w:id="23" w:name="_GoBack"/>
      <w:bookmarkEnd w:id="23"/>
    </w:p>
    <w:p>
      <w:pPr>
        <w:pStyle w:val="2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jc w:val="center"/>
        <w:textAlignment w:val="auto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9" w:name="_Toc14023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根据贵方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>2021年福州市鼓楼区政府网站和政务新媒体监测检查服务</w:t>
      </w:r>
      <w:r>
        <w:rPr>
          <w:rFonts w:hint="eastAsia" w:ascii="宋体" w:hAnsi="宋体" w:eastAsia="宋体" w:cs="Symbol"/>
          <w:color w:val="auto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公开询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价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本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公司决定作为报价人参与报价，并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提交下述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报价文件(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val="en-US" w:eastAsia="zh-CN"/>
        </w:rPr>
        <w:t>一式两套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)：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1、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Symbol"/>
          <w:sz w:val="24"/>
          <w:szCs w:val="24"/>
        </w:rPr>
        <w:t>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Symbol"/>
          <w:sz w:val="24"/>
          <w:szCs w:val="24"/>
        </w:rPr>
        <w:t>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Symbol"/>
          <w:sz w:val="24"/>
          <w:szCs w:val="24"/>
        </w:rPr>
        <w:t>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  <w:lang w:val="en-US" w:eastAsia="zh-CN"/>
        </w:rPr>
      </w:pPr>
    </w:p>
    <w:p>
      <w:pPr>
        <w:spacing w:line="500" w:lineRule="exact"/>
        <w:ind w:firstLine="480"/>
        <w:rPr>
          <w:rFonts w:hint="default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签章</w:t>
      </w:r>
      <w:r>
        <w:rPr>
          <w:rFonts w:hint="eastAsia" w:ascii="宋体" w:hAnsi="宋体" w:eastAsia="宋体" w:cs="Symbol"/>
          <w:sz w:val="24"/>
          <w:szCs w:val="24"/>
        </w:rPr>
        <w:t>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hint="eastAsia" w:ascii="宋体" w:hAnsi="宋体" w:eastAsia="宋体" w:cs="Symbol"/>
          <w:b/>
          <w:sz w:val="36"/>
          <w:szCs w:val="20"/>
          <w:lang w:eastAsia="zh-CN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hint="eastAsia"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10" w:name="_Toc20769"/>
      <w:r>
        <w:rPr>
          <w:rFonts w:hint="eastAsia" w:ascii="宋体" w:hAnsi="宋体" w:eastAsia="宋体" w:cs="Symbol"/>
          <w:b/>
          <w:sz w:val="36"/>
          <w:szCs w:val="20"/>
          <w:lang w:eastAsia="zh-CN"/>
        </w:rPr>
        <w:t>2021年福州市鼓楼区政府网站和政务新媒体</w:t>
      </w:r>
      <w:bookmarkEnd w:id="10"/>
    </w:p>
    <w:p>
      <w:pPr>
        <w:pStyle w:val="27"/>
        <w:numPr>
          <w:numId w:val="0"/>
        </w:numPr>
        <w:spacing w:line="500" w:lineRule="exact"/>
        <w:ind w:leftChars="0"/>
        <w:jc w:val="center"/>
        <w:outlineLvl w:val="0"/>
        <w:rPr>
          <w:rFonts w:hint="eastAsia" w:ascii="宋体" w:hAnsi="宋体" w:eastAsia="宋体" w:cs="Symbol"/>
          <w:b/>
          <w:sz w:val="36"/>
          <w:szCs w:val="20"/>
        </w:rPr>
      </w:pPr>
      <w:bookmarkStart w:id="11" w:name="_Toc24322"/>
      <w:r>
        <w:rPr>
          <w:rFonts w:hint="eastAsia" w:ascii="宋体" w:hAnsi="宋体" w:eastAsia="宋体" w:cs="Symbol"/>
          <w:b/>
          <w:sz w:val="36"/>
          <w:szCs w:val="20"/>
          <w:lang w:eastAsia="zh-CN"/>
        </w:rPr>
        <w:t>监测检查服务报</w:t>
      </w:r>
      <w:r>
        <w:rPr>
          <w:rFonts w:hint="eastAsia" w:ascii="宋体" w:hAnsi="宋体" w:eastAsia="宋体" w:cs="Symbol"/>
          <w:b/>
          <w:sz w:val="36"/>
          <w:szCs w:val="20"/>
        </w:rPr>
        <w:t>价一览表</w:t>
      </w:r>
      <w:bookmarkEnd w:id="11"/>
    </w:p>
    <w:p>
      <w:pPr>
        <w:tabs>
          <w:tab w:val="left" w:pos="5355"/>
        </w:tabs>
        <w:spacing w:before="120" w:beforeLines="50" w:after="240" w:afterLines="100" w:line="500" w:lineRule="exact"/>
        <w:jc w:val="center"/>
        <w:outlineLvl w:val="1"/>
        <w:rPr>
          <w:rFonts w:ascii="宋体" w:hAnsi="宋体" w:eastAsia="宋体" w:cs="Symbo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31"/>
        <w:gridCol w:w="4258"/>
        <w:gridCol w:w="13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品目号</w:t>
            </w:r>
          </w:p>
        </w:tc>
        <w:tc>
          <w:tcPr>
            <w:tcW w:w="253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服务子项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名称</w:t>
            </w:r>
          </w:p>
        </w:tc>
        <w:tc>
          <w:tcPr>
            <w:tcW w:w="4258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服务内容</w:t>
            </w: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及要求</w:t>
            </w: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highlight w:val="none"/>
                <w:lang w:eastAsia="zh-CN"/>
              </w:rPr>
              <w:t>总价（元）</w:t>
            </w: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服务工期（月）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  <w:tc>
          <w:tcPr>
            <w:tcW w:w="4258" w:type="dxa"/>
            <w:vAlign w:val="center"/>
          </w:tcPr>
          <w:p>
            <w:pPr>
              <w:jc w:val="left"/>
              <w:rPr>
                <w:rFonts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left"/>
              <w:rPr>
                <w:rFonts w:hint="eastAsia" w:ascii="宋体" w:hAnsi="宋体" w:eastAsia="宋体" w:cs="Symbol"/>
                <w:b/>
                <w:color w:val="auto"/>
                <w:szCs w:val="21"/>
                <w:highlight w:val="yellow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  <w:tc>
          <w:tcPr>
            <w:tcW w:w="4258" w:type="dxa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8" w:type="dxa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8" w:type="dxa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54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报价总合计人民币（大写）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元（￥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（小写）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</w:tc>
      </w:tr>
    </w:tbl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  <w:bookmarkStart w:id="12" w:name="_Toc392577107"/>
      <w:bookmarkStart w:id="13" w:name="_Toc383438899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2"/>
    <w:bookmarkEnd w:id="13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4" w:name="_Toc14792"/>
      <w:r>
        <w:rPr>
          <w:rFonts w:hint="eastAsia" w:ascii="宋体" w:hAnsi="宋体" w:eastAsia="宋体" w:cs="Symbol"/>
          <w:b/>
          <w:sz w:val="36"/>
          <w:szCs w:val="20"/>
          <w:lang w:val="en-US" w:eastAsia="zh-CN"/>
        </w:rPr>
        <w:t>第三章</w:t>
      </w:r>
      <w:r>
        <w:rPr>
          <w:rFonts w:hint="eastAsia" w:ascii="宋体" w:hAnsi="宋体" w:eastAsia="宋体" w:cs="Symbol"/>
          <w:b/>
          <w:sz w:val="36"/>
          <w:szCs w:val="20"/>
        </w:rPr>
        <w:t xml:space="preserve"> 服务承诺书</w:t>
      </w:r>
      <w:bookmarkEnd w:id="14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</w:rPr>
        <w:t>2021年福州市鼓楼区政府网站和政务新媒体监测检查服务</w:t>
      </w:r>
      <w:r>
        <w:rPr>
          <w:rFonts w:hint="eastAsia" w:ascii="宋体" w:hAnsi="宋体" w:eastAsia="宋体" w:cs="Symbol"/>
          <w:sz w:val="24"/>
          <w:szCs w:val="24"/>
        </w:rPr>
        <w:t>项目询价采购中，如果中标，报价人保证按询价文件的要求，我们做到以下：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7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5" w:name="_Toc2731"/>
      <w:r>
        <w:rPr>
          <w:rFonts w:hint="eastAsia" w:ascii="宋体" w:hAnsi="宋体" w:eastAsia="宋体" w:cs="Symbol"/>
          <w:b/>
          <w:sz w:val="36"/>
          <w:szCs w:val="20"/>
          <w:lang w:val="en-US" w:eastAsia="zh-CN"/>
        </w:rPr>
        <w:t>第四章</w:t>
      </w:r>
      <w:r>
        <w:rPr>
          <w:rFonts w:ascii="宋体" w:hAnsi="宋体" w:eastAsia="宋体" w:cs="Symbol"/>
          <w:b/>
          <w:sz w:val="36"/>
          <w:szCs w:val="20"/>
        </w:rPr>
        <w:t xml:space="preserve">  </w:t>
      </w:r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hint="default"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5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Symbol"/>
          <w:sz w:val="28"/>
          <w:szCs w:val="28"/>
        </w:rPr>
        <w:t>、企业法定代表人身份证复印件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Symbol"/>
          <w:sz w:val="28"/>
          <w:szCs w:val="28"/>
        </w:rPr>
        <w:t>、法人营业执照（副本）复印件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Symbol"/>
          <w:sz w:val="28"/>
          <w:szCs w:val="28"/>
          <w:lang w:eastAsia="zh-CN"/>
        </w:rPr>
        <w:t>、其他相关材料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bookmarkStart w:id="16" w:name="_Toc392577114"/>
      <w:bookmarkStart w:id="17" w:name="_Toc383438906"/>
      <w:r>
        <w:br w:type="page"/>
      </w:r>
    </w:p>
    <w:bookmarkEnd w:id="16"/>
    <w:bookmarkEnd w:id="17"/>
    <w:p>
      <w:pPr>
        <w:spacing w:line="500" w:lineRule="exact"/>
        <w:jc w:val="center"/>
        <w:outlineLvl w:val="1"/>
        <w:rPr>
          <w:rFonts w:hint="eastAsia" w:ascii="宋体" w:hAnsi="宋体" w:eastAsia="宋体" w:cs="Symbol"/>
          <w:b/>
          <w:sz w:val="32"/>
          <w:szCs w:val="32"/>
        </w:rPr>
      </w:pPr>
      <w:bookmarkStart w:id="18" w:name="_Toc26897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Symbol"/>
          <w:b/>
          <w:sz w:val="32"/>
          <w:szCs w:val="32"/>
        </w:rPr>
        <w:t>、企业法定代表人身份证复印件</w:t>
      </w:r>
      <w:bookmarkEnd w:id="18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9" w:name="_Toc392577115"/>
      <w:bookmarkStart w:id="20" w:name="_Toc383438907"/>
      <w:bookmarkStart w:id="21" w:name="_Toc15519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Symbol"/>
          <w:b/>
          <w:sz w:val="32"/>
          <w:szCs w:val="32"/>
        </w:rPr>
        <w:t>、法人营业执照</w:t>
      </w:r>
      <w:bookmarkEnd w:id="19"/>
      <w:bookmarkEnd w:id="20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21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outlineLvl w:val="1"/>
        <w:rPr>
          <w:rFonts w:hint="eastAsia" w:ascii="宋体" w:hAnsi="宋体" w:eastAsia="宋体" w:cs="Symbol"/>
          <w:b/>
          <w:bCs w:val="0"/>
          <w:color w:val="auto"/>
          <w:kern w:val="2"/>
          <w:sz w:val="32"/>
          <w:szCs w:val="32"/>
        </w:rPr>
      </w:pPr>
      <w:bookmarkStart w:id="22" w:name="_Toc4067"/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3、</w:t>
      </w:r>
      <w:r>
        <w:rPr>
          <w:rFonts w:hint="default" w:ascii="宋体" w:hAnsi="宋体" w:eastAsia="宋体" w:cs="宋体"/>
          <w:b/>
          <w:bCs w:val="0"/>
          <w:color w:val="auto"/>
          <w:kern w:val="2"/>
          <w:sz w:val="32"/>
          <w:szCs w:val="32"/>
          <w:lang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相关材料</w:t>
      </w:r>
      <w:bookmarkEnd w:id="22"/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近三年经营活动没有重大违法记录的书面声明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）资质证书复印件（加盖公章）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）业绩合同复印件（加盖公章）</w:t>
      </w:r>
    </w:p>
    <w:p>
      <w:pPr>
        <w:spacing w:line="500" w:lineRule="exact"/>
        <w:rPr>
          <w:rFonts w:ascii="宋体" w:hAnsi="宋体" w:eastAsia="宋体" w:cs="Wingdings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  <w:docPartObj>
        <w:docPartGallery w:val="autotext"/>
      </w:docPartObj>
    </w:sdtPr>
    <w:sdtEndPr>
      <w:rPr>
        <w:rFonts w:asciiTheme="minorEastAsia" w:hAnsiTheme="minorEastAsia" w:eastAsiaTheme="minorEastAsia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1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4382635"/>
    <w:rsid w:val="0BC15C17"/>
    <w:rsid w:val="0BFA4E15"/>
    <w:rsid w:val="0CF861ED"/>
    <w:rsid w:val="0EDE1035"/>
    <w:rsid w:val="12296365"/>
    <w:rsid w:val="205C02BE"/>
    <w:rsid w:val="23E0745C"/>
    <w:rsid w:val="2B9A6795"/>
    <w:rsid w:val="2F401002"/>
    <w:rsid w:val="2FFEA80A"/>
    <w:rsid w:val="338C1947"/>
    <w:rsid w:val="347B08A1"/>
    <w:rsid w:val="3682779D"/>
    <w:rsid w:val="3ACE4DAA"/>
    <w:rsid w:val="57FB4F0E"/>
    <w:rsid w:val="5E8533E3"/>
    <w:rsid w:val="65A8135A"/>
    <w:rsid w:val="6E5D42AB"/>
    <w:rsid w:val="75346E00"/>
    <w:rsid w:val="76E911A8"/>
    <w:rsid w:val="FDA52510"/>
    <w:rsid w:val="FF1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7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3"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15"/>
    <w:basedOn w:val="13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29">
    <w:name w:val="16"/>
    <w:basedOn w:val="13"/>
    <w:qFormat/>
    <w:uiPriority w:val="0"/>
    <w:rPr>
      <w:rFonts w:hint="default" w:ascii="Calibri" w:hAnsi="Calibri" w:cs="Calibri"/>
    </w:rPr>
  </w:style>
  <w:style w:type="character" w:customStyle="1" w:styleId="30">
    <w:name w:val="10"/>
    <w:basedOn w:val="13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559</Words>
  <Characters>3187</Characters>
  <Lines>1</Lines>
  <Paragraphs>1</Paragraphs>
  <TotalTime>8</TotalTime>
  <ScaleCrop>false</ScaleCrop>
  <LinksUpToDate>false</LinksUpToDate>
  <CharactersWithSpaces>3739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Administrator</cp:lastModifiedBy>
  <cp:lastPrinted>2021-10-29T00:50:34Z</cp:lastPrinted>
  <dcterms:modified xsi:type="dcterms:W3CDTF">2021-10-29T00:57:54Z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EA334A7A33264D388B8DA268536237E2</vt:lpwstr>
  </property>
</Properties>
</file>