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A0" w:rsidRDefault="00972DD3">
      <w:pPr>
        <w:spacing w:line="220" w:lineRule="atLeast"/>
        <w:jc w:val="both"/>
        <w:rPr>
          <w:rFonts w:ascii="宋体" w:hAnsi="宋体" w:hint="eastAsia"/>
          <w:b/>
          <w:spacing w:val="20"/>
          <w:sz w:val="32"/>
          <w:szCs w:val="32"/>
        </w:rPr>
      </w:pPr>
      <w:bookmarkStart w:id="0" w:name="_GoBack"/>
      <w:bookmarkEnd w:id="0"/>
      <w:r w:rsidRPr="001D38A0">
        <w:rPr>
          <w:rFonts w:ascii="宋体" w:hAnsi="宋体" w:hint="eastAsia"/>
          <w:b/>
          <w:spacing w:val="20"/>
          <w:sz w:val="28"/>
          <w:szCs w:val="28"/>
        </w:rPr>
        <w:t>附表</w:t>
      </w:r>
      <w:r w:rsidR="001D38A0" w:rsidRPr="001D38A0">
        <w:rPr>
          <w:rFonts w:ascii="宋体" w:hAnsi="宋体" w:hint="eastAsia"/>
          <w:b/>
          <w:spacing w:val="20"/>
          <w:sz w:val="28"/>
          <w:szCs w:val="28"/>
        </w:rPr>
        <w:t>1</w:t>
      </w:r>
      <w:r>
        <w:rPr>
          <w:rFonts w:ascii="宋体" w:hAnsi="宋体" w:hint="eastAsia"/>
          <w:b/>
          <w:spacing w:val="20"/>
          <w:sz w:val="32"/>
          <w:szCs w:val="32"/>
        </w:rPr>
        <w:t xml:space="preserve">         </w:t>
      </w:r>
    </w:p>
    <w:p w:rsidR="00E63832" w:rsidRDefault="00972DD3" w:rsidP="001D38A0">
      <w:pPr>
        <w:spacing w:line="220" w:lineRule="atLeast"/>
        <w:jc w:val="center"/>
        <w:rPr>
          <w:rFonts w:ascii="宋体" w:hAnsi="宋体"/>
          <w:b/>
          <w:spacing w:val="20"/>
          <w:sz w:val="32"/>
          <w:szCs w:val="32"/>
        </w:rPr>
      </w:pPr>
      <w:r>
        <w:rPr>
          <w:rFonts w:ascii="宋体" w:hAnsi="宋体" w:hint="eastAsia"/>
          <w:b/>
          <w:spacing w:val="20"/>
          <w:sz w:val="32"/>
          <w:szCs w:val="32"/>
        </w:rPr>
        <w:t>福州市鼓楼环境保护监测站</w:t>
      </w:r>
      <w:r>
        <w:rPr>
          <w:rFonts w:ascii="宋体" w:hAnsi="宋体" w:hint="eastAsia"/>
          <w:b/>
          <w:spacing w:val="20"/>
          <w:sz w:val="32"/>
          <w:szCs w:val="32"/>
        </w:rPr>
        <w:t>2022</w:t>
      </w:r>
      <w:r>
        <w:rPr>
          <w:rFonts w:ascii="宋体" w:hAnsi="宋体" w:hint="eastAsia"/>
          <w:b/>
          <w:spacing w:val="20"/>
          <w:sz w:val="32"/>
          <w:szCs w:val="32"/>
        </w:rPr>
        <w:t>拟开展维护</w:t>
      </w:r>
      <w:r>
        <w:rPr>
          <w:rFonts w:ascii="宋体" w:hAnsi="宋体" w:hint="eastAsia"/>
          <w:b/>
          <w:spacing w:val="20"/>
          <w:sz w:val="32"/>
          <w:szCs w:val="32"/>
        </w:rPr>
        <w:t>仪器设备</w:t>
      </w:r>
      <w:r>
        <w:rPr>
          <w:rFonts w:ascii="宋体" w:hAnsi="宋体" w:hint="eastAsia"/>
          <w:b/>
          <w:spacing w:val="20"/>
          <w:sz w:val="32"/>
          <w:szCs w:val="32"/>
        </w:rPr>
        <w:t>清单</w:t>
      </w:r>
    </w:p>
    <w:tbl>
      <w:tblPr>
        <w:tblW w:w="1434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2420"/>
        <w:gridCol w:w="2117"/>
        <w:gridCol w:w="3968"/>
        <w:gridCol w:w="5245"/>
      </w:tblGrid>
      <w:tr w:rsidR="00E63832" w:rsidTr="001D38A0">
        <w:trPr>
          <w:trHeight w:val="495"/>
        </w:trPr>
        <w:tc>
          <w:tcPr>
            <w:tcW w:w="595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51" w:right="-112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420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2117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型号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量程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准确度</w:t>
            </w:r>
          </w:p>
        </w:tc>
        <w:tc>
          <w:tcPr>
            <w:tcW w:w="3968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制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造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厂</w:t>
            </w:r>
          </w:p>
        </w:tc>
        <w:tc>
          <w:tcPr>
            <w:tcW w:w="5245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维护工作内容</w:t>
            </w:r>
          </w:p>
        </w:tc>
      </w:tr>
      <w:tr w:rsidR="00E63832" w:rsidTr="001D38A0">
        <w:trPr>
          <w:trHeight w:val="495"/>
        </w:trPr>
        <w:tc>
          <w:tcPr>
            <w:tcW w:w="595" w:type="dxa"/>
            <w:vAlign w:val="center"/>
          </w:tcPr>
          <w:p w:rsidR="00E63832" w:rsidRPr="001D38A0" w:rsidRDefault="00972DD3" w:rsidP="001D38A0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2420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原子荧光分光光度计</w:t>
            </w:r>
          </w:p>
        </w:tc>
        <w:tc>
          <w:tcPr>
            <w:tcW w:w="2117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9330</w:t>
            </w:r>
          </w:p>
        </w:tc>
        <w:tc>
          <w:tcPr>
            <w:tcW w:w="3968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北京吉天仪器有限公司</w:t>
            </w:r>
          </w:p>
        </w:tc>
        <w:tc>
          <w:tcPr>
            <w:tcW w:w="5245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设备安装调试与试运行、</w:t>
            </w:r>
            <w:r w:rsidR="00FB247F" w:rsidRPr="001D38A0">
              <w:rPr>
                <w:rFonts w:ascii="宋体" w:eastAsia="宋体" w:hAnsi="宋体" w:cs="宋体" w:hint="eastAsia"/>
                <w:sz w:val="24"/>
                <w:szCs w:val="24"/>
              </w:rPr>
              <w:t>检定校准/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标样测试</w:t>
            </w:r>
          </w:p>
        </w:tc>
      </w:tr>
      <w:tr w:rsidR="00E63832" w:rsidTr="001D38A0">
        <w:trPr>
          <w:trHeight w:val="495"/>
        </w:trPr>
        <w:tc>
          <w:tcPr>
            <w:tcW w:w="595" w:type="dxa"/>
            <w:vAlign w:val="center"/>
          </w:tcPr>
          <w:p w:rsidR="00E63832" w:rsidRPr="001D38A0" w:rsidRDefault="00972DD3" w:rsidP="001D38A0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2420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原子吸收分光光度计</w:t>
            </w:r>
          </w:p>
        </w:tc>
        <w:tc>
          <w:tcPr>
            <w:tcW w:w="2117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900T</w:t>
            </w:r>
          </w:p>
        </w:tc>
        <w:tc>
          <w:tcPr>
            <w:tcW w:w="3968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Perkin Elmer</w:t>
            </w:r>
          </w:p>
        </w:tc>
        <w:tc>
          <w:tcPr>
            <w:tcW w:w="5245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设备安装调试与试运行、</w:t>
            </w:r>
            <w:r w:rsidR="00FB247F" w:rsidRPr="001D38A0">
              <w:rPr>
                <w:rFonts w:ascii="宋体" w:eastAsia="宋体" w:hAnsi="宋体" w:cs="宋体" w:hint="eastAsia"/>
                <w:sz w:val="24"/>
                <w:szCs w:val="24"/>
              </w:rPr>
              <w:t>检定校准/标样测试</w:t>
            </w:r>
          </w:p>
        </w:tc>
      </w:tr>
      <w:tr w:rsidR="00E63832" w:rsidTr="001D38A0">
        <w:trPr>
          <w:trHeight w:val="495"/>
        </w:trPr>
        <w:tc>
          <w:tcPr>
            <w:tcW w:w="595" w:type="dxa"/>
            <w:vAlign w:val="center"/>
          </w:tcPr>
          <w:p w:rsidR="00E63832" w:rsidRPr="001D38A0" w:rsidRDefault="00972DD3" w:rsidP="001D38A0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2420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气相色谱仪</w:t>
            </w:r>
          </w:p>
        </w:tc>
        <w:tc>
          <w:tcPr>
            <w:tcW w:w="2117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ACME6100</w:t>
            </w:r>
          </w:p>
        </w:tc>
        <w:tc>
          <w:tcPr>
            <w:tcW w:w="3968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韩国英麟机器株式会社</w:t>
            </w:r>
          </w:p>
        </w:tc>
        <w:tc>
          <w:tcPr>
            <w:tcW w:w="5245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设备清洗、色谱柱更换、</w:t>
            </w:r>
            <w:r w:rsidR="00FB247F" w:rsidRPr="001D38A0">
              <w:rPr>
                <w:rFonts w:ascii="宋体" w:eastAsia="宋体" w:hAnsi="宋体" w:cs="宋体" w:hint="eastAsia"/>
                <w:sz w:val="24"/>
                <w:szCs w:val="24"/>
              </w:rPr>
              <w:t>检定校准/标样测试</w:t>
            </w:r>
          </w:p>
        </w:tc>
      </w:tr>
      <w:tr w:rsidR="00E63832" w:rsidTr="001D38A0">
        <w:trPr>
          <w:trHeight w:val="495"/>
        </w:trPr>
        <w:tc>
          <w:tcPr>
            <w:tcW w:w="595" w:type="dxa"/>
            <w:vAlign w:val="center"/>
          </w:tcPr>
          <w:p w:rsidR="00E63832" w:rsidRPr="001D38A0" w:rsidRDefault="00972DD3" w:rsidP="001D38A0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2420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电导率仪</w:t>
            </w:r>
          </w:p>
        </w:tc>
        <w:tc>
          <w:tcPr>
            <w:tcW w:w="2117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DDS-308A</w:t>
            </w:r>
          </w:p>
        </w:tc>
        <w:tc>
          <w:tcPr>
            <w:tcW w:w="3968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上海精密科学仪器有限公司</w:t>
            </w:r>
          </w:p>
        </w:tc>
        <w:tc>
          <w:tcPr>
            <w:tcW w:w="5245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温度电极、铂黑电极更换、</w:t>
            </w:r>
            <w:r w:rsidR="00FB247F" w:rsidRPr="001D38A0">
              <w:rPr>
                <w:rFonts w:ascii="宋体" w:eastAsia="宋体" w:hAnsi="宋体" w:cs="宋体" w:hint="eastAsia"/>
                <w:sz w:val="24"/>
                <w:szCs w:val="24"/>
              </w:rPr>
              <w:t>检定校准/标样测试</w:t>
            </w:r>
          </w:p>
        </w:tc>
      </w:tr>
      <w:tr w:rsidR="00E63832" w:rsidTr="001D38A0">
        <w:trPr>
          <w:trHeight w:val="495"/>
        </w:trPr>
        <w:tc>
          <w:tcPr>
            <w:tcW w:w="595" w:type="dxa"/>
            <w:vAlign w:val="center"/>
          </w:tcPr>
          <w:p w:rsidR="00E63832" w:rsidRPr="001D38A0" w:rsidRDefault="00972DD3" w:rsidP="001D38A0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2420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离子计</w:t>
            </w:r>
          </w:p>
        </w:tc>
        <w:tc>
          <w:tcPr>
            <w:tcW w:w="2117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PXSJ-216F</w:t>
            </w:r>
          </w:p>
        </w:tc>
        <w:tc>
          <w:tcPr>
            <w:tcW w:w="3968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上海仪电科学仪器</w:t>
            </w:r>
          </w:p>
        </w:tc>
        <w:tc>
          <w:tcPr>
            <w:tcW w:w="5245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PH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值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复合电极更换与调试、</w:t>
            </w:r>
            <w:r w:rsidR="00FB247F" w:rsidRPr="001D38A0">
              <w:rPr>
                <w:rFonts w:ascii="宋体" w:eastAsia="宋体" w:hAnsi="宋体" w:cs="宋体" w:hint="eastAsia"/>
                <w:sz w:val="24"/>
                <w:szCs w:val="24"/>
              </w:rPr>
              <w:t>检定校准/标样测试</w:t>
            </w:r>
          </w:p>
        </w:tc>
      </w:tr>
      <w:tr w:rsidR="00E63832" w:rsidTr="001D38A0">
        <w:trPr>
          <w:trHeight w:val="495"/>
        </w:trPr>
        <w:tc>
          <w:tcPr>
            <w:tcW w:w="595" w:type="dxa"/>
            <w:vAlign w:val="center"/>
          </w:tcPr>
          <w:p w:rsidR="00E63832" w:rsidRPr="001D38A0" w:rsidRDefault="00972DD3" w:rsidP="001D38A0">
            <w:pPr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2420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pH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测定仪</w:t>
            </w:r>
          </w:p>
        </w:tc>
        <w:tc>
          <w:tcPr>
            <w:tcW w:w="2117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雷磁手持式</w:t>
            </w:r>
          </w:p>
        </w:tc>
        <w:tc>
          <w:tcPr>
            <w:tcW w:w="3968" w:type="dxa"/>
            <w:vAlign w:val="center"/>
          </w:tcPr>
          <w:p w:rsidR="00E63832" w:rsidRPr="001D38A0" w:rsidRDefault="00972DD3" w:rsidP="001D38A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德国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WTW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公司</w:t>
            </w:r>
          </w:p>
        </w:tc>
        <w:tc>
          <w:tcPr>
            <w:tcW w:w="5245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PH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值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复合电极更换与调试、</w:t>
            </w:r>
            <w:r w:rsidR="00FB247F" w:rsidRPr="001D38A0">
              <w:rPr>
                <w:rFonts w:ascii="宋体" w:eastAsia="宋体" w:hAnsi="宋体" w:cs="宋体" w:hint="eastAsia"/>
                <w:sz w:val="24"/>
                <w:szCs w:val="24"/>
              </w:rPr>
              <w:t>检定校准/标样测试</w:t>
            </w:r>
          </w:p>
        </w:tc>
      </w:tr>
      <w:tr w:rsidR="00E63832" w:rsidTr="001D38A0">
        <w:trPr>
          <w:trHeight w:val="495"/>
        </w:trPr>
        <w:tc>
          <w:tcPr>
            <w:tcW w:w="595" w:type="dxa"/>
            <w:vAlign w:val="center"/>
          </w:tcPr>
          <w:p w:rsidR="00E63832" w:rsidRPr="001D38A0" w:rsidRDefault="00972DD3" w:rsidP="001D38A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420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双电多参数测定仪（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DO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117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HQ40D</w:t>
            </w:r>
          </w:p>
        </w:tc>
        <w:tc>
          <w:tcPr>
            <w:tcW w:w="3968" w:type="dxa"/>
            <w:vAlign w:val="center"/>
          </w:tcPr>
          <w:p w:rsidR="00E63832" w:rsidRPr="001D38A0" w:rsidRDefault="00972DD3" w:rsidP="001D38A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哈希水质分析仪器（上海）有限公司</w:t>
            </w:r>
          </w:p>
        </w:tc>
        <w:tc>
          <w:tcPr>
            <w:tcW w:w="5245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溶解氧电极更换与调试、</w:t>
            </w:r>
            <w:r w:rsidR="00FB247F" w:rsidRPr="001D38A0">
              <w:rPr>
                <w:rFonts w:ascii="宋体" w:eastAsia="宋体" w:hAnsi="宋体" w:cs="宋体" w:hint="eastAsia"/>
                <w:sz w:val="24"/>
                <w:szCs w:val="24"/>
              </w:rPr>
              <w:t>检定校准/标样测试</w:t>
            </w:r>
          </w:p>
        </w:tc>
      </w:tr>
      <w:tr w:rsidR="00E63832" w:rsidTr="001D38A0">
        <w:trPr>
          <w:trHeight w:val="495"/>
        </w:trPr>
        <w:tc>
          <w:tcPr>
            <w:tcW w:w="595" w:type="dxa"/>
            <w:vAlign w:val="center"/>
          </w:tcPr>
          <w:p w:rsidR="00E63832" w:rsidRPr="001D38A0" w:rsidRDefault="00972DD3" w:rsidP="001D38A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420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溶解氧测定仪</w:t>
            </w:r>
          </w:p>
        </w:tc>
        <w:tc>
          <w:tcPr>
            <w:tcW w:w="2117" w:type="dxa"/>
            <w:vAlign w:val="center"/>
          </w:tcPr>
          <w:p w:rsidR="00E63832" w:rsidRPr="001D38A0" w:rsidRDefault="00972DD3" w:rsidP="001D38A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YSI5000</w:t>
            </w:r>
          </w:p>
        </w:tc>
        <w:tc>
          <w:tcPr>
            <w:tcW w:w="3968" w:type="dxa"/>
            <w:vAlign w:val="center"/>
          </w:tcPr>
          <w:p w:rsidR="00E63832" w:rsidRPr="001D38A0" w:rsidRDefault="00972DD3" w:rsidP="001D38A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YSI</w:t>
            </w:r>
          </w:p>
        </w:tc>
        <w:tc>
          <w:tcPr>
            <w:tcW w:w="5245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溶解氧电极更换与调试、</w:t>
            </w:r>
            <w:r w:rsidR="00FB247F" w:rsidRPr="001D38A0">
              <w:rPr>
                <w:rFonts w:ascii="宋体" w:eastAsia="宋体" w:hAnsi="宋体" w:cs="宋体" w:hint="eastAsia"/>
                <w:sz w:val="24"/>
                <w:szCs w:val="24"/>
              </w:rPr>
              <w:t>检定校准/标样测试</w:t>
            </w:r>
          </w:p>
        </w:tc>
      </w:tr>
      <w:tr w:rsidR="00E63832" w:rsidTr="001D38A0">
        <w:trPr>
          <w:trHeight w:val="495"/>
        </w:trPr>
        <w:tc>
          <w:tcPr>
            <w:tcW w:w="595" w:type="dxa"/>
            <w:vAlign w:val="center"/>
          </w:tcPr>
          <w:p w:rsidR="00E63832" w:rsidRPr="001D38A0" w:rsidRDefault="00972DD3" w:rsidP="001D38A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420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氧化还原电位测定仪</w:t>
            </w:r>
          </w:p>
        </w:tc>
        <w:tc>
          <w:tcPr>
            <w:tcW w:w="2117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雷磁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PHBJ-260</w:t>
            </w:r>
          </w:p>
        </w:tc>
        <w:tc>
          <w:tcPr>
            <w:tcW w:w="3968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上海仪电科学仪器股份有限公司</w:t>
            </w:r>
          </w:p>
        </w:tc>
        <w:tc>
          <w:tcPr>
            <w:tcW w:w="5245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氧化还原电位电极、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PH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值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复合电极更换与调试、</w:t>
            </w:r>
            <w:r w:rsidR="00FB247F" w:rsidRPr="001D38A0">
              <w:rPr>
                <w:rFonts w:ascii="宋体" w:eastAsia="宋体" w:hAnsi="宋体" w:cs="宋体" w:hint="eastAsia"/>
                <w:sz w:val="24"/>
                <w:szCs w:val="24"/>
              </w:rPr>
              <w:t>检定校准/标样测试</w:t>
            </w:r>
          </w:p>
        </w:tc>
      </w:tr>
      <w:tr w:rsidR="00E63832" w:rsidTr="001D38A0">
        <w:trPr>
          <w:trHeight w:val="495"/>
        </w:trPr>
        <w:tc>
          <w:tcPr>
            <w:tcW w:w="595" w:type="dxa"/>
            <w:vAlign w:val="center"/>
          </w:tcPr>
          <w:p w:rsidR="00E63832" w:rsidRPr="001D38A0" w:rsidRDefault="00972DD3" w:rsidP="001D38A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420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氧化还原电位测定仪</w:t>
            </w:r>
          </w:p>
        </w:tc>
        <w:tc>
          <w:tcPr>
            <w:tcW w:w="2117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雷磁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PHBJ-260</w:t>
            </w:r>
          </w:p>
        </w:tc>
        <w:tc>
          <w:tcPr>
            <w:tcW w:w="3968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上海仪电科学仪器股份有限公司</w:t>
            </w:r>
          </w:p>
        </w:tc>
        <w:tc>
          <w:tcPr>
            <w:tcW w:w="5245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氧化还原电位电极、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PH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值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复合电极更换与调试、</w:t>
            </w:r>
            <w:r w:rsidR="00FB247F" w:rsidRPr="001D38A0">
              <w:rPr>
                <w:rFonts w:ascii="宋体" w:eastAsia="宋体" w:hAnsi="宋体" w:cs="宋体" w:hint="eastAsia"/>
                <w:sz w:val="24"/>
                <w:szCs w:val="24"/>
              </w:rPr>
              <w:t>检定校准/标样测试</w:t>
            </w:r>
          </w:p>
        </w:tc>
      </w:tr>
      <w:tr w:rsidR="00E63832" w:rsidTr="001D38A0">
        <w:trPr>
          <w:trHeight w:val="495"/>
        </w:trPr>
        <w:tc>
          <w:tcPr>
            <w:tcW w:w="595" w:type="dxa"/>
            <w:vAlign w:val="center"/>
          </w:tcPr>
          <w:p w:rsidR="00E63832" w:rsidRPr="001D38A0" w:rsidRDefault="00972DD3" w:rsidP="001D38A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420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便携式溶解氧仪</w:t>
            </w:r>
          </w:p>
        </w:tc>
        <w:tc>
          <w:tcPr>
            <w:tcW w:w="2117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哈希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HQ30D</w:t>
            </w:r>
          </w:p>
        </w:tc>
        <w:tc>
          <w:tcPr>
            <w:tcW w:w="3968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哈希水质分析仪器（上海）有限公司</w:t>
            </w:r>
          </w:p>
        </w:tc>
        <w:tc>
          <w:tcPr>
            <w:tcW w:w="5245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溶解氧更换与调试、</w:t>
            </w:r>
            <w:r w:rsidR="00FB247F" w:rsidRPr="001D38A0">
              <w:rPr>
                <w:rFonts w:ascii="宋体" w:eastAsia="宋体" w:hAnsi="宋体" w:cs="宋体" w:hint="eastAsia"/>
                <w:sz w:val="24"/>
                <w:szCs w:val="24"/>
              </w:rPr>
              <w:t>检定校准/标样测试</w:t>
            </w:r>
          </w:p>
        </w:tc>
      </w:tr>
      <w:tr w:rsidR="00E63832" w:rsidTr="001D38A0">
        <w:trPr>
          <w:trHeight w:val="495"/>
        </w:trPr>
        <w:tc>
          <w:tcPr>
            <w:tcW w:w="595" w:type="dxa"/>
            <w:vAlign w:val="center"/>
          </w:tcPr>
          <w:p w:rsidR="00E63832" w:rsidRPr="001D38A0" w:rsidRDefault="00972DD3" w:rsidP="001D38A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D38A0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2420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便携式溶解氧仪</w:t>
            </w:r>
          </w:p>
        </w:tc>
        <w:tc>
          <w:tcPr>
            <w:tcW w:w="2117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哈希</w:t>
            </w: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HQ30D</w:t>
            </w:r>
          </w:p>
        </w:tc>
        <w:tc>
          <w:tcPr>
            <w:tcW w:w="3968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哈希水质分析仪器（上海）有限公司</w:t>
            </w:r>
          </w:p>
        </w:tc>
        <w:tc>
          <w:tcPr>
            <w:tcW w:w="5245" w:type="dxa"/>
            <w:vAlign w:val="center"/>
          </w:tcPr>
          <w:p w:rsidR="00E63832" w:rsidRPr="001D38A0" w:rsidRDefault="00972DD3" w:rsidP="001D38A0">
            <w:pPr>
              <w:spacing w:line="260" w:lineRule="exact"/>
              <w:ind w:rightChars="-43" w:right="-95"/>
              <w:jc w:val="center"/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</w:pPr>
            <w:r w:rsidRPr="001D38A0">
              <w:rPr>
                <w:rFonts w:ascii="宋体" w:eastAsia="宋体" w:hAnsi="宋体" w:cs="宋体" w:hint="eastAsia"/>
                <w:sz w:val="24"/>
                <w:szCs w:val="24"/>
              </w:rPr>
              <w:t>溶解氧更换与调试、</w:t>
            </w:r>
            <w:r w:rsidR="00FB247F" w:rsidRPr="001D38A0">
              <w:rPr>
                <w:rFonts w:ascii="宋体" w:eastAsia="宋体" w:hAnsi="宋体" w:cs="宋体" w:hint="eastAsia"/>
                <w:sz w:val="24"/>
                <w:szCs w:val="24"/>
              </w:rPr>
              <w:t>检定校准/标样测试</w:t>
            </w:r>
          </w:p>
        </w:tc>
      </w:tr>
    </w:tbl>
    <w:p w:rsidR="00E63832" w:rsidRDefault="00E63832" w:rsidP="00FB247F">
      <w:pPr>
        <w:spacing w:afterLines="50" w:line="360" w:lineRule="auto"/>
        <w:rPr>
          <w:rFonts w:ascii="宋体"/>
          <w:b/>
          <w:spacing w:val="20"/>
          <w:sz w:val="28"/>
        </w:rPr>
      </w:pPr>
    </w:p>
    <w:p w:rsidR="00E63832" w:rsidRDefault="00E63832"/>
    <w:sectPr w:rsidR="00E63832" w:rsidSect="00E63832">
      <w:pgSz w:w="16838" w:h="11906" w:orient="landscape"/>
      <w:pgMar w:top="482" w:right="1440" w:bottom="867" w:left="1440" w:header="708" w:footer="709" w:gutter="0"/>
      <w:cols w:space="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D3" w:rsidRDefault="00972DD3" w:rsidP="00FB247F">
      <w:pPr>
        <w:spacing w:after="0"/>
      </w:pPr>
      <w:r>
        <w:separator/>
      </w:r>
    </w:p>
  </w:endnote>
  <w:endnote w:type="continuationSeparator" w:id="0">
    <w:p w:rsidR="00972DD3" w:rsidRDefault="00972DD3" w:rsidP="00FB24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D3" w:rsidRDefault="00972DD3" w:rsidP="00FB247F">
      <w:pPr>
        <w:spacing w:after="0"/>
      </w:pPr>
      <w:r>
        <w:separator/>
      </w:r>
    </w:p>
  </w:footnote>
  <w:footnote w:type="continuationSeparator" w:id="0">
    <w:p w:rsidR="00972DD3" w:rsidRDefault="00972DD3" w:rsidP="00FB24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C911C4"/>
    <w:rsid w:val="001D38A0"/>
    <w:rsid w:val="00972DD3"/>
    <w:rsid w:val="00E63832"/>
    <w:rsid w:val="00FB247F"/>
    <w:rsid w:val="37180FF2"/>
    <w:rsid w:val="4D327C3A"/>
    <w:rsid w:val="76C9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832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24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247F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FB24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247F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学子6473</dc:creator>
  <cp:lastModifiedBy>XTZJ</cp:lastModifiedBy>
  <cp:revision>3</cp:revision>
  <dcterms:created xsi:type="dcterms:W3CDTF">2022-02-14T14:30:00Z</dcterms:created>
  <dcterms:modified xsi:type="dcterms:W3CDTF">2022-04-12T02:11:00Z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3E541C86F467493390A84FB7991775B6</vt:lpwstr>
  </property>
</Properties>
</file>