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C7A44">
      <w:pPr>
        <w:rPr>
          <w:rFonts w:ascii="宋体" w:hAnsi="宋体"/>
          <w:b/>
          <w:sz w:val="44"/>
          <w:bdr w:val="single" w:color="auto" w:sz="4" w:space="0"/>
        </w:rPr>
      </w:pPr>
      <w:r>
        <w:rPr>
          <w:rFonts w:hint="eastAsia" w:ascii="宋体" w:hAnsi="宋体"/>
          <w:b/>
          <w:sz w:val="44"/>
          <w:bdr w:val="single" w:color="auto" w:sz="4" w:space="0"/>
        </w:rPr>
        <w:t>正本</w:t>
      </w:r>
    </w:p>
    <w:p w14:paraId="5BECA2EA">
      <w:pPr>
        <w:rPr>
          <w:rFonts w:ascii="宋体" w:hAnsi="宋体" w:eastAsia="宋体" w:cs="Symbol"/>
          <w:b/>
          <w:sz w:val="36"/>
          <w:szCs w:val="36"/>
        </w:rPr>
      </w:pPr>
    </w:p>
    <w:p w14:paraId="5B407FD5">
      <w:pPr>
        <w:rPr>
          <w:rFonts w:ascii="宋体" w:hAnsi="宋体" w:eastAsia="宋体" w:cs="Symbol"/>
          <w:b/>
          <w:sz w:val="36"/>
          <w:szCs w:val="36"/>
        </w:rPr>
      </w:pPr>
    </w:p>
    <w:p w14:paraId="56429169">
      <w:pPr>
        <w:rPr>
          <w:rFonts w:ascii="宋体" w:hAnsi="宋体" w:eastAsia="宋体" w:cs="Symbol"/>
          <w:b/>
          <w:sz w:val="36"/>
          <w:szCs w:val="36"/>
        </w:rPr>
      </w:pPr>
    </w:p>
    <w:p w14:paraId="6486E888">
      <w:pPr>
        <w:jc w:val="center"/>
        <w:rPr>
          <w:rFonts w:hint="eastAsia" w:ascii="宋体" w:hAnsi="宋体" w:eastAsia="宋体" w:cs="Symbol"/>
          <w:b/>
          <w:sz w:val="44"/>
          <w:szCs w:val="44"/>
          <w:lang w:val="en-US" w:eastAsia="zh-CN"/>
        </w:rPr>
      </w:pPr>
      <w:r>
        <w:rPr>
          <w:rFonts w:hint="eastAsia" w:ascii="宋体" w:hAnsi="宋体" w:eastAsia="宋体" w:cs="Symbol"/>
          <w:b/>
          <w:sz w:val="44"/>
          <w:szCs w:val="44"/>
        </w:rPr>
        <w:t>鼓楼区</w:t>
      </w:r>
      <w:r>
        <w:rPr>
          <w:rFonts w:hint="eastAsia" w:ascii="宋体" w:hAnsi="宋体" w:eastAsia="宋体" w:cs="Symbol"/>
          <w:b/>
          <w:sz w:val="44"/>
          <w:szCs w:val="44"/>
          <w:lang w:val="en-US" w:eastAsia="zh-CN"/>
        </w:rPr>
        <w:t>软件园D区配套宿舍</w:t>
      </w:r>
      <w:r>
        <w:rPr>
          <w:rFonts w:hint="eastAsia" w:ascii="宋体" w:hAnsi="宋体" w:eastAsia="宋体" w:cs="Symbol"/>
          <w:b/>
          <w:sz w:val="44"/>
          <w:szCs w:val="44"/>
        </w:rPr>
        <w:t>项目</w:t>
      </w:r>
      <w:r>
        <w:rPr>
          <w:rFonts w:hint="eastAsia" w:ascii="宋体" w:hAnsi="宋体" w:eastAsia="宋体" w:cs="Symbol"/>
          <w:b/>
          <w:sz w:val="44"/>
          <w:szCs w:val="44"/>
          <w:lang w:val="en-US" w:eastAsia="zh-CN"/>
        </w:rPr>
        <w:t>安装纱窗</w:t>
      </w:r>
    </w:p>
    <w:p w14:paraId="5450261E">
      <w:pPr>
        <w:jc w:val="center"/>
        <w:rPr>
          <w:rFonts w:hint="eastAsia" w:ascii="宋体" w:hAnsi="宋体" w:eastAsia="宋体" w:cs="Symbol"/>
          <w:b/>
          <w:sz w:val="44"/>
          <w:szCs w:val="44"/>
        </w:rPr>
      </w:pPr>
      <w:r>
        <w:rPr>
          <w:rFonts w:hint="eastAsia" w:ascii="宋体" w:hAnsi="宋体" w:eastAsia="宋体" w:cs="Symbol"/>
          <w:b/>
          <w:sz w:val="44"/>
          <w:szCs w:val="44"/>
          <w:lang w:val="en-US" w:eastAsia="zh-CN"/>
        </w:rPr>
        <w:t>及晾衣架设施</w:t>
      </w:r>
      <w:r>
        <w:rPr>
          <w:rFonts w:hint="eastAsia" w:ascii="宋体" w:hAnsi="宋体" w:eastAsia="宋体" w:cs="Symbol"/>
          <w:b/>
          <w:sz w:val="44"/>
          <w:szCs w:val="44"/>
        </w:rPr>
        <w:t>采购</w:t>
      </w:r>
    </w:p>
    <w:p w14:paraId="2AC6EA78">
      <w:pPr>
        <w:spacing w:line="360" w:lineRule="auto"/>
        <w:jc w:val="center"/>
        <w:rPr>
          <w:rFonts w:ascii="宋体" w:hAnsi="宋体" w:eastAsia="宋体" w:cs="Symbol"/>
          <w:b/>
          <w:bCs/>
          <w:sz w:val="36"/>
          <w:szCs w:val="36"/>
        </w:rPr>
      </w:pPr>
    </w:p>
    <w:p w14:paraId="2D181AA0">
      <w:pPr>
        <w:spacing w:line="360" w:lineRule="auto"/>
        <w:jc w:val="center"/>
        <w:rPr>
          <w:rFonts w:ascii="宋体" w:hAnsi="宋体" w:eastAsia="宋体" w:cs="Symbol"/>
          <w:b/>
          <w:bCs/>
          <w:sz w:val="36"/>
          <w:szCs w:val="36"/>
        </w:rPr>
      </w:pPr>
    </w:p>
    <w:p w14:paraId="54178390">
      <w:pPr>
        <w:spacing w:line="360" w:lineRule="auto"/>
        <w:jc w:val="center"/>
        <w:rPr>
          <w:rFonts w:ascii="宋体" w:hAnsi="宋体" w:eastAsia="宋体" w:cs="Symbol"/>
          <w:b/>
          <w:bCs/>
          <w:sz w:val="36"/>
          <w:szCs w:val="36"/>
        </w:rPr>
      </w:pPr>
    </w:p>
    <w:p w14:paraId="5DE5BF98">
      <w:pPr>
        <w:jc w:val="center"/>
        <w:rPr>
          <w:rFonts w:ascii="宋体" w:hAnsi="宋体" w:eastAsia="宋体" w:cs="Symbol"/>
          <w:b/>
          <w:bCs/>
          <w:sz w:val="72"/>
          <w:szCs w:val="72"/>
        </w:rPr>
      </w:pPr>
    </w:p>
    <w:p w14:paraId="5C66DF1E">
      <w:pPr>
        <w:jc w:val="center"/>
        <w:rPr>
          <w:rFonts w:ascii="宋体" w:hAnsi="宋体" w:eastAsia="宋体" w:cs="Symbol"/>
          <w:b/>
          <w:sz w:val="44"/>
          <w:szCs w:val="44"/>
        </w:rPr>
      </w:pPr>
      <w:r>
        <w:rPr>
          <w:rFonts w:hint="eastAsia" w:ascii="宋体" w:hAnsi="宋体" w:eastAsia="宋体" w:cs="Symbol"/>
          <w:b/>
          <w:sz w:val="44"/>
          <w:szCs w:val="44"/>
        </w:rPr>
        <w:t>报价文件</w:t>
      </w:r>
    </w:p>
    <w:p w14:paraId="26FB54DA">
      <w:pPr>
        <w:rPr>
          <w:rFonts w:ascii="宋体" w:hAnsi="宋体" w:eastAsia="宋体" w:cs="Symbol"/>
          <w:b/>
          <w:sz w:val="72"/>
          <w:szCs w:val="24"/>
        </w:rPr>
      </w:pPr>
    </w:p>
    <w:p w14:paraId="1ACC99A2">
      <w:pPr>
        <w:rPr>
          <w:rFonts w:ascii="宋体" w:hAnsi="宋体" w:eastAsia="宋体" w:cs="Symbol"/>
          <w:b/>
          <w:sz w:val="72"/>
          <w:szCs w:val="24"/>
        </w:rPr>
      </w:pPr>
    </w:p>
    <w:p w14:paraId="3ACF85E2">
      <w:pPr>
        <w:rPr>
          <w:rFonts w:ascii="宋体" w:hAnsi="宋体" w:eastAsia="宋体" w:cs="Symbol"/>
          <w:b/>
          <w:sz w:val="36"/>
          <w:szCs w:val="24"/>
        </w:rPr>
      </w:pPr>
    </w:p>
    <w:p w14:paraId="3DC312FA">
      <w:pPr>
        <w:rPr>
          <w:rFonts w:ascii="宋体" w:hAnsi="宋体" w:eastAsia="宋体" w:cs="Symbol"/>
          <w:b/>
          <w:sz w:val="36"/>
          <w:szCs w:val="24"/>
        </w:rPr>
      </w:pPr>
    </w:p>
    <w:p w14:paraId="2124A2DE">
      <w:pPr>
        <w:rPr>
          <w:rFonts w:ascii="宋体" w:hAnsi="宋体" w:eastAsia="宋体" w:cs="Symbol"/>
          <w:b/>
          <w:sz w:val="36"/>
          <w:szCs w:val="24"/>
        </w:rPr>
      </w:pPr>
    </w:p>
    <w:p w14:paraId="70092A8F">
      <w:pPr>
        <w:rPr>
          <w:rFonts w:ascii="宋体" w:hAnsi="宋体" w:eastAsia="宋体" w:cs="Symbol"/>
          <w:b/>
          <w:sz w:val="36"/>
          <w:szCs w:val="24"/>
        </w:rPr>
      </w:pPr>
    </w:p>
    <w:p w14:paraId="535FBC66">
      <w:pPr>
        <w:rPr>
          <w:rFonts w:ascii="宋体" w:hAnsi="宋体" w:eastAsia="宋体" w:cs="Symbol"/>
          <w:b/>
          <w:sz w:val="36"/>
          <w:szCs w:val="24"/>
        </w:rPr>
      </w:pPr>
    </w:p>
    <w:p w14:paraId="0ECEB679">
      <w:pPr>
        <w:spacing w:line="480" w:lineRule="auto"/>
        <w:rPr>
          <w:rFonts w:ascii="宋体" w:hAnsi="宋体" w:eastAsia="宋体" w:cs="Symbol"/>
          <w:b/>
          <w:sz w:val="32"/>
          <w:szCs w:val="32"/>
          <w:u w:val="single"/>
        </w:rPr>
      </w:pPr>
      <w:r>
        <w:rPr>
          <w:rFonts w:hint="eastAsia" w:ascii="宋体" w:hAnsi="宋体" w:eastAsia="宋体" w:cs="Symbol"/>
          <w:b/>
          <w:sz w:val="36"/>
          <w:szCs w:val="24"/>
        </w:rPr>
        <w:t xml:space="preserve">    </w:t>
      </w:r>
      <w:r>
        <w:rPr>
          <w:rFonts w:hint="eastAsia" w:ascii="宋体" w:hAnsi="宋体" w:eastAsia="宋体" w:cs="Symbol"/>
          <w:b/>
          <w:sz w:val="32"/>
          <w:szCs w:val="32"/>
        </w:rPr>
        <w:t>报价人名称 （盖章）：</w:t>
      </w:r>
      <w:r>
        <w:rPr>
          <w:rFonts w:hint="eastAsia" w:ascii="宋体" w:hAnsi="宋体" w:eastAsia="宋体" w:cs="Symbol"/>
          <w:b/>
          <w:sz w:val="32"/>
          <w:szCs w:val="32"/>
          <w:u w:val="single"/>
        </w:rPr>
        <w:t xml:space="preserve">                               </w:t>
      </w:r>
    </w:p>
    <w:p w14:paraId="610B44EF">
      <w:pPr>
        <w:spacing w:line="480" w:lineRule="auto"/>
        <w:rPr>
          <w:rFonts w:ascii="宋体" w:hAnsi="宋体" w:eastAsia="宋体" w:cs="Symbol"/>
          <w:szCs w:val="20"/>
        </w:rPr>
      </w:pPr>
      <w:r>
        <w:rPr>
          <w:rFonts w:hint="eastAsia" w:ascii="宋体" w:hAnsi="宋体" w:eastAsia="宋体" w:cs="Symbol"/>
          <w:b/>
          <w:sz w:val="32"/>
          <w:szCs w:val="32"/>
        </w:rPr>
        <w:t xml:space="preserve">           日       期 ：</w:t>
      </w:r>
      <w:r>
        <w:rPr>
          <w:rFonts w:hint="eastAsia" w:ascii="宋体" w:hAnsi="宋体" w:eastAsia="宋体" w:cs="Symbol"/>
          <w:b/>
          <w:sz w:val="32"/>
          <w:szCs w:val="32"/>
          <w:u w:val="single"/>
        </w:rPr>
        <w:t xml:space="preserve">                               </w:t>
      </w:r>
      <w:r>
        <w:rPr>
          <w:rFonts w:ascii="宋体" w:hAnsi="宋体" w:eastAsia="宋体" w:cs="Symbol"/>
          <w:szCs w:val="20"/>
        </w:rPr>
        <w:br w:type="page"/>
      </w:r>
      <w:bookmarkStart w:id="0" w:name="_Toc391036880"/>
      <w:bookmarkStart w:id="1" w:name="_Toc387695927"/>
    </w:p>
    <w:bookmarkEnd w:id="0"/>
    <w:bookmarkEnd w:id="1"/>
    <w:p w14:paraId="6944A6B9">
      <w:pPr>
        <w:pStyle w:val="9"/>
        <w:tabs>
          <w:tab w:val="left" w:pos="1050"/>
          <w:tab w:val="right" w:leader="dot" w:pos="9072"/>
        </w:tabs>
        <w:jc w:val="both"/>
      </w:pPr>
      <w:bookmarkStart w:id="2" w:name="_Toc383438896"/>
      <w:bookmarkStart w:id="3" w:name="_Toc392577104"/>
      <w:bookmarkStart w:id="4" w:name="_Toc334625556"/>
    </w:p>
    <w:p w14:paraId="68CF47D8">
      <w:pPr>
        <w:snapToGrid w:val="0"/>
        <w:spacing w:after="240" w:afterLines="100" w:line="420" w:lineRule="atLeast"/>
        <w:jc w:val="center"/>
        <w:rPr>
          <w:rFonts w:ascii="宋体" w:hAnsi="宋体" w:eastAsia="宋体" w:cs="Symbol"/>
          <w:b/>
          <w:bCs/>
          <w:sz w:val="32"/>
          <w:szCs w:val="20"/>
        </w:rPr>
      </w:pPr>
      <w:bookmarkStart w:id="5" w:name="_Toc383438894"/>
      <w:bookmarkStart w:id="6" w:name="_Toc393127947"/>
      <w:bookmarkStart w:id="7" w:name="_Toc393127597"/>
      <w:bookmarkStart w:id="8" w:name="_Toc392577102"/>
      <w:r>
        <w:rPr>
          <w:rFonts w:hint="eastAsia" w:ascii="宋体" w:hAnsi="宋体" w:eastAsia="宋体" w:cs="Symbol"/>
          <w:b/>
          <w:bCs/>
          <w:sz w:val="32"/>
          <w:szCs w:val="20"/>
        </w:rPr>
        <w:t>目    录</w:t>
      </w:r>
      <w:bookmarkEnd w:id="5"/>
      <w:bookmarkEnd w:id="6"/>
      <w:bookmarkEnd w:id="7"/>
      <w:bookmarkEnd w:id="8"/>
    </w:p>
    <w:sdt>
      <w:sdtPr>
        <w:rPr>
          <w:lang w:val="zh-CN"/>
        </w:rPr>
        <w:id w:val="1102606482"/>
        <w:docPartObj>
          <w:docPartGallery w:val="Table of Contents"/>
          <w:docPartUnique/>
        </w:docPartObj>
      </w:sdtPr>
      <w:sdtEndPr>
        <w:rPr>
          <w:b/>
          <w:bCs/>
          <w:lang w:val="zh-CN"/>
        </w:rPr>
      </w:sdtEndPr>
      <w:sdtContent>
        <w:p w14:paraId="0B085891">
          <w:pPr>
            <w:widowControl/>
            <w:spacing w:line="360" w:lineRule="auto"/>
            <w:jc w:val="left"/>
            <w:rPr>
              <w:rFonts w:ascii="宋体" w:hAnsi="宋体" w:eastAsia="宋体" w:cstheme="minorBidi"/>
              <w:b/>
              <w:bCs/>
              <w:kern w:val="2"/>
              <w:sz w:val="24"/>
              <w:szCs w:val="24"/>
              <w:lang w:val="zh-CN" w:eastAsia="zh-CN" w:bidi="ar-SA"/>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p>
        <w:p w14:paraId="51F89A40">
          <w:pPr>
            <w:pStyle w:val="9"/>
            <w:tabs>
              <w:tab w:val="right" w:leader="dot" w:pos="9070"/>
            </w:tabs>
            <w:rPr>
              <w:rFonts w:ascii="宋体" w:hAnsi="宋体" w:eastAsia="宋体"/>
              <w:bCs/>
              <w:szCs w:val="24"/>
              <w:lang w:val="zh-CN"/>
            </w:rPr>
          </w:pPr>
          <w:r>
            <w:rPr>
              <w:rFonts w:ascii="宋体" w:hAnsi="宋体" w:eastAsia="宋体"/>
              <w:bCs/>
              <w:szCs w:val="24"/>
              <w:lang w:val="zh-CN"/>
            </w:rPr>
            <w:fldChar w:fldCharType="begin"/>
          </w:r>
          <w:r>
            <w:rPr>
              <w:rFonts w:ascii="宋体" w:hAnsi="宋体" w:eastAsia="宋体"/>
              <w:bCs/>
              <w:szCs w:val="24"/>
              <w:lang w:val="zh-CN"/>
            </w:rPr>
            <w:instrText xml:space="preserve"> HYPERLINK \l _Toc27686 </w:instrText>
          </w:r>
          <w:r>
            <w:rPr>
              <w:rFonts w:ascii="宋体" w:hAnsi="宋体" w:eastAsia="宋体"/>
              <w:bCs/>
              <w:szCs w:val="24"/>
              <w:lang w:val="zh-CN"/>
            </w:rPr>
            <w:fldChar w:fldCharType="separate"/>
          </w:r>
          <w:r>
            <w:rPr>
              <w:rFonts w:hint="eastAsia" w:ascii="宋体" w:hAnsi="宋体" w:eastAsia="宋体" w:cs="Symbol"/>
              <w:szCs w:val="20"/>
            </w:rPr>
            <w:t xml:space="preserve">第一章 </w:t>
          </w:r>
          <w:r>
            <w:rPr>
              <w:rFonts w:hint="eastAsia" w:ascii="宋体" w:hAnsi="宋体" w:eastAsia="宋体" w:cs="Symbol"/>
              <w:szCs w:val="20"/>
              <w:lang w:val="en-US" w:eastAsia="zh-CN"/>
            </w:rPr>
            <w:t xml:space="preserve"> </w:t>
          </w:r>
          <w:r>
            <w:rPr>
              <w:rFonts w:hint="eastAsia" w:ascii="宋体" w:hAnsi="宋体" w:eastAsia="宋体" w:cs="Symbol"/>
              <w:szCs w:val="20"/>
            </w:rPr>
            <w:t>报 价 书</w:t>
          </w:r>
          <w:r>
            <w:tab/>
          </w:r>
          <w:r>
            <w:rPr>
              <w:rFonts w:hint="eastAsia"/>
              <w:lang w:val="en-US" w:eastAsia="zh-CN"/>
            </w:rPr>
            <w:t>1</w:t>
          </w:r>
          <w:r>
            <w:rPr>
              <w:rFonts w:ascii="宋体" w:hAnsi="宋体" w:eastAsia="宋体"/>
              <w:bCs/>
              <w:szCs w:val="24"/>
              <w:lang w:val="zh-CN"/>
            </w:rPr>
            <w:fldChar w:fldCharType="end"/>
          </w:r>
        </w:p>
        <w:p w14:paraId="59DE3E5B">
          <w:pPr>
            <w:pStyle w:val="9"/>
            <w:tabs>
              <w:tab w:val="right" w:leader="dot" w:pos="9070"/>
            </w:tabs>
            <w:rPr>
              <w:rFonts w:hint="eastAsia" w:asciiTheme="minorEastAsia" w:hAnsiTheme="minorEastAsia" w:eastAsiaTheme="minorEastAsia" w:cstheme="minorEastAsia"/>
              <w:b w:val="0"/>
              <w:bCs w:val="0"/>
              <w:color w:val="333333"/>
              <w:sz w:val="21"/>
              <w:szCs w:val="21"/>
            </w:rPr>
          </w:pPr>
          <w:r>
            <w:rPr>
              <w:rFonts w:ascii="宋体" w:hAnsi="宋体" w:eastAsia="宋体"/>
              <w:bCs/>
              <w:szCs w:val="24"/>
              <w:lang w:val="zh-CN"/>
            </w:rPr>
            <w:fldChar w:fldCharType="begin"/>
          </w:r>
          <w:r>
            <w:rPr>
              <w:rFonts w:ascii="宋体" w:hAnsi="宋体" w:eastAsia="宋体"/>
              <w:bCs/>
              <w:szCs w:val="24"/>
              <w:lang w:val="zh-CN"/>
            </w:rPr>
            <w:instrText xml:space="preserve"> HYPERLINK \l _Toc32416 </w:instrText>
          </w:r>
          <w:r>
            <w:rPr>
              <w:rFonts w:ascii="宋体" w:hAnsi="宋体" w:eastAsia="宋体"/>
              <w:bCs/>
              <w:szCs w:val="24"/>
              <w:lang w:val="zh-CN"/>
            </w:rPr>
            <w:fldChar w:fldCharType="separate"/>
          </w:r>
          <w:r>
            <w:rPr>
              <w:rFonts w:hint="eastAsia" w:ascii="宋体" w:hAnsi="宋体" w:eastAsia="宋体" w:cs="Symbol"/>
              <w:szCs w:val="20"/>
              <w:lang w:val="en-US" w:eastAsia="zh-CN"/>
            </w:rPr>
            <w:t xml:space="preserve">第二章  </w:t>
          </w:r>
          <w:r>
            <w:rPr>
              <w:rFonts w:hint="eastAsia" w:asciiTheme="minorEastAsia" w:hAnsiTheme="minorEastAsia" w:eastAsiaTheme="minorEastAsia" w:cstheme="minorEastAsia"/>
              <w:b w:val="0"/>
              <w:bCs w:val="0"/>
              <w:color w:val="333333"/>
              <w:sz w:val="21"/>
              <w:szCs w:val="21"/>
              <w:highlight w:val="none"/>
              <w:lang w:val="en-US" w:eastAsia="zh-CN"/>
            </w:rPr>
            <w:t>鼓楼区</w:t>
          </w:r>
          <w:r>
            <w:rPr>
              <w:rFonts w:hint="eastAsia" w:asciiTheme="minorEastAsia" w:hAnsiTheme="minorEastAsia" w:eastAsiaTheme="minorEastAsia" w:cstheme="minorEastAsia"/>
              <w:b w:val="0"/>
              <w:bCs w:val="0"/>
              <w:color w:val="333333"/>
              <w:sz w:val="21"/>
              <w:szCs w:val="21"/>
              <w:lang w:val="en-US" w:eastAsia="zh-CN"/>
            </w:rPr>
            <w:t>软件园D区配套宿舍</w:t>
          </w:r>
          <w:r>
            <w:rPr>
              <w:rFonts w:hint="eastAsia" w:asciiTheme="minorEastAsia" w:hAnsiTheme="minorEastAsia" w:eastAsiaTheme="minorEastAsia" w:cstheme="minorEastAsia"/>
              <w:b w:val="0"/>
              <w:bCs w:val="0"/>
              <w:color w:val="333333"/>
              <w:sz w:val="21"/>
              <w:szCs w:val="21"/>
            </w:rPr>
            <w:t>项目</w:t>
          </w:r>
        </w:p>
        <w:p w14:paraId="085D1E49">
          <w:pPr>
            <w:pStyle w:val="9"/>
            <w:tabs>
              <w:tab w:val="right" w:leader="dot" w:pos="9070"/>
            </w:tabs>
            <w:ind w:firstLine="840" w:firstLineChars="400"/>
          </w:pPr>
          <w:r>
            <w:rPr>
              <w:rFonts w:hint="eastAsia" w:asciiTheme="minorEastAsia" w:hAnsiTheme="minorEastAsia" w:eastAsiaTheme="minorEastAsia" w:cstheme="minorEastAsia"/>
              <w:b w:val="0"/>
              <w:bCs w:val="0"/>
              <w:color w:val="333333"/>
              <w:sz w:val="21"/>
              <w:szCs w:val="21"/>
              <w:lang w:val="en-US" w:eastAsia="zh-CN"/>
            </w:rPr>
            <w:t>安装纱窗及晾衣</w:t>
          </w:r>
          <w:r>
            <w:rPr>
              <w:rFonts w:hint="eastAsia" w:asciiTheme="minorEastAsia" w:hAnsiTheme="minorEastAsia" w:cstheme="minorEastAsia"/>
              <w:b w:val="0"/>
              <w:bCs w:val="0"/>
              <w:color w:val="333333"/>
              <w:sz w:val="21"/>
              <w:szCs w:val="21"/>
              <w:lang w:val="en-US" w:eastAsia="zh-CN"/>
            </w:rPr>
            <w:t>架</w:t>
          </w:r>
          <w:r>
            <w:rPr>
              <w:rFonts w:hint="eastAsia" w:asciiTheme="minorEastAsia" w:hAnsiTheme="minorEastAsia" w:eastAsiaTheme="minorEastAsia" w:cstheme="minorEastAsia"/>
              <w:b w:val="0"/>
              <w:bCs w:val="0"/>
              <w:color w:val="333333"/>
              <w:sz w:val="21"/>
              <w:szCs w:val="21"/>
              <w:lang w:val="en-US" w:eastAsia="zh-CN"/>
            </w:rPr>
            <w:t>设施</w:t>
          </w:r>
          <w:r>
            <w:rPr>
              <w:rFonts w:hint="eastAsia" w:ascii="宋体" w:hAnsi="宋体" w:eastAsia="宋体" w:cs="Symbol"/>
              <w:kern w:val="2"/>
              <w:sz w:val="21"/>
              <w:szCs w:val="20"/>
              <w:lang w:val="en-US" w:eastAsia="zh-CN" w:bidi="ar-SA"/>
            </w:rPr>
            <w:t>采购一览表</w:t>
          </w:r>
          <w:r>
            <w:tab/>
          </w:r>
          <w:r>
            <w:rPr>
              <w:rFonts w:hint="eastAsia"/>
              <w:lang w:val="en-US" w:eastAsia="zh-CN"/>
            </w:rPr>
            <w:t>1</w:t>
          </w:r>
          <w:r>
            <w:rPr>
              <w:rFonts w:ascii="宋体" w:hAnsi="宋体" w:eastAsia="宋体"/>
              <w:bCs/>
              <w:szCs w:val="24"/>
              <w:lang w:val="zh-CN"/>
            </w:rPr>
            <w:fldChar w:fldCharType="end"/>
          </w:r>
        </w:p>
        <w:p w14:paraId="574FCBC6">
          <w:pPr>
            <w:pStyle w:val="9"/>
            <w:tabs>
              <w:tab w:val="right" w:leader="dot" w:pos="9070"/>
            </w:tabs>
          </w:pPr>
          <w:r>
            <w:rPr>
              <w:rFonts w:ascii="宋体" w:hAnsi="宋体" w:eastAsia="宋体"/>
              <w:bCs/>
              <w:szCs w:val="24"/>
              <w:lang w:val="zh-CN"/>
            </w:rPr>
            <w:fldChar w:fldCharType="begin"/>
          </w:r>
          <w:r>
            <w:rPr>
              <w:rFonts w:ascii="宋体" w:hAnsi="宋体" w:eastAsia="宋体"/>
              <w:bCs/>
              <w:szCs w:val="24"/>
              <w:lang w:val="zh-CN"/>
            </w:rPr>
            <w:instrText xml:space="preserve"> HYPERLINK \l _Toc32096 </w:instrText>
          </w:r>
          <w:r>
            <w:rPr>
              <w:rFonts w:ascii="宋体" w:hAnsi="宋体" w:eastAsia="宋体"/>
              <w:bCs/>
              <w:szCs w:val="24"/>
              <w:lang w:val="zh-CN"/>
            </w:rPr>
            <w:fldChar w:fldCharType="separate"/>
          </w:r>
          <w:r>
            <w:rPr>
              <w:rFonts w:hint="eastAsia" w:ascii="宋体" w:hAnsi="宋体" w:eastAsia="宋体" w:cs="Symbol"/>
              <w:szCs w:val="20"/>
              <w:lang w:eastAsia="zh-CN"/>
            </w:rPr>
            <w:t>第三章</w:t>
          </w:r>
          <w:r>
            <w:rPr>
              <w:rFonts w:hint="eastAsia" w:ascii="宋体" w:hAnsi="宋体" w:eastAsia="宋体" w:cs="Symbol"/>
              <w:szCs w:val="20"/>
            </w:rPr>
            <w:t xml:space="preserve"> </w:t>
          </w:r>
          <w:r>
            <w:rPr>
              <w:rFonts w:hint="eastAsia" w:ascii="宋体" w:hAnsi="宋体" w:eastAsia="宋体" w:cs="Symbol"/>
              <w:szCs w:val="20"/>
              <w:lang w:val="en-US" w:eastAsia="zh-CN"/>
            </w:rPr>
            <w:t xml:space="preserve"> </w:t>
          </w:r>
          <w:r>
            <w:rPr>
              <w:rFonts w:hint="eastAsia" w:ascii="宋体" w:hAnsi="宋体" w:eastAsia="宋体" w:cs="Symbol"/>
              <w:szCs w:val="20"/>
            </w:rPr>
            <w:t>承诺书</w:t>
          </w:r>
          <w:r>
            <w:tab/>
          </w:r>
          <w:r>
            <w:rPr>
              <w:rFonts w:hint="eastAsia"/>
              <w:lang w:val="en-US" w:eastAsia="zh-CN"/>
            </w:rPr>
            <w:t>1</w:t>
          </w:r>
          <w:r>
            <w:rPr>
              <w:rFonts w:ascii="宋体" w:hAnsi="宋体" w:eastAsia="宋体"/>
              <w:bCs/>
              <w:szCs w:val="24"/>
              <w:lang w:val="zh-CN"/>
            </w:rPr>
            <w:fldChar w:fldCharType="end"/>
          </w:r>
        </w:p>
        <w:p w14:paraId="240DF137">
          <w:pPr>
            <w:pStyle w:val="9"/>
            <w:tabs>
              <w:tab w:val="right" w:leader="dot" w:pos="9070"/>
            </w:tabs>
            <w:jc w:val="both"/>
            <w:rPr>
              <w:rFonts w:hint="eastAsia" w:ascii="宋体" w:hAnsi="宋体" w:eastAsia="宋体" w:cs="Symbol"/>
              <w:kern w:val="2"/>
              <w:sz w:val="21"/>
              <w:szCs w:val="20"/>
              <w:lang w:val="en-US" w:eastAsia="zh-CN" w:bidi="ar-SA"/>
            </w:rPr>
          </w:pPr>
          <w:r>
            <w:rPr>
              <w:rFonts w:hint="eastAsia" w:ascii="宋体" w:hAnsi="宋体" w:eastAsia="宋体" w:cs="Symbol"/>
              <w:kern w:val="2"/>
              <w:sz w:val="21"/>
              <w:szCs w:val="20"/>
              <w:lang w:val="zh-CN" w:eastAsia="zh-CN" w:bidi="ar-SA"/>
            </w:rPr>
            <w:fldChar w:fldCharType="begin"/>
          </w:r>
          <w:r>
            <w:rPr>
              <w:rFonts w:hint="eastAsia" w:ascii="宋体" w:hAnsi="宋体" w:eastAsia="宋体" w:cs="Symbol"/>
              <w:kern w:val="2"/>
              <w:sz w:val="21"/>
              <w:szCs w:val="20"/>
              <w:lang w:val="zh-CN" w:eastAsia="zh-CN" w:bidi="ar-SA"/>
            </w:rPr>
            <w:instrText xml:space="preserve"> HYPERLINK \l _Toc28960 </w:instrText>
          </w:r>
          <w:r>
            <w:rPr>
              <w:rFonts w:hint="eastAsia" w:ascii="宋体" w:hAnsi="宋体" w:eastAsia="宋体" w:cs="Symbol"/>
              <w:kern w:val="2"/>
              <w:sz w:val="21"/>
              <w:szCs w:val="20"/>
              <w:lang w:val="zh-CN" w:eastAsia="zh-CN" w:bidi="ar-SA"/>
            </w:rPr>
            <w:fldChar w:fldCharType="separate"/>
          </w:r>
          <w:r>
            <w:rPr>
              <w:rFonts w:hint="eastAsia" w:ascii="宋体" w:hAnsi="宋体" w:eastAsia="宋体" w:cs="Symbol"/>
              <w:kern w:val="2"/>
              <w:sz w:val="21"/>
              <w:szCs w:val="20"/>
              <w:lang w:val="en-US" w:eastAsia="zh-CN" w:bidi="ar-SA"/>
            </w:rPr>
            <w:t>第四章  相关证明材料</w:t>
          </w:r>
          <w:r>
            <w:rPr>
              <w:rFonts w:hint="eastAsia" w:ascii="宋体" w:hAnsi="宋体" w:eastAsia="宋体" w:cs="Symbol"/>
              <w:kern w:val="2"/>
              <w:sz w:val="21"/>
              <w:szCs w:val="20"/>
              <w:lang w:val="en-US" w:eastAsia="zh-CN" w:bidi="ar-SA"/>
            </w:rPr>
            <w:tab/>
          </w:r>
          <w:r>
            <w:rPr>
              <w:rFonts w:hint="eastAsia" w:ascii="宋体" w:hAnsi="宋体" w:eastAsia="宋体" w:cs="Symbol"/>
              <w:kern w:val="2"/>
              <w:sz w:val="21"/>
              <w:szCs w:val="20"/>
              <w:lang w:val="en-US" w:eastAsia="zh-CN" w:bidi="ar-SA"/>
            </w:rPr>
            <w:t>1</w:t>
          </w:r>
          <w:r>
            <w:rPr>
              <w:rFonts w:hint="eastAsia" w:ascii="宋体" w:hAnsi="宋体" w:eastAsia="宋体" w:cs="Symbol"/>
              <w:kern w:val="2"/>
              <w:sz w:val="21"/>
              <w:szCs w:val="20"/>
              <w:lang w:val="zh-CN" w:eastAsia="zh-CN" w:bidi="ar-SA"/>
            </w:rPr>
            <w:fldChar w:fldCharType="end"/>
          </w:r>
        </w:p>
        <w:p w14:paraId="4F827ADD">
          <w:pPr>
            <w:pStyle w:val="9"/>
            <w:tabs>
              <w:tab w:val="right" w:leader="dot" w:pos="9070"/>
            </w:tabs>
            <w:ind w:firstLine="840" w:firstLineChars="400"/>
            <w:jc w:val="both"/>
            <w:rPr>
              <w:rFonts w:hint="eastAsia" w:ascii="宋体" w:hAnsi="宋体" w:eastAsia="宋体" w:cs="Symbol"/>
              <w:kern w:val="2"/>
              <w:sz w:val="21"/>
              <w:szCs w:val="20"/>
              <w:lang w:val="en-US" w:eastAsia="zh-CN" w:bidi="ar-SA"/>
            </w:rPr>
          </w:pPr>
          <w:r>
            <w:rPr>
              <w:rFonts w:hint="eastAsia" w:ascii="宋体" w:hAnsi="宋体" w:eastAsia="宋体" w:cs="Symbol"/>
              <w:kern w:val="2"/>
              <w:sz w:val="21"/>
              <w:szCs w:val="20"/>
              <w:lang w:val="zh-CN" w:eastAsia="zh-CN" w:bidi="ar-SA"/>
            </w:rPr>
            <w:fldChar w:fldCharType="begin"/>
          </w:r>
          <w:r>
            <w:rPr>
              <w:rFonts w:hint="eastAsia" w:ascii="宋体" w:hAnsi="宋体" w:eastAsia="宋体" w:cs="Symbol"/>
              <w:kern w:val="2"/>
              <w:sz w:val="21"/>
              <w:szCs w:val="20"/>
              <w:lang w:val="zh-CN" w:eastAsia="zh-CN" w:bidi="ar-SA"/>
            </w:rPr>
            <w:instrText xml:space="preserve"> HYPERLINK \l _Toc16679 </w:instrText>
          </w:r>
          <w:r>
            <w:rPr>
              <w:rFonts w:hint="eastAsia" w:ascii="宋体" w:hAnsi="宋体" w:eastAsia="宋体" w:cs="Symbol"/>
              <w:kern w:val="2"/>
              <w:sz w:val="21"/>
              <w:szCs w:val="20"/>
              <w:lang w:val="zh-CN" w:eastAsia="zh-CN" w:bidi="ar-SA"/>
            </w:rPr>
            <w:fldChar w:fldCharType="separate"/>
          </w:r>
          <w:r>
            <w:rPr>
              <w:rFonts w:hint="eastAsia" w:ascii="宋体" w:hAnsi="宋体" w:eastAsia="宋体" w:cs="Symbol"/>
              <w:kern w:val="2"/>
              <w:sz w:val="21"/>
              <w:szCs w:val="20"/>
              <w:lang w:val="en-US" w:eastAsia="zh-CN" w:bidi="ar-SA"/>
            </w:rPr>
            <w:t>1、企业法定代表人身份证复印件</w:t>
          </w:r>
          <w:r>
            <w:rPr>
              <w:rFonts w:hint="eastAsia" w:ascii="宋体" w:hAnsi="宋体" w:eastAsia="宋体" w:cs="Symbol"/>
              <w:kern w:val="2"/>
              <w:sz w:val="21"/>
              <w:szCs w:val="20"/>
              <w:lang w:val="en-US" w:eastAsia="zh-CN" w:bidi="ar-SA"/>
            </w:rPr>
            <w:tab/>
          </w:r>
          <w:r>
            <w:rPr>
              <w:rFonts w:hint="eastAsia" w:ascii="宋体" w:hAnsi="宋体" w:eastAsia="宋体" w:cs="Symbol"/>
              <w:kern w:val="2"/>
              <w:sz w:val="21"/>
              <w:szCs w:val="20"/>
              <w:lang w:val="en-US" w:eastAsia="zh-CN" w:bidi="ar-SA"/>
            </w:rPr>
            <w:t>1</w:t>
          </w:r>
          <w:r>
            <w:rPr>
              <w:rFonts w:hint="eastAsia" w:ascii="宋体" w:hAnsi="宋体" w:eastAsia="宋体" w:cs="Symbol"/>
              <w:kern w:val="2"/>
              <w:sz w:val="21"/>
              <w:szCs w:val="20"/>
              <w:lang w:val="zh-CN" w:eastAsia="zh-CN" w:bidi="ar-SA"/>
            </w:rPr>
            <w:fldChar w:fldCharType="end"/>
          </w:r>
        </w:p>
        <w:p w14:paraId="000CD169">
          <w:pPr>
            <w:pStyle w:val="9"/>
            <w:tabs>
              <w:tab w:val="right" w:leader="dot" w:pos="9070"/>
            </w:tabs>
            <w:ind w:firstLine="840" w:firstLineChars="400"/>
            <w:jc w:val="both"/>
            <w:rPr>
              <w:rFonts w:hint="eastAsia" w:ascii="宋体" w:hAnsi="宋体" w:eastAsia="宋体" w:cs="Symbol"/>
              <w:kern w:val="2"/>
              <w:sz w:val="21"/>
              <w:szCs w:val="20"/>
              <w:lang w:val="en-US" w:eastAsia="zh-CN" w:bidi="ar-SA"/>
            </w:rPr>
          </w:pPr>
          <w:r>
            <w:rPr>
              <w:rFonts w:hint="eastAsia" w:ascii="宋体" w:hAnsi="宋体" w:eastAsia="宋体" w:cs="Symbol"/>
              <w:kern w:val="2"/>
              <w:sz w:val="21"/>
              <w:szCs w:val="20"/>
              <w:lang w:val="zh-CN" w:eastAsia="zh-CN" w:bidi="ar-SA"/>
            </w:rPr>
            <w:fldChar w:fldCharType="begin"/>
          </w:r>
          <w:r>
            <w:rPr>
              <w:rFonts w:hint="eastAsia" w:ascii="宋体" w:hAnsi="宋体" w:eastAsia="宋体" w:cs="Symbol"/>
              <w:kern w:val="2"/>
              <w:sz w:val="21"/>
              <w:szCs w:val="20"/>
              <w:lang w:val="zh-CN" w:eastAsia="zh-CN" w:bidi="ar-SA"/>
            </w:rPr>
            <w:instrText xml:space="preserve"> HYPERLINK \l _Toc29804 </w:instrText>
          </w:r>
          <w:r>
            <w:rPr>
              <w:rFonts w:hint="eastAsia" w:ascii="宋体" w:hAnsi="宋体" w:eastAsia="宋体" w:cs="Symbol"/>
              <w:kern w:val="2"/>
              <w:sz w:val="21"/>
              <w:szCs w:val="20"/>
              <w:lang w:val="zh-CN" w:eastAsia="zh-CN" w:bidi="ar-SA"/>
            </w:rPr>
            <w:fldChar w:fldCharType="separate"/>
          </w:r>
          <w:r>
            <w:rPr>
              <w:rFonts w:hint="eastAsia" w:ascii="宋体" w:hAnsi="宋体" w:eastAsia="宋体" w:cs="Symbol"/>
              <w:kern w:val="2"/>
              <w:sz w:val="21"/>
              <w:szCs w:val="20"/>
              <w:lang w:val="en-US" w:eastAsia="zh-CN" w:bidi="ar-SA"/>
            </w:rPr>
            <w:t>2、法人营业执照（副本）复印件</w:t>
          </w:r>
          <w:r>
            <w:rPr>
              <w:rFonts w:hint="eastAsia" w:ascii="宋体" w:hAnsi="宋体" w:eastAsia="宋体" w:cs="Symbol"/>
              <w:kern w:val="2"/>
              <w:sz w:val="21"/>
              <w:szCs w:val="20"/>
              <w:lang w:val="en-US" w:eastAsia="zh-CN" w:bidi="ar-SA"/>
            </w:rPr>
            <w:tab/>
          </w:r>
          <w:r>
            <w:rPr>
              <w:rFonts w:hint="eastAsia" w:ascii="宋体" w:hAnsi="宋体" w:eastAsia="宋体" w:cs="Symbol"/>
              <w:kern w:val="2"/>
              <w:sz w:val="21"/>
              <w:szCs w:val="20"/>
              <w:lang w:val="en-US" w:eastAsia="zh-CN" w:bidi="ar-SA"/>
            </w:rPr>
            <w:t>2</w:t>
          </w:r>
          <w:r>
            <w:rPr>
              <w:rFonts w:hint="eastAsia" w:ascii="宋体" w:hAnsi="宋体" w:eastAsia="宋体" w:cs="Symbol"/>
              <w:kern w:val="2"/>
              <w:sz w:val="21"/>
              <w:szCs w:val="20"/>
              <w:lang w:val="zh-CN" w:eastAsia="zh-CN" w:bidi="ar-SA"/>
            </w:rPr>
            <w:fldChar w:fldCharType="end"/>
          </w:r>
        </w:p>
        <w:p w14:paraId="59927A5D">
          <w:pPr>
            <w:pStyle w:val="9"/>
            <w:tabs>
              <w:tab w:val="right" w:leader="dot" w:pos="9070"/>
            </w:tabs>
            <w:ind w:firstLine="840" w:firstLineChars="400"/>
            <w:jc w:val="both"/>
            <w:rPr>
              <w:rFonts w:hint="eastAsia" w:ascii="宋体" w:hAnsi="宋体" w:eastAsia="宋体" w:cs="Symbol"/>
              <w:kern w:val="2"/>
              <w:sz w:val="21"/>
              <w:szCs w:val="20"/>
              <w:lang w:val="zh-CN" w:eastAsia="zh-CN" w:bidi="ar-SA"/>
            </w:rPr>
          </w:pPr>
          <w:r>
            <w:rPr>
              <w:rFonts w:hint="eastAsia" w:ascii="宋体" w:hAnsi="宋体" w:eastAsia="宋体" w:cs="Symbol"/>
              <w:kern w:val="2"/>
              <w:sz w:val="21"/>
              <w:szCs w:val="20"/>
              <w:lang w:val="zh-CN" w:eastAsia="zh-CN" w:bidi="ar-SA"/>
            </w:rPr>
            <w:fldChar w:fldCharType="begin"/>
          </w:r>
          <w:r>
            <w:rPr>
              <w:rFonts w:hint="eastAsia" w:ascii="宋体" w:hAnsi="宋体" w:eastAsia="宋体" w:cs="Symbol"/>
              <w:kern w:val="2"/>
              <w:sz w:val="21"/>
              <w:szCs w:val="20"/>
              <w:lang w:val="zh-CN" w:eastAsia="zh-CN" w:bidi="ar-SA"/>
            </w:rPr>
            <w:instrText xml:space="preserve"> HYPERLINK \l _Toc16642 </w:instrText>
          </w:r>
          <w:r>
            <w:rPr>
              <w:rFonts w:hint="eastAsia" w:ascii="宋体" w:hAnsi="宋体" w:eastAsia="宋体" w:cs="Symbol"/>
              <w:kern w:val="2"/>
              <w:sz w:val="21"/>
              <w:szCs w:val="20"/>
              <w:lang w:val="zh-CN" w:eastAsia="zh-CN" w:bidi="ar-SA"/>
            </w:rPr>
            <w:fldChar w:fldCharType="separate"/>
          </w:r>
          <w:r>
            <w:rPr>
              <w:rFonts w:hint="eastAsia" w:ascii="宋体" w:hAnsi="宋体" w:eastAsia="宋体" w:cs="Symbol"/>
              <w:kern w:val="2"/>
              <w:sz w:val="21"/>
              <w:szCs w:val="20"/>
              <w:lang w:val="en-US" w:eastAsia="zh-CN" w:bidi="ar-SA"/>
            </w:rPr>
            <w:t>3、其他相关材料</w:t>
          </w:r>
          <w:r>
            <w:rPr>
              <w:rFonts w:hint="eastAsia" w:ascii="宋体" w:hAnsi="宋体" w:eastAsia="宋体" w:cs="Symbol"/>
              <w:kern w:val="2"/>
              <w:sz w:val="21"/>
              <w:szCs w:val="20"/>
              <w:lang w:val="en-US" w:eastAsia="zh-CN" w:bidi="ar-SA"/>
            </w:rPr>
            <w:tab/>
          </w:r>
          <w:r>
            <w:rPr>
              <w:rFonts w:hint="eastAsia" w:ascii="宋体" w:hAnsi="宋体" w:eastAsia="宋体" w:cs="Symbol"/>
              <w:kern w:val="2"/>
              <w:sz w:val="21"/>
              <w:szCs w:val="20"/>
              <w:lang w:val="en-US" w:eastAsia="zh-CN" w:bidi="ar-SA"/>
            </w:rPr>
            <w:t>3</w:t>
          </w:r>
          <w:r>
            <w:rPr>
              <w:rFonts w:hint="eastAsia" w:ascii="宋体" w:hAnsi="宋体" w:eastAsia="宋体" w:cs="Symbol"/>
              <w:kern w:val="2"/>
              <w:sz w:val="21"/>
              <w:szCs w:val="20"/>
              <w:lang w:val="zh-CN" w:eastAsia="zh-CN" w:bidi="ar-SA"/>
            </w:rPr>
            <w:fldChar w:fldCharType="end"/>
          </w:r>
        </w:p>
        <w:p w14:paraId="64E781F1">
          <w:pPr>
            <w:rPr>
              <w:rFonts w:hint="eastAsia"/>
              <w:lang w:val="en-US" w:eastAsia="zh-CN"/>
            </w:rPr>
          </w:pPr>
          <w:r>
            <w:rPr>
              <w:rFonts w:hint="eastAsia" w:ascii="宋体" w:hAnsi="宋体" w:eastAsia="宋体" w:cs="Symbol"/>
              <w:kern w:val="2"/>
              <w:sz w:val="21"/>
              <w:szCs w:val="20"/>
              <w:lang w:val="en-US" w:eastAsia="zh-CN" w:bidi="ar-SA"/>
            </w:rPr>
            <w:t xml:space="preserve">      </w:t>
          </w:r>
        </w:p>
        <w:p w14:paraId="393EC740">
          <w:pPr>
            <w:rPr>
              <w:rFonts w:hint="default"/>
              <w:lang w:val="en-US" w:eastAsia="zh-CN"/>
            </w:rPr>
          </w:pPr>
          <w:r>
            <w:rPr>
              <w:rFonts w:hint="eastAsia"/>
              <w:lang w:val="en-US" w:eastAsia="zh-CN"/>
            </w:rPr>
            <w:t xml:space="preserve">       </w:t>
          </w:r>
        </w:p>
        <w:p w14:paraId="49BA7A27">
          <w:pPr>
            <w:rPr>
              <w:rFonts w:hint="default"/>
              <w:lang w:val="en-US"/>
            </w:rPr>
          </w:pPr>
        </w:p>
        <w:p w14:paraId="01A3E35C">
          <w:pPr>
            <w:widowControl/>
            <w:spacing w:line="360" w:lineRule="auto"/>
            <w:jc w:val="left"/>
            <w:rPr>
              <w:rFonts w:ascii="宋体" w:hAnsi="宋体" w:eastAsia="宋体" w:cs="Symbol"/>
              <w:b/>
              <w:sz w:val="36"/>
              <w:szCs w:val="20"/>
            </w:rPr>
          </w:pPr>
          <w:r>
            <w:rPr>
              <w:rFonts w:ascii="宋体" w:hAnsi="宋体" w:eastAsia="宋体"/>
              <w:b/>
              <w:bCs/>
              <w:sz w:val="24"/>
              <w:szCs w:val="24"/>
              <w:lang w:val="zh-CN"/>
            </w:rPr>
            <w:fldChar w:fldCharType="end"/>
          </w:r>
        </w:p>
      </w:sdtContent>
    </w:sdt>
    <w:p w14:paraId="22F2A94E">
      <w:pPr>
        <w:widowControl/>
        <w:jc w:val="left"/>
        <w:rPr>
          <w:rFonts w:ascii="宋体" w:hAnsi="宋体" w:eastAsia="宋体" w:cs="Symbol"/>
          <w:b/>
          <w:sz w:val="36"/>
          <w:szCs w:val="20"/>
        </w:rPr>
      </w:pPr>
    </w:p>
    <w:p w14:paraId="6B2EC2FA">
      <w:pPr>
        <w:widowControl/>
        <w:jc w:val="left"/>
        <w:rPr>
          <w:rFonts w:ascii="宋体" w:hAnsi="宋体" w:eastAsia="宋体" w:cs="Symbol"/>
          <w:b/>
          <w:sz w:val="36"/>
          <w:szCs w:val="20"/>
        </w:rPr>
      </w:pPr>
    </w:p>
    <w:p w14:paraId="1923C811">
      <w:pPr>
        <w:widowControl/>
        <w:jc w:val="left"/>
        <w:rPr>
          <w:rFonts w:hint="default" w:ascii="宋体" w:hAnsi="宋体" w:eastAsia="宋体" w:cs="Symbol"/>
          <w:b/>
          <w:sz w:val="36"/>
          <w:szCs w:val="20"/>
          <w:lang w:val="en-US" w:eastAsia="zh-CN"/>
        </w:rPr>
      </w:pPr>
      <w:r>
        <w:rPr>
          <w:rFonts w:hint="eastAsia" w:ascii="宋体" w:hAnsi="宋体" w:eastAsia="宋体" w:cs="Symbol"/>
          <w:b/>
          <w:sz w:val="36"/>
          <w:szCs w:val="20"/>
          <w:lang w:val="en-US" w:eastAsia="zh-CN"/>
        </w:rPr>
        <w:t xml:space="preserve">                                                        </w:t>
      </w:r>
    </w:p>
    <w:bookmarkEnd w:id="2"/>
    <w:bookmarkEnd w:id="3"/>
    <w:bookmarkEnd w:id="4"/>
    <w:p w14:paraId="68EFF97F">
      <w:pPr>
        <w:pStyle w:val="29"/>
        <w:numPr>
          <w:ilvl w:val="0"/>
          <w:numId w:val="1"/>
        </w:numPr>
        <w:spacing w:line="500" w:lineRule="exact"/>
        <w:ind w:left="3360" w:leftChars="0" w:firstLineChars="0"/>
        <w:jc w:val="left"/>
        <w:outlineLvl w:val="0"/>
        <w:rPr>
          <w:rFonts w:ascii="宋体" w:hAnsi="宋体" w:eastAsia="宋体" w:cs="Symbol"/>
          <w:b/>
          <w:sz w:val="36"/>
          <w:szCs w:val="20"/>
        </w:rPr>
        <w:sectPr>
          <w:footerReference r:id="rId4" w:type="first"/>
          <w:footerReference r:id="rId3" w:type="default"/>
          <w:pgSz w:w="11906" w:h="16838"/>
          <w:pgMar w:top="1304" w:right="1417" w:bottom="1134" w:left="1417" w:header="851" w:footer="794" w:gutter="0"/>
          <w:pgNumType w:start="1"/>
          <w:cols w:space="720" w:num="1"/>
          <w:docGrid w:linePitch="312" w:charSpace="0"/>
        </w:sectPr>
      </w:pPr>
    </w:p>
    <w:p w14:paraId="70834FCE">
      <w:pPr>
        <w:pStyle w:val="29"/>
        <w:numPr>
          <w:ilvl w:val="0"/>
          <w:numId w:val="1"/>
        </w:numPr>
        <w:spacing w:line="500" w:lineRule="exact"/>
        <w:ind w:left="3360" w:leftChars="0" w:firstLineChars="0"/>
        <w:jc w:val="left"/>
        <w:outlineLvl w:val="0"/>
        <w:rPr>
          <w:rFonts w:ascii="宋体" w:hAnsi="宋体" w:eastAsia="宋体" w:cs="Symbol"/>
          <w:b/>
          <w:sz w:val="36"/>
          <w:szCs w:val="20"/>
        </w:rPr>
      </w:pPr>
      <w:r>
        <w:rPr>
          <w:rFonts w:hint="eastAsia" w:ascii="宋体" w:hAnsi="宋体" w:eastAsia="宋体" w:cs="Symbol"/>
          <w:b/>
          <w:sz w:val="36"/>
          <w:szCs w:val="20"/>
        </w:rPr>
        <w:t xml:space="preserve"> </w:t>
      </w:r>
      <w:r>
        <w:rPr>
          <w:rFonts w:hint="eastAsia" w:ascii="宋体" w:hAnsi="宋体" w:eastAsia="宋体" w:cs="Symbol"/>
          <w:b/>
          <w:sz w:val="36"/>
          <w:szCs w:val="20"/>
          <w:lang w:val="en-US" w:eastAsia="zh-CN"/>
        </w:rPr>
        <w:t>报价书</w:t>
      </w:r>
    </w:p>
    <w:p w14:paraId="35C2EBC6">
      <w:pPr>
        <w:spacing w:line="500" w:lineRule="exact"/>
        <w:rPr>
          <w:rFonts w:ascii="宋体" w:hAnsi="宋体" w:eastAsia="宋体" w:cs="Symbol"/>
          <w:sz w:val="24"/>
          <w:szCs w:val="24"/>
        </w:rPr>
      </w:pPr>
    </w:p>
    <w:p w14:paraId="7329B24E">
      <w:pPr>
        <w:spacing w:line="500" w:lineRule="exact"/>
        <w:rPr>
          <w:rFonts w:ascii="宋体" w:hAnsi="宋体" w:eastAsia="宋体" w:cs="Symbol"/>
          <w:sz w:val="24"/>
          <w:szCs w:val="24"/>
        </w:rPr>
      </w:pPr>
      <w:r>
        <w:rPr>
          <w:rFonts w:hint="eastAsia" w:ascii="宋体" w:hAnsi="宋体" w:eastAsia="宋体" w:cs="Symbol"/>
          <w:sz w:val="24"/>
          <w:szCs w:val="24"/>
        </w:rPr>
        <w:t>致：福州市鼓楼区城建投资发展集团有限公司</w:t>
      </w:r>
    </w:p>
    <w:p w14:paraId="1D785B9B">
      <w:pPr>
        <w:spacing w:line="500" w:lineRule="exact"/>
        <w:ind w:firstLine="480"/>
        <w:rPr>
          <w:rFonts w:ascii="宋体" w:hAnsi="宋体" w:eastAsia="宋体" w:cs="Symbol"/>
          <w:sz w:val="24"/>
          <w:szCs w:val="24"/>
        </w:rPr>
      </w:pPr>
      <w:r>
        <w:rPr>
          <w:rFonts w:hint="eastAsia" w:ascii="宋体" w:hAnsi="宋体" w:eastAsia="宋体" w:cs="Symbol"/>
          <w:sz w:val="24"/>
          <w:szCs w:val="24"/>
        </w:rPr>
        <w:t>根据贵方</w:t>
      </w:r>
      <w:r>
        <w:rPr>
          <w:rFonts w:hint="eastAsia" w:ascii="宋体" w:hAnsi="宋体" w:eastAsia="宋体" w:cs="Symbol"/>
          <w:sz w:val="24"/>
          <w:szCs w:val="24"/>
          <w:lang w:val="en-US" w:eastAsia="zh-CN"/>
        </w:rPr>
        <w:t>鼓楼区软件园D区配套宿舍</w:t>
      </w:r>
      <w:r>
        <w:rPr>
          <w:rFonts w:hint="eastAsia" w:ascii="宋体" w:hAnsi="宋体" w:eastAsia="宋体" w:cs="Symbol"/>
          <w:sz w:val="24"/>
          <w:szCs w:val="24"/>
        </w:rPr>
        <w:t>项目</w:t>
      </w:r>
      <w:r>
        <w:rPr>
          <w:rFonts w:hint="eastAsia" w:ascii="宋体" w:hAnsi="宋体" w:eastAsia="宋体" w:cs="Symbol"/>
          <w:sz w:val="24"/>
          <w:szCs w:val="24"/>
          <w:lang w:val="en-US" w:eastAsia="zh-CN"/>
        </w:rPr>
        <w:t>安装纱窗及晾衣架设施采购一览表采购</w:t>
      </w:r>
      <w:r>
        <w:rPr>
          <w:rFonts w:hint="eastAsia" w:ascii="宋体" w:hAnsi="宋体" w:eastAsia="宋体" w:cs="Symbol"/>
          <w:sz w:val="24"/>
          <w:szCs w:val="24"/>
        </w:rPr>
        <w:t>需求，本公司决定作为报价人参与报价，并提交下述报价文件：</w:t>
      </w:r>
    </w:p>
    <w:p w14:paraId="6017B9C7">
      <w:pPr>
        <w:spacing w:line="500" w:lineRule="exact"/>
        <w:ind w:firstLine="480"/>
        <w:rPr>
          <w:rFonts w:ascii="宋体" w:hAnsi="宋体" w:eastAsia="宋体" w:cs="Symbol"/>
          <w:sz w:val="24"/>
          <w:szCs w:val="24"/>
        </w:rPr>
      </w:pPr>
      <w:r>
        <w:rPr>
          <w:rFonts w:hint="eastAsia" w:ascii="宋体" w:hAnsi="宋体" w:eastAsia="宋体" w:cs="Symbol"/>
          <w:sz w:val="24"/>
          <w:szCs w:val="24"/>
        </w:rPr>
        <w:t>1、服务报价一览表；</w:t>
      </w:r>
    </w:p>
    <w:p w14:paraId="358713AF">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2、承诺书；</w:t>
      </w:r>
    </w:p>
    <w:p w14:paraId="0EFEF54F">
      <w:pPr>
        <w:spacing w:line="500" w:lineRule="exact"/>
        <w:ind w:firstLine="480"/>
        <w:rPr>
          <w:rFonts w:ascii="宋体" w:hAnsi="宋体" w:eastAsia="宋体" w:cs="Symbol"/>
          <w:sz w:val="24"/>
          <w:szCs w:val="24"/>
        </w:rPr>
      </w:pPr>
      <w:r>
        <w:rPr>
          <w:rFonts w:hint="eastAsia" w:ascii="宋体" w:hAnsi="宋体" w:eastAsia="宋体" w:cs="Symbol"/>
          <w:sz w:val="24"/>
          <w:szCs w:val="24"/>
        </w:rPr>
        <w:t>3、企业法定代表人身份证复印件；</w:t>
      </w:r>
    </w:p>
    <w:p w14:paraId="4ED86867">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4、法人营业执照（副本）复印件；</w:t>
      </w:r>
    </w:p>
    <w:p w14:paraId="5279B862">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5、其他相关材料。</w:t>
      </w:r>
    </w:p>
    <w:p w14:paraId="1837BBA3">
      <w:pPr>
        <w:spacing w:line="500" w:lineRule="exact"/>
        <w:rPr>
          <w:rFonts w:ascii="宋体" w:hAnsi="宋体" w:eastAsia="宋体" w:cs="Symbol"/>
          <w:sz w:val="24"/>
          <w:szCs w:val="24"/>
        </w:rPr>
      </w:pPr>
      <w:r>
        <w:rPr>
          <w:rFonts w:hint="eastAsia" w:ascii="宋体" w:hAnsi="宋体" w:eastAsia="宋体" w:cs="Symbol"/>
          <w:sz w:val="24"/>
          <w:szCs w:val="24"/>
        </w:rPr>
        <w:t xml:space="preserve">    报价人宣布同意如下：</w:t>
      </w:r>
    </w:p>
    <w:p w14:paraId="5A6D8300">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1.报价人已详细阅知采购人询价文件，将自行承担因对询价文件理解不正确或误解而产生的相应后果。</w:t>
      </w:r>
    </w:p>
    <w:p w14:paraId="135BDA63">
      <w:pPr>
        <w:spacing w:line="500" w:lineRule="exact"/>
        <w:rPr>
          <w:rFonts w:ascii="宋体" w:hAnsi="宋体" w:eastAsia="宋体" w:cs="Symbol"/>
          <w:sz w:val="24"/>
          <w:szCs w:val="24"/>
        </w:rPr>
      </w:pPr>
      <w:r>
        <w:rPr>
          <w:rFonts w:hint="eastAsia" w:ascii="宋体" w:hAnsi="宋体" w:eastAsia="宋体" w:cs="Symbol"/>
          <w:sz w:val="24"/>
          <w:szCs w:val="24"/>
        </w:rPr>
        <w:t xml:space="preserve">    2.报价人保证遵守询价文件的全部要求，所提交的材料均为真实、准确、完整。</w:t>
      </w:r>
    </w:p>
    <w:p w14:paraId="19A144AB">
      <w:pPr>
        <w:spacing w:line="500" w:lineRule="exact"/>
        <w:ind w:firstLine="480"/>
        <w:rPr>
          <w:rFonts w:ascii="宋体" w:hAnsi="宋体" w:eastAsia="宋体" w:cs="Symbol"/>
          <w:sz w:val="24"/>
          <w:szCs w:val="24"/>
        </w:rPr>
      </w:pPr>
      <w:r>
        <w:rPr>
          <w:rFonts w:hint="eastAsia" w:ascii="宋体" w:hAnsi="宋体" w:eastAsia="宋体" w:cs="Symbol"/>
          <w:sz w:val="24"/>
          <w:szCs w:val="24"/>
        </w:rPr>
        <w:t xml:space="preserve">3.本报价文件自报价日起报价有效期为3个月。      </w:t>
      </w:r>
    </w:p>
    <w:p w14:paraId="4A1D5155">
      <w:pPr>
        <w:spacing w:line="500" w:lineRule="exact"/>
        <w:ind w:firstLine="480"/>
        <w:rPr>
          <w:rFonts w:ascii="宋体" w:hAnsi="宋体" w:eastAsia="宋体" w:cs="Symbol"/>
          <w:sz w:val="24"/>
          <w:szCs w:val="24"/>
        </w:rPr>
      </w:pPr>
    </w:p>
    <w:p w14:paraId="0E37414C">
      <w:pPr>
        <w:spacing w:line="500" w:lineRule="exact"/>
        <w:ind w:firstLine="480"/>
        <w:rPr>
          <w:rFonts w:ascii="宋体" w:hAnsi="宋体" w:eastAsia="宋体" w:cs="Symbol"/>
          <w:color w:val="000000" w:themeColor="text1"/>
          <w:sz w:val="24"/>
          <w:szCs w:val="24"/>
          <w:u w:val="single"/>
          <w14:textFill>
            <w14:solidFill>
              <w14:schemeClr w14:val="tx1"/>
            </w14:solidFill>
          </w14:textFill>
        </w:rPr>
      </w:pPr>
      <w:r>
        <w:rPr>
          <w:rFonts w:hint="eastAsia" w:ascii="宋体" w:hAnsi="宋体" w:eastAsia="宋体" w:cs="Symbol"/>
          <w:color w:val="000000" w:themeColor="text1"/>
          <w:sz w:val="24"/>
          <w:szCs w:val="24"/>
          <w14:textFill>
            <w14:solidFill>
              <w14:schemeClr w14:val="tx1"/>
            </w14:solidFill>
          </w14:textFill>
        </w:rPr>
        <w:t>联系人：</w:t>
      </w:r>
      <w:r>
        <w:rPr>
          <w:rFonts w:hint="eastAsia" w:ascii="宋体" w:hAnsi="宋体" w:eastAsia="宋体" w:cs="Symbol"/>
          <w:color w:val="000000" w:themeColor="text1"/>
          <w:sz w:val="24"/>
          <w:szCs w:val="24"/>
          <w:u w:val="single"/>
          <w14:textFill>
            <w14:solidFill>
              <w14:schemeClr w14:val="tx1"/>
            </w14:solidFill>
          </w14:textFill>
        </w:rPr>
        <w:t xml:space="preserve">                     </w:t>
      </w:r>
      <w:r>
        <w:rPr>
          <w:rFonts w:hint="eastAsia" w:ascii="宋体" w:hAnsi="宋体" w:eastAsia="宋体" w:cs="Symbol"/>
          <w:color w:val="000000" w:themeColor="text1"/>
          <w:sz w:val="24"/>
          <w:szCs w:val="24"/>
          <w14:textFill>
            <w14:solidFill>
              <w14:schemeClr w14:val="tx1"/>
            </w14:solidFill>
          </w14:textFill>
        </w:rPr>
        <w:t xml:space="preserve">     联系电话：</w:t>
      </w:r>
      <w:r>
        <w:rPr>
          <w:rFonts w:hint="eastAsia" w:ascii="宋体" w:hAnsi="宋体" w:eastAsia="宋体" w:cs="Symbol"/>
          <w:color w:val="000000" w:themeColor="text1"/>
          <w:sz w:val="24"/>
          <w:szCs w:val="24"/>
          <w:lang w:val="en-US" w:eastAsia="zh-CN"/>
          <w14:textFill>
            <w14:solidFill>
              <w14:schemeClr w14:val="tx1"/>
            </w14:solidFill>
          </w14:textFill>
        </w:rPr>
        <w:t xml:space="preserve">   </w:t>
      </w:r>
      <w:r>
        <w:rPr>
          <w:rFonts w:hint="eastAsia" w:ascii="宋体" w:hAnsi="宋体" w:eastAsia="宋体" w:cs="Symbol"/>
          <w:color w:val="000000" w:themeColor="text1"/>
          <w:sz w:val="24"/>
          <w:szCs w:val="24"/>
          <w:u w:val="single"/>
          <w14:textFill>
            <w14:solidFill>
              <w14:schemeClr w14:val="tx1"/>
            </w14:solidFill>
          </w14:textFill>
        </w:rPr>
        <w:t xml:space="preserve">                    </w:t>
      </w:r>
    </w:p>
    <w:p w14:paraId="14A167A8">
      <w:pPr>
        <w:spacing w:line="500" w:lineRule="exact"/>
        <w:ind w:firstLine="480"/>
        <w:rPr>
          <w:rFonts w:ascii="宋体" w:hAnsi="宋体" w:eastAsia="宋体" w:cs="Symbol"/>
          <w:color w:val="FF0000"/>
          <w:sz w:val="24"/>
          <w:szCs w:val="24"/>
        </w:rPr>
      </w:pPr>
    </w:p>
    <w:p w14:paraId="7E91A7E5">
      <w:pPr>
        <w:spacing w:line="500" w:lineRule="exact"/>
        <w:ind w:firstLine="480"/>
        <w:rPr>
          <w:rFonts w:ascii="宋体" w:hAnsi="宋体" w:eastAsia="宋体" w:cs="Symbol"/>
          <w:sz w:val="24"/>
          <w:szCs w:val="24"/>
        </w:rPr>
      </w:pPr>
    </w:p>
    <w:p w14:paraId="4D0319BE">
      <w:pPr>
        <w:spacing w:line="500" w:lineRule="exact"/>
        <w:ind w:firstLine="480"/>
        <w:rPr>
          <w:rFonts w:ascii="宋体" w:hAnsi="宋体" w:eastAsia="宋体" w:cs="Symbol"/>
          <w:sz w:val="24"/>
          <w:szCs w:val="24"/>
        </w:rPr>
      </w:pPr>
    </w:p>
    <w:p w14:paraId="6283AE84">
      <w:pPr>
        <w:spacing w:line="500" w:lineRule="exact"/>
        <w:ind w:firstLine="480"/>
        <w:rPr>
          <w:rFonts w:ascii="宋体" w:hAnsi="宋体" w:eastAsia="宋体" w:cs="Symbol"/>
          <w:sz w:val="24"/>
          <w:szCs w:val="24"/>
        </w:rPr>
      </w:pPr>
    </w:p>
    <w:p w14:paraId="75799A51">
      <w:pPr>
        <w:spacing w:line="500" w:lineRule="exact"/>
        <w:ind w:firstLine="480"/>
        <w:rPr>
          <w:rFonts w:ascii="宋体" w:hAnsi="宋体" w:eastAsia="宋体" w:cs="Symbol"/>
          <w:sz w:val="24"/>
          <w:szCs w:val="24"/>
        </w:rPr>
      </w:pPr>
    </w:p>
    <w:p w14:paraId="128A3975">
      <w:pPr>
        <w:spacing w:line="500" w:lineRule="exact"/>
        <w:ind w:firstLine="480"/>
        <w:rPr>
          <w:rFonts w:ascii="宋体" w:hAnsi="宋体" w:eastAsia="宋体" w:cs="Symbol"/>
          <w:sz w:val="24"/>
          <w:szCs w:val="24"/>
        </w:rPr>
      </w:pPr>
    </w:p>
    <w:p w14:paraId="292E5F6A">
      <w:pPr>
        <w:spacing w:line="500" w:lineRule="exact"/>
        <w:ind w:firstLine="3360" w:firstLineChars="1400"/>
        <w:rPr>
          <w:rFonts w:ascii="宋体" w:hAnsi="宋体" w:eastAsia="宋体" w:cs="Symbol"/>
          <w:sz w:val="24"/>
          <w:szCs w:val="24"/>
          <w:u w:val="single"/>
        </w:rPr>
      </w:pPr>
      <w:r>
        <w:rPr>
          <w:rFonts w:hint="eastAsia" w:ascii="宋体" w:hAnsi="宋体" w:eastAsia="宋体" w:cs="Symbol"/>
          <w:sz w:val="24"/>
          <w:szCs w:val="24"/>
        </w:rPr>
        <w:t xml:space="preserve">   法定代表人签章：</w:t>
      </w:r>
      <w:r>
        <w:rPr>
          <w:rFonts w:ascii="宋体" w:hAnsi="宋体" w:eastAsia="宋体" w:cs="Symbol"/>
          <w:sz w:val="24"/>
          <w:szCs w:val="24"/>
          <w:u w:val="single"/>
        </w:rPr>
        <w:t xml:space="preserve">     </w:t>
      </w:r>
      <w:r>
        <w:rPr>
          <w:rFonts w:hint="eastAsia" w:ascii="宋体" w:hAnsi="宋体" w:eastAsia="宋体" w:cs="Symbol"/>
          <w:sz w:val="24"/>
          <w:szCs w:val="24"/>
          <w:u w:val="single"/>
        </w:rPr>
        <w:t xml:space="preserve">                       </w:t>
      </w:r>
    </w:p>
    <w:p w14:paraId="4DCCD38D">
      <w:pPr>
        <w:spacing w:line="500" w:lineRule="exact"/>
        <w:ind w:firstLine="3000" w:firstLineChars="1250"/>
        <w:rPr>
          <w:rFonts w:ascii="宋体" w:hAnsi="宋体" w:eastAsia="宋体" w:cs="Symbol"/>
          <w:sz w:val="24"/>
          <w:szCs w:val="24"/>
        </w:rPr>
      </w:pPr>
      <w:r>
        <w:rPr>
          <w:rFonts w:hint="eastAsia" w:ascii="宋体" w:hAnsi="宋体" w:eastAsia="宋体" w:cs="Symbol"/>
          <w:sz w:val="24"/>
          <w:szCs w:val="24"/>
        </w:rPr>
        <w:t xml:space="preserve">      报价人(全称并加盖公章)：</w:t>
      </w:r>
      <w:r>
        <w:rPr>
          <w:rFonts w:hint="eastAsia" w:ascii="宋体" w:hAnsi="宋体" w:eastAsia="宋体" w:cs="Symbol"/>
          <w:sz w:val="24"/>
          <w:szCs w:val="24"/>
          <w:u w:val="single"/>
        </w:rPr>
        <w:t xml:space="preserve">                     </w:t>
      </w:r>
    </w:p>
    <w:p w14:paraId="6095F942">
      <w:pPr>
        <w:tabs>
          <w:tab w:val="left" w:pos="5355"/>
        </w:tabs>
        <w:spacing w:line="500" w:lineRule="exact"/>
        <w:ind w:firstLine="3684" w:firstLineChars="1535"/>
        <w:rPr>
          <w:rFonts w:ascii="宋体" w:hAnsi="宋体" w:eastAsia="宋体" w:cs="Symbol"/>
          <w:sz w:val="24"/>
          <w:szCs w:val="24"/>
        </w:rPr>
      </w:pPr>
      <w:r>
        <w:rPr>
          <w:rFonts w:hint="eastAsia" w:ascii="宋体" w:hAnsi="宋体" w:eastAsia="宋体" w:cs="Symbol"/>
          <w:sz w:val="24"/>
          <w:szCs w:val="24"/>
        </w:rPr>
        <w:t xml:space="preserve">      日  期：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年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月 </w:t>
      </w:r>
      <w:r>
        <w:rPr>
          <w:rFonts w:hint="eastAsia" w:ascii="宋体" w:hAnsi="宋体" w:eastAsia="宋体" w:cs="Symbol"/>
          <w:sz w:val="24"/>
          <w:szCs w:val="24"/>
          <w:u w:val="single"/>
        </w:rPr>
        <w:t xml:space="preserve">      </w:t>
      </w:r>
      <w:r>
        <w:rPr>
          <w:rFonts w:hint="eastAsia" w:ascii="宋体" w:hAnsi="宋体" w:eastAsia="宋体" w:cs="Symbol"/>
          <w:sz w:val="24"/>
          <w:szCs w:val="24"/>
        </w:rPr>
        <w:t>日</w:t>
      </w:r>
    </w:p>
    <w:p w14:paraId="37EC583C">
      <w:pPr>
        <w:spacing w:line="500" w:lineRule="exact"/>
        <w:jc w:val="center"/>
        <w:outlineLvl w:val="0"/>
        <w:rPr>
          <w:rFonts w:ascii="宋体" w:hAnsi="宋体" w:eastAsia="宋体" w:cs="Symbol"/>
          <w:b/>
          <w:sz w:val="36"/>
          <w:szCs w:val="20"/>
        </w:rPr>
      </w:pPr>
    </w:p>
    <w:p w14:paraId="2632B5E9">
      <w:pPr>
        <w:widowControl/>
        <w:jc w:val="center"/>
        <w:rPr>
          <w:rFonts w:hint="eastAsia" w:ascii="宋体" w:hAnsi="宋体" w:eastAsia="宋体" w:cs="Symbol"/>
          <w:b/>
          <w:sz w:val="36"/>
          <w:szCs w:val="20"/>
        </w:rPr>
      </w:pPr>
      <w:r>
        <w:rPr>
          <w:rFonts w:ascii="宋体" w:hAnsi="宋体" w:eastAsia="宋体" w:cs="Symbol"/>
          <w:b/>
          <w:sz w:val="36"/>
          <w:szCs w:val="20"/>
        </w:rPr>
        <w:br w:type="page"/>
      </w:r>
      <w:bookmarkStart w:id="9" w:name="_Toc32416"/>
      <w:r>
        <w:rPr>
          <w:rFonts w:hint="eastAsia" w:ascii="宋体" w:hAnsi="宋体" w:eastAsia="宋体" w:cs="Symbol"/>
          <w:b/>
          <w:sz w:val="36"/>
          <w:szCs w:val="20"/>
          <w:lang w:val="en-US" w:eastAsia="zh-CN"/>
        </w:rPr>
        <w:t xml:space="preserve">第二章  </w:t>
      </w:r>
      <w:bookmarkEnd w:id="9"/>
      <w:bookmarkStart w:id="10" w:name="_Toc32028"/>
      <w:r>
        <w:rPr>
          <w:rFonts w:hint="eastAsia" w:ascii="宋体" w:hAnsi="宋体" w:eastAsia="宋体" w:cs="Symbol"/>
          <w:b/>
          <w:sz w:val="36"/>
          <w:szCs w:val="20"/>
          <w:lang w:val="en-US" w:eastAsia="zh-CN"/>
        </w:rPr>
        <w:t>鼓楼区软件园D区配套宿舍项目安装纱窗及晾衣架设施采购</w:t>
      </w:r>
      <w:r>
        <w:rPr>
          <w:rFonts w:hint="eastAsia" w:ascii="宋体" w:hAnsi="宋体" w:eastAsia="宋体" w:cs="Symbol"/>
          <w:b/>
          <w:sz w:val="36"/>
          <w:szCs w:val="20"/>
        </w:rPr>
        <w:t>报价一览表</w:t>
      </w:r>
      <w:bookmarkEnd w:id="10"/>
    </w:p>
    <w:p w14:paraId="76635F90">
      <w:pPr>
        <w:pStyle w:val="29"/>
        <w:numPr>
          <w:ilvl w:val="0"/>
          <w:numId w:val="0"/>
        </w:numPr>
        <w:spacing w:line="500" w:lineRule="exact"/>
        <w:jc w:val="center"/>
        <w:outlineLvl w:val="0"/>
        <w:rPr>
          <w:rFonts w:ascii="宋体" w:hAnsi="宋体" w:eastAsia="宋体" w:cs="Symbol"/>
          <w:b/>
          <w:color w:val="000000" w:themeColor="text1"/>
          <w:sz w:val="32"/>
          <w:szCs w:val="32"/>
          <w14:textFill>
            <w14:solidFill>
              <w14:schemeClr w14:val="tx1"/>
            </w14:solidFill>
          </w14:textFill>
        </w:rPr>
      </w:pPr>
    </w:p>
    <w:tbl>
      <w:tblPr>
        <w:tblStyle w:val="12"/>
        <w:tblW w:w="917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37"/>
        <w:gridCol w:w="1872"/>
        <w:gridCol w:w="4047"/>
        <w:gridCol w:w="1036"/>
        <w:gridCol w:w="1186"/>
      </w:tblGrid>
      <w:tr w14:paraId="1A76C9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6" w:hRule="atLeast"/>
        </w:trPr>
        <w:tc>
          <w:tcPr>
            <w:tcW w:w="103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09F0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序号</w:t>
            </w:r>
          </w:p>
        </w:tc>
        <w:tc>
          <w:tcPr>
            <w:tcW w:w="1872"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06CD9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产品名称</w:t>
            </w:r>
          </w:p>
        </w:tc>
        <w:tc>
          <w:tcPr>
            <w:tcW w:w="4047"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32CB2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技术规格指标</w:t>
            </w:r>
          </w:p>
        </w:tc>
        <w:tc>
          <w:tcPr>
            <w:tcW w:w="1036"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678658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数量</w:t>
            </w:r>
          </w:p>
        </w:tc>
        <w:tc>
          <w:tcPr>
            <w:tcW w:w="1186"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0D75B5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单位</w:t>
            </w:r>
          </w:p>
        </w:tc>
      </w:tr>
      <w:tr w14:paraId="3DB2F4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20" w:hRule="atLeast"/>
        </w:trPr>
        <w:tc>
          <w:tcPr>
            <w:tcW w:w="1037" w:type="dxa"/>
            <w:tcBorders>
              <w:top w:val="nil"/>
              <w:left w:val="single" w:color="auto" w:sz="8" w:space="0"/>
              <w:bottom w:val="single" w:color="auto" w:sz="4" w:space="0"/>
              <w:right w:val="single" w:color="auto" w:sz="4" w:space="0"/>
            </w:tcBorders>
            <w:shd w:val="clear" w:color="auto" w:fill="FFFFFF"/>
            <w:tcMar>
              <w:left w:w="108" w:type="dxa"/>
              <w:right w:w="108" w:type="dxa"/>
            </w:tcMar>
            <w:vAlign w:val="center"/>
          </w:tcPr>
          <w:p w14:paraId="3F17F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1</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7148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sz w:val="30"/>
                <w:szCs w:val="30"/>
              </w:rPr>
              <w:t>纱窗</w:t>
            </w:r>
          </w:p>
          <w:p w14:paraId="0B66E7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404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EBB9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1、材质要求</w:t>
            </w:r>
          </w:p>
          <w:p w14:paraId="37B0EE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sz w:val="30"/>
                <w:szCs w:val="30"/>
              </w:rPr>
            </w:pPr>
            <w:r>
              <w:rPr>
                <w:rFonts w:hint="eastAsia" w:ascii="宋体" w:hAnsi="宋体" w:eastAsia="宋体" w:cs="宋体"/>
                <w:i w:val="0"/>
                <w:iCs w:val="0"/>
                <w:caps w:val="0"/>
                <w:color w:val="333333"/>
                <w:spacing w:val="0"/>
                <w:kern w:val="0"/>
                <w:sz w:val="24"/>
                <w:szCs w:val="24"/>
                <w:lang w:val="en-US" w:eastAsia="zh-CN" w:bidi="ar"/>
              </w:rPr>
              <w:t>- 型材：铝合金喷塑，外框27mm×29mm（壁厚≥0.6mm），内框27mm×20mm（壁厚≥0.6mm），连接角码为铝合金+白钢螺丝。</w:t>
            </w:r>
          </w:p>
          <w:p w14:paraId="629EEBC6">
            <w:pPr>
              <w:rPr>
                <w:rFonts w:hint="eastAsia" w:ascii="宋体" w:hAnsi="宋体" w:eastAsia="宋体" w:cs="宋体"/>
                <w:i w:val="0"/>
                <w:iCs w:val="0"/>
                <w:caps w:val="0"/>
                <w:color w:val="333333"/>
                <w:spacing w:val="0"/>
                <w:kern w:val="0"/>
                <w:sz w:val="24"/>
                <w:szCs w:val="24"/>
                <w:lang w:val="en-US" w:eastAsia="zh-CN" w:bidi="ar"/>
              </w:rPr>
            </w:pPr>
            <w:r>
              <w:rPr>
                <w:rFonts w:hint="eastAsia"/>
                <w:sz w:val="30"/>
                <w:szCs w:val="30"/>
              </w:rPr>
              <w:t>-</w:t>
            </w:r>
            <w:r>
              <w:rPr>
                <w:rFonts w:hint="eastAsia" w:ascii="宋体" w:hAnsi="宋体" w:eastAsia="宋体" w:cs="宋体"/>
                <w:i w:val="0"/>
                <w:iCs w:val="0"/>
                <w:caps w:val="0"/>
                <w:color w:val="333333"/>
                <w:spacing w:val="0"/>
                <w:kern w:val="0"/>
                <w:sz w:val="24"/>
                <w:szCs w:val="24"/>
                <w:lang w:val="en-US" w:eastAsia="zh-CN" w:bidi="ar"/>
              </w:rPr>
              <w:t xml:space="preserve"> 纱网：0.5mm厚304不锈钢圆孔网（13目），抗拉强度≥157N/mm²，屈服强度≥108N/mm²，需压纱工艺+塑条固定+铝扣条。</w:t>
            </w:r>
          </w:p>
          <w:p w14:paraId="77A4AF9D">
            <w:pPr>
              <w:rPr>
                <w:rFonts w:hint="eastAsia"/>
                <w:sz w:val="30"/>
                <w:szCs w:val="30"/>
              </w:rPr>
            </w:pPr>
            <w:r>
              <w:rPr>
                <w:rFonts w:hint="eastAsia" w:ascii="宋体" w:hAnsi="宋体" w:eastAsia="宋体" w:cs="宋体"/>
                <w:i w:val="0"/>
                <w:iCs w:val="0"/>
                <w:caps w:val="0"/>
                <w:color w:val="333333"/>
                <w:spacing w:val="0"/>
                <w:kern w:val="0"/>
                <w:sz w:val="24"/>
                <w:szCs w:val="24"/>
                <w:lang w:val="en-US" w:eastAsia="zh-CN" w:bidi="ar"/>
              </w:rPr>
              <w:t>- 五金件：可拆卸铝合金合页（内径≥5.2mm，壁厚≥1.2mm），锌合金锁具，固定螺丝为镀锌带磁吸设计。</w:t>
            </w:r>
          </w:p>
          <w:p w14:paraId="7B0271B4">
            <w:pP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 结构要求</w:t>
            </w:r>
          </w:p>
          <w:p w14:paraId="467C6724">
            <w:pP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类型：三叠式推拉纱窗，单扇面积≤1.2m²，推拉顺畅无卡顿，密封胶条需耐候性良好。</w:t>
            </w:r>
          </w:p>
          <w:p w14:paraId="0788DE2D">
            <w:pP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固定方式：自钻钉固定不少于6个/扇，纱网四边压条固定，确保无松动、无异响。</w:t>
            </w:r>
          </w:p>
          <w:p w14:paraId="53A0CF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3、性能要求</w:t>
            </w:r>
          </w:p>
          <w:p w14:paraId="26C320C2">
            <w:pP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抗风压性能≥1.5kPa，水密性≥3级，气密性≥4级，隔音性能≥35dB。</w:t>
            </w:r>
          </w:p>
          <w:p w14:paraId="0C543B2D">
            <w:pPr>
              <w:rPr>
                <w:rFonts w:hint="eastAsia"/>
                <w:sz w:val="30"/>
                <w:szCs w:val="30"/>
              </w:rPr>
            </w:pPr>
            <w:r>
              <w:rPr>
                <w:rFonts w:hint="eastAsia" w:ascii="宋体" w:hAnsi="宋体" w:eastAsia="宋体" w:cs="宋体"/>
                <w:i w:val="0"/>
                <w:iCs w:val="0"/>
                <w:caps w:val="0"/>
                <w:color w:val="333333"/>
                <w:spacing w:val="0"/>
                <w:kern w:val="0"/>
                <w:sz w:val="24"/>
                <w:szCs w:val="24"/>
                <w:lang w:val="en-US" w:eastAsia="zh-CN" w:bidi="ar"/>
              </w:rPr>
              <w:t>- 纱网需防蚊虫、耐腐蚀，使用寿命≥5年，质保期1年</w:t>
            </w:r>
            <w:r>
              <w:rPr>
                <w:rFonts w:hint="eastAsia"/>
                <w:sz w:val="30"/>
                <w:szCs w:val="30"/>
              </w:rPr>
              <w:t>。</w:t>
            </w:r>
          </w:p>
          <w:p w14:paraId="7A0FB3CF">
            <w:pPr>
              <w:numPr>
                <w:ilvl w:val="0"/>
                <w:numId w:val="2"/>
              </w:numP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尺寸</w:t>
            </w:r>
          </w:p>
          <w:p w14:paraId="3BAAF770">
            <w:pP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长（1.45m-1.52m）</w:t>
            </w:r>
            <w:r>
              <w:rPr>
                <w:rFonts w:hint="default" w:ascii="宋体" w:hAnsi="宋体" w:eastAsia="宋体" w:cs="宋体"/>
                <w:i w:val="0"/>
                <w:iCs w:val="0"/>
                <w:caps w:val="0"/>
                <w:color w:val="333333"/>
                <w:spacing w:val="0"/>
                <w:kern w:val="0"/>
                <w:sz w:val="24"/>
                <w:szCs w:val="24"/>
                <w:lang w:val="en-US" w:eastAsia="zh-CN" w:bidi="ar"/>
              </w:rPr>
              <w:t>×</w:t>
            </w:r>
            <w:r>
              <w:rPr>
                <w:rFonts w:hint="eastAsia" w:ascii="宋体" w:hAnsi="宋体" w:eastAsia="宋体" w:cs="宋体"/>
                <w:i w:val="0"/>
                <w:iCs w:val="0"/>
                <w:caps w:val="0"/>
                <w:color w:val="333333"/>
                <w:spacing w:val="0"/>
                <w:kern w:val="0"/>
                <w:sz w:val="24"/>
                <w:szCs w:val="24"/>
                <w:lang w:val="en-US" w:eastAsia="zh-CN" w:bidi="ar"/>
              </w:rPr>
              <w:t>宽（0.5m-0.68m）</w:t>
            </w:r>
            <w:r>
              <w:rPr>
                <w:rFonts w:hint="default" w:ascii="Arial" w:hAnsi="Arial" w:eastAsia="宋体" w:cs="Arial"/>
                <w:i w:val="0"/>
                <w:iCs w:val="0"/>
                <w:caps w:val="0"/>
                <w:color w:val="333333"/>
                <w:spacing w:val="0"/>
                <w:kern w:val="0"/>
                <w:sz w:val="24"/>
                <w:szCs w:val="24"/>
                <w:lang w:val="en-US" w:eastAsia="zh-CN" w:bidi="ar"/>
              </w:rPr>
              <w:t>×</w:t>
            </w:r>
            <w:r>
              <w:rPr>
                <w:rFonts w:hint="eastAsia" w:ascii="宋体" w:hAnsi="宋体" w:eastAsia="宋体" w:cs="宋体"/>
                <w:i w:val="0"/>
                <w:iCs w:val="0"/>
                <w:caps w:val="0"/>
                <w:color w:val="333333"/>
                <w:spacing w:val="0"/>
                <w:kern w:val="0"/>
                <w:sz w:val="24"/>
                <w:szCs w:val="24"/>
                <w:lang w:val="en-US" w:eastAsia="zh-CN" w:bidi="ar"/>
              </w:rPr>
              <w:t>228套（具体以实物为准）</w:t>
            </w:r>
          </w:p>
          <w:p w14:paraId="1AE82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5、样式详见附件2</w:t>
            </w:r>
          </w:p>
          <w:p w14:paraId="774F5C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103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BFA8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i w:val="0"/>
                <w:iCs w:val="0"/>
                <w:caps w:val="0"/>
                <w:color w:val="333333"/>
                <w:spacing w:val="0"/>
                <w:kern w:val="0"/>
                <w:sz w:val="24"/>
                <w:szCs w:val="24"/>
                <w:lang w:val="en-US" w:eastAsia="zh-CN" w:bidi="ar"/>
              </w:rPr>
              <w:t>228</w:t>
            </w:r>
          </w:p>
        </w:tc>
        <w:tc>
          <w:tcPr>
            <w:tcW w:w="11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17D8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套</w:t>
            </w:r>
          </w:p>
          <w:p w14:paraId="6050C7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（个）</w:t>
            </w:r>
          </w:p>
        </w:tc>
      </w:tr>
      <w:tr w14:paraId="1623DF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65" w:hRule="atLeast"/>
        </w:trPr>
        <w:tc>
          <w:tcPr>
            <w:tcW w:w="103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6CF7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06745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晾衣绳</w:t>
            </w:r>
          </w:p>
        </w:tc>
        <w:tc>
          <w:tcPr>
            <w:tcW w:w="404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3EFC467">
            <w:pPr>
              <w:numPr>
                <w:ilvl w:val="0"/>
                <w:numId w:val="3"/>
              </w:numP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材质要求</w:t>
            </w:r>
          </w:p>
          <w:p w14:paraId="2DA35827">
            <w:pPr>
              <w:numPr>
                <w:ilvl w:val="0"/>
                <w:numId w:val="0"/>
              </w:numP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-尼龙钢丝绳（外层尼龙+内层钢丝），直径≥8mm，每套长度20m，抗拉强度≥50kg。</w:t>
            </w:r>
          </w:p>
          <w:p w14:paraId="0A6463AB">
            <w:pPr>
              <w:numPr>
                <w:ilvl w:val="0"/>
                <w:numId w:val="3"/>
              </w:numPr>
              <w:ind w:left="0" w:leftChars="0" w:firstLine="0" w:firstLineChars="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固定方式</w:t>
            </w:r>
          </w:p>
          <w:p w14:paraId="511710F5">
            <w:pPr>
              <w:numPr>
                <w:ilvl w:val="0"/>
                <w:numId w:val="0"/>
              </w:numPr>
              <w:ind w:leftChars="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-膨胀螺丝锚固于屋面梁上，间距≤80cm，需热镀锌钢丝绳卡头固定，无晃动、无磨损。</w:t>
            </w:r>
          </w:p>
          <w:p w14:paraId="2A9277DF">
            <w:pPr>
              <w:numPr>
                <w:ilvl w:val="0"/>
                <w:numId w:val="3"/>
              </w:numPr>
              <w:ind w:left="0" w:leftChars="0" w:firstLine="0" w:firstLineChars="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安装要求</w:t>
            </w:r>
          </w:p>
          <w:p w14:paraId="1D44E941">
            <w:pPr>
              <w:numPr>
                <w:ilvl w:val="0"/>
                <w:numId w:val="0"/>
              </w:numPr>
              <w:ind w:leftChars="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晾衣绳与钢丝绳卡头连接处需刷防锈漆两遍，整体质保期1年。</w:t>
            </w:r>
          </w:p>
          <w:p w14:paraId="30B2F52F">
            <w:pPr>
              <w:numPr>
                <w:ilvl w:val="0"/>
                <w:numId w:val="3"/>
              </w:numPr>
              <w:ind w:left="0" w:leftChars="0" w:firstLine="0" w:firstLineChars="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数量</w:t>
            </w:r>
          </w:p>
          <w:p w14:paraId="120F2D2D">
            <w:pPr>
              <w:numPr>
                <w:ilvl w:val="0"/>
                <w:numId w:val="0"/>
              </w:numPr>
              <w:ind w:leftChars="0"/>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每套房屋2条，每条10米，合计102套</w:t>
            </w:r>
          </w:p>
          <w:p w14:paraId="485A2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5、样式详见附件2</w:t>
            </w:r>
          </w:p>
        </w:tc>
        <w:tc>
          <w:tcPr>
            <w:tcW w:w="103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9AF9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102</w:t>
            </w:r>
          </w:p>
          <w:p w14:paraId="016EFF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p>
        </w:tc>
        <w:tc>
          <w:tcPr>
            <w:tcW w:w="11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80B4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套</w:t>
            </w:r>
          </w:p>
        </w:tc>
      </w:tr>
      <w:tr w14:paraId="1FBBF9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75" w:hRule="atLeast"/>
        </w:trPr>
        <w:tc>
          <w:tcPr>
            <w:tcW w:w="1037" w:type="dxa"/>
            <w:tcBorders>
              <w:top w:val="single" w:color="auto" w:sz="4" w:space="0"/>
              <w:left w:val="single" w:color="auto" w:sz="8" w:space="0"/>
              <w:bottom w:val="nil"/>
              <w:right w:val="single" w:color="auto" w:sz="4" w:space="0"/>
            </w:tcBorders>
            <w:shd w:val="clear" w:color="auto" w:fill="FFFFFF"/>
            <w:tcMar>
              <w:left w:w="108" w:type="dxa"/>
              <w:right w:w="108" w:type="dxa"/>
            </w:tcMar>
            <w:vAlign w:val="center"/>
          </w:tcPr>
          <w:p w14:paraId="72FAA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3</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74DE823">
            <w:pP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不锈钢晾衣架</w:t>
            </w:r>
          </w:p>
          <w:p w14:paraId="705F97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404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9117C7C">
            <w:pPr>
              <w:numPr>
                <w:ilvl w:val="0"/>
                <w:numId w:val="4"/>
              </w:numPr>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数量</w:t>
            </w:r>
          </w:p>
          <w:p w14:paraId="5B05F828">
            <w:pPr>
              <w:numPr>
                <w:ilvl w:val="0"/>
                <w:numId w:val="0"/>
              </w:numPr>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每栋楼3个，共9个，材质为304不锈钢，壁厚≥1.2mm，表面静电粉末喷涂。</w:t>
            </w:r>
          </w:p>
          <w:p w14:paraId="02EB160E">
            <w:pPr>
              <w:numPr>
                <w:ilvl w:val="0"/>
                <w:numId w:val="4"/>
              </w:numPr>
              <w:ind w:left="0" w:leftChars="0" w:firstLine="0" w:firstLineChars="0"/>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结构</w:t>
            </w:r>
          </w:p>
          <w:p w14:paraId="7420F391">
            <w:pPr>
              <w:numPr>
                <w:ilvl w:val="0"/>
                <w:numId w:val="0"/>
              </w:numPr>
              <w:ind w:leftChars="0"/>
              <w:jc w:val="left"/>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长方形：长2.8m、宽2.3m，距地面1.8米，每米承重≥15㎏，顶部需加装防风挂钩。</w:t>
            </w:r>
          </w:p>
          <w:p w14:paraId="30CA2753">
            <w:pPr>
              <w:numPr>
                <w:ilvl w:val="0"/>
                <w:numId w:val="4"/>
              </w:numPr>
              <w:ind w:left="0" w:leftChars="0" w:firstLine="0" w:firstLineChars="0"/>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配件</w:t>
            </w:r>
          </w:p>
          <w:p w14:paraId="31D798F2">
            <w:pPr>
              <w:numPr>
                <w:ilvl w:val="0"/>
                <w:numId w:val="0"/>
              </w:numPr>
              <w:ind w:leftChars="0"/>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内置挂衣孔≥20个，配套不锈钢夹子≥8个，PP材质衣架≥20个。</w:t>
            </w:r>
          </w:p>
          <w:p w14:paraId="1B18C369">
            <w:pPr>
              <w:numPr>
                <w:ilvl w:val="0"/>
                <w:numId w:val="4"/>
              </w:numPr>
              <w:ind w:left="0" w:leftChars="0" w:firstLine="0" w:firstLineChars="0"/>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安装要求</w:t>
            </w:r>
          </w:p>
          <w:p w14:paraId="372D2DE0">
            <w:pPr>
              <w:numPr>
                <w:ilvl w:val="0"/>
                <w:numId w:val="0"/>
              </w:numPr>
              <w:ind w:leftChars="0"/>
              <w:jc w:val="left"/>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 屋面需预埋混凝土基础墩（C30标号，尺寸200mm×200mm×200mm），每个凉衣架立柱4个，垂直度误差≤3mm。</w:t>
            </w:r>
          </w:p>
          <w:p w14:paraId="33CA6414">
            <w:pPr>
              <w:jc w:val="left"/>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5、样式详见附件2</w:t>
            </w:r>
          </w:p>
          <w:p w14:paraId="0C616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default" w:ascii="宋体" w:hAnsi="宋体" w:eastAsia="宋体" w:cs="宋体"/>
                <w:i w:val="0"/>
                <w:iCs w:val="0"/>
                <w:caps w:val="0"/>
                <w:color w:val="333333"/>
                <w:spacing w:val="0"/>
                <w:kern w:val="0"/>
                <w:sz w:val="24"/>
                <w:szCs w:val="24"/>
                <w:lang w:val="en-US" w:eastAsia="zh-CN" w:bidi="ar"/>
              </w:rPr>
            </w:pPr>
          </w:p>
        </w:tc>
        <w:tc>
          <w:tcPr>
            <w:tcW w:w="103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1A24B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9</w:t>
            </w:r>
          </w:p>
        </w:tc>
        <w:tc>
          <w:tcPr>
            <w:tcW w:w="11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87BB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套</w:t>
            </w:r>
          </w:p>
        </w:tc>
      </w:tr>
      <w:tr w14:paraId="2996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78" w:hRule="atLeast"/>
          <w:jc w:val="center"/>
        </w:trPr>
        <w:tc>
          <w:tcPr>
            <w:tcW w:w="1037" w:type="dxa"/>
            <w:shd w:val="clear" w:color="auto" w:fill="auto"/>
          </w:tcPr>
          <w:p w14:paraId="5BBAEC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Symbol"/>
                <w:color w:val="000000" w:themeColor="text1"/>
                <w:sz w:val="24"/>
                <w:szCs w:val="24"/>
                <w14:textFill>
                  <w14:solidFill>
                    <w14:schemeClr w14:val="tx1"/>
                  </w14:solidFill>
                </w14:textFill>
              </w:rPr>
            </w:pPr>
          </w:p>
        </w:tc>
        <w:tc>
          <w:tcPr>
            <w:tcW w:w="8141" w:type="dxa"/>
            <w:gridSpan w:val="4"/>
            <w:tcBorders>
              <w:top w:val="single" w:color="auto" w:sz="4" w:space="0"/>
            </w:tcBorders>
            <w:shd w:val="clear" w:color="auto" w:fill="auto"/>
            <w:vAlign w:val="center"/>
          </w:tcPr>
          <w:p w14:paraId="1400D80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Symbol"/>
                <w:color w:val="000000" w:themeColor="text1"/>
                <w:sz w:val="24"/>
                <w:szCs w:val="24"/>
                <w14:textFill>
                  <w14:solidFill>
                    <w14:schemeClr w14:val="tx1"/>
                  </w14:solidFill>
                </w14:textFill>
              </w:rPr>
            </w:pPr>
            <w:r>
              <w:rPr>
                <w:rFonts w:hint="eastAsia" w:ascii="宋体" w:hAnsi="宋体" w:eastAsia="宋体" w:cs="Symbol"/>
                <w:color w:val="000000" w:themeColor="text1"/>
                <w:sz w:val="24"/>
                <w:szCs w:val="24"/>
                <w14:textFill>
                  <w14:solidFill>
                    <w14:schemeClr w14:val="tx1"/>
                  </w14:solidFill>
                </w14:textFill>
              </w:rPr>
              <w:t>报价总合计人民币（大写）</w:t>
            </w:r>
            <w:r>
              <w:rPr>
                <w:rFonts w:hint="eastAsia" w:ascii="宋体" w:hAnsi="宋体" w:eastAsia="宋体" w:cs="Symbol"/>
                <w:color w:val="000000" w:themeColor="text1"/>
                <w:sz w:val="24"/>
                <w:szCs w:val="24"/>
                <w:u w:val="single"/>
                <w14:textFill>
                  <w14:solidFill>
                    <w14:schemeClr w14:val="tx1"/>
                  </w14:solidFill>
                </w14:textFill>
              </w:rPr>
              <w:t xml:space="preserve">                   </w:t>
            </w:r>
            <w:r>
              <w:rPr>
                <w:rFonts w:hint="eastAsia" w:ascii="宋体" w:hAnsi="宋体" w:eastAsia="宋体" w:cs="Symbol"/>
                <w:color w:val="000000" w:themeColor="text1"/>
                <w:sz w:val="24"/>
                <w:szCs w:val="24"/>
                <w14:textFill>
                  <w14:solidFill>
                    <w14:schemeClr w14:val="tx1"/>
                  </w14:solidFill>
                </w14:textFill>
              </w:rPr>
              <w:t>元（￥</w:t>
            </w:r>
            <w:r>
              <w:rPr>
                <w:rFonts w:hint="eastAsia" w:ascii="宋体" w:hAnsi="宋体" w:eastAsia="宋体" w:cs="Symbol"/>
                <w:color w:val="000000" w:themeColor="text1"/>
                <w:sz w:val="24"/>
                <w:szCs w:val="24"/>
                <w:u w:val="single"/>
                <w14:textFill>
                  <w14:solidFill>
                    <w14:schemeClr w14:val="tx1"/>
                  </w14:solidFill>
                </w14:textFill>
              </w:rPr>
              <w:t xml:space="preserve">  （小写）    </w:t>
            </w:r>
            <w:r>
              <w:rPr>
                <w:rFonts w:hint="eastAsia" w:ascii="宋体" w:hAnsi="宋体" w:eastAsia="宋体" w:cs="Symbol"/>
                <w:color w:val="000000" w:themeColor="text1"/>
                <w:sz w:val="24"/>
                <w:szCs w:val="24"/>
                <w14:textFill>
                  <w14:solidFill>
                    <w14:schemeClr w14:val="tx1"/>
                  </w14:solidFill>
                </w14:textFill>
              </w:rPr>
              <w:t>元）。</w:t>
            </w:r>
          </w:p>
        </w:tc>
      </w:tr>
    </w:tbl>
    <w:p w14:paraId="19AF4932">
      <w:pPr>
        <w:spacing w:line="500" w:lineRule="exact"/>
        <w:rPr>
          <w:rFonts w:ascii="宋体" w:hAnsi="宋体" w:eastAsia="宋体" w:cs="Symbol"/>
          <w:sz w:val="24"/>
          <w:szCs w:val="24"/>
        </w:rPr>
      </w:pPr>
    </w:p>
    <w:p w14:paraId="71573C06">
      <w:pPr>
        <w:spacing w:line="500" w:lineRule="exact"/>
        <w:rPr>
          <w:rFonts w:ascii="宋体" w:hAnsi="宋体" w:eastAsia="宋体" w:cs="Symbol"/>
          <w:sz w:val="24"/>
          <w:szCs w:val="24"/>
        </w:rPr>
      </w:pPr>
    </w:p>
    <w:p w14:paraId="30E2D46E">
      <w:pPr>
        <w:spacing w:line="500" w:lineRule="exact"/>
        <w:ind w:firstLine="2160" w:firstLineChars="900"/>
        <w:rPr>
          <w:rFonts w:ascii="宋体" w:hAnsi="宋体" w:eastAsia="宋体" w:cs="Symbol"/>
          <w:sz w:val="24"/>
          <w:szCs w:val="24"/>
        </w:rPr>
      </w:pPr>
      <w:r>
        <w:rPr>
          <w:rFonts w:hint="eastAsia" w:ascii="宋体" w:hAnsi="宋体" w:eastAsia="宋体" w:cs="Symbol"/>
          <w:sz w:val="24"/>
          <w:szCs w:val="24"/>
        </w:rPr>
        <w:t>报价人(全称并加盖公章)：</w:t>
      </w:r>
      <w:r>
        <w:rPr>
          <w:rFonts w:hint="eastAsia" w:ascii="宋体" w:hAnsi="宋体" w:eastAsia="宋体" w:cs="Symbol"/>
          <w:sz w:val="24"/>
          <w:szCs w:val="24"/>
          <w:u w:val="single"/>
        </w:rPr>
        <w:t xml:space="preserve">                       </w:t>
      </w:r>
    </w:p>
    <w:p w14:paraId="468680BB">
      <w:pPr>
        <w:tabs>
          <w:tab w:val="left" w:pos="5355"/>
        </w:tabs>
        <w:spacing w:line="500" w:lineRule="exact"/>
        <w:ind w:firstLine="3480" w:firstLineChars="1450"/>
        <w:rPr>
          <w:rFonts w:ascii="宋体" w:hAnsi="宋体" w:eastAsia="宋体" w:cs="Symbol"/>
          <w:sz w:val="24"/>
          <w:szCs w:val="24"/>
        </w:rPr>
      </w:pPr>
      <w:r>
        <w:rPr>
          <w:rFonts w:hint="eastAsia" w:ascii="宋体" w:hAnsi="宋体" w:eastAsia="宋体" w:cs="Symbol"/>
          <w:sz w:val="24"/>
          <w:szCs w:val="24"/>
        </w:rPr>
        <w:t xml:space="preserve">     日  期：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年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月 </w:t>
      </w:r>
      <w:r>
        <w:rPr>
          <w:rFonts w:hint="eastAsia" w:ascii="宋体" w:hAnsi="宋体" w:eastAsia="宋体" w:cs="Symbol"/>
          <w:sz w:val="24"/>
          <w:szCs w:val="24"/>
          <w:u w:val="single"/>
        </w:rPr>
        <w:t xml:space="preserve">     </w:t>
      </w:r>
      <w:r>
        <w:rPr>
          <w:rFonts w:hint="eastAsia" w:ascii="宋体" w:hAnsi="宋体" w:eastAsia="宋体" w:cs="Symbol"/>
          <w:sz w:val="24"/>
          <w:szCs w:val="24"/>
        </w:rPr>
        <w:t>日</w:t>
      </w:r>
      <w:bookmarkStart w:id="11" w:name="_Toc383438899"/>
      <w:bookmarkStart w:id="12" w:name="_Toc392577107"/>
    </w:p>
    <w:p w14:paraId="181EEA6E">
      <w:pPr>
        <w:widowControl/>
        <w:jc w:val="left"/>
        <w:rPr>
          <w:rFonts w:ascii="宋体" w:hAnsi="宋体" w:eastAsia="宋体" w:cs="Symbol"/>
          <w:sz w:val="24"/>
          <w:szCs w:val="24"/>
        </w:rPr>
      </w:pPr>
      <w:r>
        <w:rPr>
          <w:rFonts w:ascii="宋体" w:hAnsi="宋体" w:eastAsia="宋体" w:cs="Symbol"/>
          <w:sz w:val="24"/>
          <w:szCs w:val="24"/>
        </w:rPr>
        <w:br w:type="page"/>
      </w:r>
    </w:p>
    <w:bookmarkEnd w:id="11"/>
    <w:bookmarkEnd w:id="12"/>
    <w:p w14:paraId="3ACE2BBA">
      <w:pPr>
        <w:pStyle w:val="29"/>
        <w:numPr>
          <w:ilvl w:val="0"/>
          <w:numId w:val="0"/>
        </w:numPr>
        <w:spacing w:line="500" w:lineRule="exact"/>
        <w:jc w:val="center"/>
        <w:outlineLvl w:val="0"/>
        <w:rPr>
          <w:rFonts w:ascii="宋体" w:hAnsi="宋体" w:eastAsia="宋体" w:cs="Symbol"/>
          <w:b/>
          <w:sz w:val="36"/>
          <w:szCs w:val="20"/>
        </w:rPr>
      </w:pPr>
      <w:bookmarkStart w:id="13" w:name="_Toc32096"/>
      <w:r>
        <w:rPr>
          <w:rFonts w:hint="eastAsia" w:ascii="宋体" w:hAnsi="宋体" w:eastAsia="宋体" w:cs="Symbol"/>
          <w:b/>
          <w:sz w:val="36"/>
          <w:szCs w:val="20"/>
          <w:lang w:eastAsia="zh-CN"/>
        </w:rPr>
        <w:t>第三章</w:t>
      </w:r>
      <w:r>
        <w:rPr>
          <w:rFonts w:hint="eastAsia" w:ascii="宋体" w:hAnsi="宋体" w:eastAsia="宋体" w:cs="Symbol"/>
          <w:b/>
          <w:sz w:val="36"/>
          <w:szCs w:val="20"/>
        </w:rPr>
        <w:t xml:space="preserve"> 承诺书</w:t>
      </w:r>
      <w:bookmarkEnd w:id="13"/>
    </w:p>
    <w:p w14:paraId="5459ABEB">
      <w:pPr>
        <w:spacing w:line="500" w:lineRule="exact"/>
        <w:jc w:val="center"/>
        <w:outlineLvl w:val="0"/>
        <w:rPr>
          <w:rFonts w:ascii="宋体" w:hAnsi="宋体" w:eastAsia="宋体" w:cs="Symbol"/>
          <w:b/>
          <w:sz w:val="36"/>
          <w:szCs w:val="20"/>
        </w:rPr>
      </w:pPr>
    </w:p>
    <w:p w14:paraId="44A023AC">
      <w:pPr>
        <w:spacing w:line="500" w:lineRule="exact"/>
        <w:rPr>
          <w:rFonts w:hint="eastAsia" w:ascii="宋体" w:hAnsi="宋体" w:eastAsia="宋体" w:cs="Symbol"/>
          <w:sz w:val="24"/>
          <w:szCs w:val="24"/>
        </w:rPr>
      </w:pPr>
      <w:r>
        <w:rPr>
          <w:rFonts w:hint="eastAsia" w:ascii="宋体" w:hAnsi="宋体" w:eastAsia="宋体" w:cs="Symbol"/>
          <w:sz w:val="24"/>
          <w:szCs w:val="24"/>
        </w:rPr>
        <w:t>致：福州市鼓楼区城建投资发展集团有限公司</w:t>
      </w:r>
    </w:p>
    <w:p w14:paraId="71638620">
      <w:pPr>
        <w:spacing w:line="500" w:lineRule="exact"/>
        <w:ind w:firstLine="480" w:firstLineChars="200"/>
        <w:rPr>
          <w:rFonts w:hint="default" w:ascii="宋体" w:hAnsi="宋体" w:eastAsia="宋体" w:cs="Symbol"/>
          <w:sz w:val="24"/>
          <w:szCs w:val="24"/>
          <w:lang w:val="en-US"/>
        </w:rPr>
      </w:pPr>
      <w:r>
        <w:rPr>
          <w:rFonts w:hint="eastAsia" w:ascii="宋体" w:hAnsi="宋体" w:eastAsia="宋体" w:cs="Symbol"/>
          <w:sz w:val="24"/>
          <w:szCs w:val="24"/>
          <w:lang w:val="en-US" w:eastAsia="zh-CN"/>
        </w:rPr>
        <w:t>我司承诺</w:t>
      </w:r>
      <w:r>
        <w:rPr>
          <w:rFonts w:hint="eastAsia" w:ascii="宋体" w:hAnsi="宋体" w:eastAsia="宋体" w:cs="Symbol"/>
          <w:sz w:val="24"/>
          <w:szCs w:val="24"/>
        </w:rPr>
        <w:t>在贵单位组织的鼓楼区</w:t>
      </w:r>
      <w:r>
        <w:rPr>
          <w:rFonts w:hint="eastAsia" w:ascii="宋体" w:hAnsi="宋体" w:eastAsia="宋体" w:cs="Symbol"/>
          <w:sz w:val="24"/>
          <w:szCs w:val="24"/>
          <w:lang w:val="en-US" w:eastAsia="zh-CN"/>
        </w:rPr>
        <w:t>软件园D区配套宿舍</w:t>
      </w:r>
      <w:r>
        <w:rPr>
          <w:rFonts w:hint="eastAsia" w:ascii="宋体" w:hAnsi="宋体" w:eastAsia="宋体" w:cs="Symbol"/>
          <w:sz w:val="24"/>
          <w:szCs w:val="24"/>
        </w:rPr>
        <w:t>项目</w:t>
      </w:r>
      <w:r>
        <w:rPr>
          <w:rFonts w:hint="eastAsia" w:ascii="宋体" w:hAnsi="宋体" w:eastAsia="宋体" w:cs="Symbol"/>
          <w:sz w:val="24"/>
          <w:szCs w:val="24"/>
          <w:lang w:val="en-US" w:eastAsia="zh-CN"/>
        </w:rPr>
        <w:t>安装纱窗及晾衣架设施采购</w:t>
      </w:r>
      <w:r>
        <w:rPr>
          <w:rFonts w:hint="eastAsia" w:ascii="宋体" w:hAnsi="宋体" w:eastAsia="宋体" w:cs="Symbol"/>
          <w:sz w:val="24"/>
          <w:szCs w:val="24"/>
        </w:rPr>
        <w:t>中，</w:t>
      </w:r>
      <w:r>
        <w:rPr>
          <w:rFonts w:hint="eastAsia" w:ascii="宋体" w:hAnsi="宋体" w:eastAsia="宋体" w:cs="Symbol"/>
          <w:sz w:val="24"/>
          <w:szCs w:val="24"/>
          <w:lang w:val="en-US" w:eastAsia="zh-CN"/>
        </w:rPr>
        <w:t>所报总价采购的产品满足或高于采购项目各项技术规格指标及相关项目要求，报价包含产品安装等服务。</w:t>
      </w:r>
      <w:r>
        <w:rPr>
          <w:rFonts w:hint="eastAsia" w:ascii="宋体" w:hAnsi="宋体" w:eastAsia="宋体" w:cs="Symbol"/>
          <w:sz w:val="24"/>
          <w:szCs w:val="24"/>
        </w:rPr>
        <w:t>如果中标，</w:t>
      </w:r>
      <w:r>
        <w:rPr>
          <w:rFonts w:hint="eastAsia" w:ascii="宋体" w:hAnsi="宋体" w:eastAsia="宋体" w:cs="Symbol"/>
          <w:sz w:val="24"/>
          <w:szCs w:val="24"/>
          <w:lang w:val="en-US" w:eastAsia="zh-CN"/>
        </w:rPr>
        <w:t>若采购的产品无法满足招标公告中的各项技术规格指标及相关项目要求，我司将根据招标人要求无偿整改到位。</w:t>
      </w:r>
    </w:p>
    <w:p w14:paraId="7516FA21">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特此承诺！</w:t>
      </w:r>
    </w:p>
    <w:p w14:paraId="21E2AD34">
      <w:pPr>
        <w:spacing w:line="500" w:lineRule="exact"/>
        <w:rPr>
          <w:rFonts w:ascii="宋体" w:hAnsi="宋体" w:eastAsia="宋体" w:cs="Symbol"/>
          <w:sz w:val="24"/>
          <w:szCs w:val="24"/>
        </w:rPr>
      </w:pPr>
    </w:p>
    <w:p w14:paraId="679AC617">
      <w:pPr>
        <w:spacing w:line="500" w:lineRule="exact"/>
        <w:rPr>
          <w:rFonts w:ascii="宋体" w:hAnsi="宋体" w:eastAsia="宋体" w:cs="Symbol"/>
          <w:sz w:val="24"/>
          <w:szCs w:val="24"/>
        </w:rPr>
      </w:pPr>
      <w:r>
        <w:rPr>
          <w:rFonts w:hint="eastAsia" w:ascii="宋体" w:hAnsi="宋体" w:eastAsia="宋体" w:cs="Symbol"/>
          <w:sz w:val="24"/>
          <w:szCs w:val="24"/>
        </w:rPr>
        <w:t xml:space="preserve">                           </w:t>
      </w:r>
    </w:p>
    <w:p w14:paraId="281D1960">
      <w:pPr>
        <w:spacing w:line="500" w:lineRule="exact"/>
        <w:rPr>
          <w:rFonts w:ascii="宋体" w:hAnsi="宋体" w:eastAsia="宋体" w:cs="Symbol"/>
          <w:sz w:val="24"/>
          <w:szCs w:val="24"/>
        </w:rPr>
      </w:pPr>
    </w:p>
    <w:p w14:paraId="00610DED">
      <w:pPr>
        <w:tabs>
          <w:tab w:val="left" w:pos="5355"/>
        </w:tabs>
        <w:spacing w:line="500" w:lineRule="exact"/>
        <w:ind w:right="600"/>
        <w:jc w:val="right"/>
        <w:rPr>
          <w:rFonts w:ascii="宋体" w:hAnsi="宋体" w:eastAsia="宋体" w:cs="Symbol"/>
          <w:sz w:val="24"/>
          <w:szCs w:val="24"/>
        </w:rPr>
      </w:pPr>
    </w:p>
    <w:p w14:paraId="450FA848">
      <w:pPr>
        <w:spacing w:line="500" w:lineRule="exact"/>
        <w:ind w:firstLine="2640" w:firstLineChars="1100"/>
        <w:rPr>
          <w:rFonts w:ascii="宋体" w:hAnsi="宋体" w:eastAsia="宋体" w:cs="Symbol"/>
          <w:sz w:val="24"/>
          <w:szCs w:val="24"/>
        </w:rPr>
      </w:pPr>
      <w:r>
        <w:rPr>
          <w:rFonts w:hint="eastAsia" w:ascii="宋体" w:hAnsi="宋体" w:eastAsia="宋体" w:cs="Symbol"/>
          <w:sz w:val="24"/>
          <w:szCs w:val="24"/>
        </w:rPr>
        <w:t>报价人(全称并加盖公章)：</w:t>
      </w:r>
      <w:r>
        <w:rPr>
          <w:rFonts w:hint="eastAsia" w:ascii="宋体" w:hAnsi="宋体" w:eastAsia="宋体" w:cs="Symbol"/>
          <w:sz w:val="24"/>
          <w:szCs w:val="24"/>
          <w:u w:val="single"/>
        </w:rPr>
        <w:t xml:space="preserve">                       </w:t>
      </w:r>
    </w:p>
    <w:p w14:paraId="56A3CA3B">
      <w:pPr>
        <w:tabs>
          <w:tab w:val="left" w:pos="5355"/>
        </w:tabs>
        <w:spacing w:line="500" w:lineRule="exact"/>
        <w:ind w:firstLine="3480" w:firstLineChars="1450"/>
        <w:rPr>
          <w:rFonts w:ascii="宋体" w:hAnsi="宋体" w:eastAsia="宋体" w:cs="Symbol"/>
          <w:sz w:val="24"/>
          <w:szCs w:val="24"/>
        </w:rPr>
      </w:pPr>
      <w:r>
        <w:rPr>
          <w:rFonts w:hint="eastAsia" w:ascii="宋体" w:hAnsi="宋体" w:eastAsia="宋体" w:cs="Symbol"/>
          <w:sz w:val="24"/>
          <w:szCs w:val="24"/>
        </w:rPr>
        <w:t xml:space="preserve">          日  期：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年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月 </w:t>
      </w:r>
      <w:r>
        <w:rPr>
          <w:rFonts w:hint="eastAsia" w:ascii="宋体" w:hAnsi="宋体" w:eastAsia="宋体" w:cs="Symbol"/>
          <w:sz w:val="24"/>
          <w:szCs w:val="24"/>
          <w:u w:val="single"/>
        </w:rPr>
        <w:t xml:space="preserve">     </w:t>
      </w:r>
      <w:r>
        <w:rPr>
          <w:rFonts w:hint="eastAsia" w:ascii="宋体" w:hAnsi="宋体" w:eastAsia="宋体" w:cs="Symbol"/>
          <w:sz w:val="24"/>
          <w:szCs w:val="24"/>
        </w:rPr>
        <w:t>日</w:t>
      </w:r>
    </w:p>
    <w:p w14:paraId="5B9094B9">
      <w:pPr>
        <w:tabs>
          <w:tab w:val="left" w:pos="5355"/>
        </w:tabs>
        <w:spacing w:line="500" w:lineRule="exact"/>
        <w:ind w:right="600"/>
        <w:jc w:val="right"/>
        <w:rPr>
          <w:rFonts w:ascii="宋体" w:hAnsi="宋体" w:eastAsia="宋体" w:cs="Symbol"/>
          <w:szCs w:val="21"/>
        </w:rPr>
      </w:pPr>
      <w:r>
        <w:rPr>
          <w:rFonts w:ascii="宋体" w:hAnsi="宋体" w:eastAsia="宋体" w:cs="Symbol"/>
          <w:sz w:val="24"/>
          <w:szCs w:val="24"/>
        </w:rPr>
        <w:br w:type="page"/>
      </w:r>
    </w:p>
    <w:p w14:paraId="3D19707E">
      <w:pPr>
        <w:pStyle w:val="29"/>
        <w:numPr>
          <w:ilvl w:val="0"/>
          <w:numId w:val="0"/>
        </w:numPr>
        <w:spacing w:line="500" w:lineRule="exact"/>
        <w:ind w:left="2940" w:leftChars="0"/>
        <w:jc w:val="both"/>
        <w:outlineLvl w:val="0"/>
        <w:rPr>
          <w:rFonts w:ascii="宋体" w:hAnsi="宋体" w:eastAsia="宋体" w:cs="Symbol"/>
          <w:b/>
          <w:sz w:val="36"/>
          <w:szCs w:val="20"/>
        </w:rPr>
      </w:pPr>
      <w:bookmarkStart w:id="14" w:name="_Toc28960"/>
      <w:r>
        <w:rPr>
          <w:rFonts w:hint="eastAsia" w:ascii="宋体" w:hAnsi="宋体" w:eastAsia="宋体" w:cs="Symbol"/>
          <w:b/>
          <w:sz w:val="36"/>
          <w:szCs w:val="20"/>
          <w:lang w:eastAsia="zh-CN"/>
        </w:rPr>
        <w:t>第四章</w:t>
      </w:r>
      <w:r>
        <w:rPr>
          <w:rFonts w:hint="eastAsia" w:ascii="宋体" w:hAnsi="宋体" w:eastAsia="宋体" w:cs="Symbol"/>
          <w:b/>
          <w:sz w:val="36"/>
          <w:szCs w:val="20"/>
          <w:lang w:val="en-US" w:eastAsia="zh-CN"/>
        </w:rPr>
        <w:t xml:space="preserve">  </w:t>
      </w:r>
      <w:r>
        <w:rPr>
          <w:rFonts w:hint="eastAsia" w:ascii="宋体" w:hAnsi="宋体" w:eastAsia="宋体" w:cs="Symbol"/>
          <w:b/>
          <w:sz w:val="36"/>
          <w:szCs w:val="20"/>
        </w:rPr>
        <w:t>相关</w:t>
      </w:r>
      <w:r>
        <w:rPr>
          <w:rFonts w:ascii="宋体" w:hAnsi="宋体" w:eastAsia="宋体" w:cs="Symbol"/>
          <w:b/>
          <w:sz w:val="36"/>
          <w:szCs w:val="20"/>
        </w:rPr>
        <w:t>证明</w:t>
      </w:r>
      <w:r>
        <w:rPr>
          <w:rFonts w:hint="eastAsia" w:ascii="宋体" w:hAnsi="宋体" w:eastAsia="宋体" w:cs="Symbol"/>
          <w:b/>
          <w:sz w:val="36"/>
          <w:szCs w:val="20"/>
        </w:rPr>
        <w:t>材料</w:t>
      </w:r>
      <w:bookmarkEnd w:id="14"/>
    </w:p>
    <w:p w14:paraId="2CCA9562">
      <w:pPr>
        <w:spacing w:line="500" w:lineRule="exact"/>
        <w:ind w:firstLine="640" w:firstLineChars="200"/>
        <w:jc w:val="left"/>
        <w:rPr>
          <w:rFonts w:ascii="宋体" w:hAnsi="宋体" w:eastAsia="宋体" w:cs="Symbol"/>
          <w:sz w:val="32"/>
          <w:szCs w:val="32"/>
        </w:rPr>
      </w:pPr>
    </w:p>
    <w:p w14:paraId="1F5C5394">
      <w:pPr>
        <w:spacing w:line="360" w:lineRule="auto"/>
        <w:ind w:firstLine="560" w:firstLineChars="200"/>
        <w:jc w:val="left"/>
        <w:rPr>
          <w:rFonts w:ascii="宋体" w:hAnsi="宋体" w:eastAsia="宋体" w:cs="Symbol"/>
          <w:sz w:val="28"/>
          <w:szCs w:val="28"/>
        </w:rPr>
      </w:pPr>
      <w:r>
        <w:rPr>
          <w:rFonts w:hint="eastAsia" w:ascii="宋体" w:hAnsi="宋体" w:eastAsia="宋体" w:cs="Symbol"/>
          <w:sz w:val="28"/>
          <w:szCs w:val="28"/>
        </w:rPr>
        <w:t>1、企业法定代表人身份证复印件（加盖公章）</w:t>
      </w:r>
    </w:p>
    <w:p w14:paraId="63E7FC06">
      <w:pPr>
        <w:spacing w:line="360" w:lineRule="auto"/>
        <w:ind w:firstLine="560" w:firstLineChars="200"/>
        <w:jc w:val="left"/>
        <w:rPr>
          <w:rFonts w:hint="eastAsia" w:ascii="宋体" w:hAnsi="宋体" w:eastAsia="宋体" w:cs="Symbol"/>
          <w:sz w:val="28"/>
          <w:szCs w:val="28"/>
        </w:rPr>
      </w:pPr>
      <w:r>
        <w:rPr>
          <w:rFonts w:hint="eastAsia" w:ascii="宋体" w:hAnsi="宋体" w:eastAsia="宋体" w:cs="Symbol"/>
          <w:sz w:val="28"/>
          <w:szCs w:val="28"/>
        </w:rPr>
        <w:t>2、法人营业执照（副本）复印件（加盖公章）</w:t>
      </w:r>
    </w:p>
    <w:p w14:paraId="3B060434">
      <w:pPr>
        <w:spacing w:line="500" w:lineRule="exact"/>
        <w:jc w:val="center"/>
        <w:outlineLvl w:val="1"/>
        <w:rPr>
          <w:rFonts w:hint="eastAsia" w:ascii="宋体" w:hAnsi="宋体" w:eastAsia="宋体" w:cs="Symbol"/>
          <w:b/>
          <w:sz w:val="32"/>
          <w:szCs w:val="32"/>
        </w:rPr>
      </w:pPr>
      <w:bookmarkStart w:id="15" w:name="_Toc16679"/>
    </w:p>
    <w:p w14:paraId="6A4472BA">
      <w:pPr>
        <w:spacing w:line="500" w:lineRule="exact"/>
        <w:jc w:val="center"/>
        <w:outlineLvl w:val="1"/>
        <w:rPr>
          <w:rFonts w:hint="eastAsia" w:ascii="宋体" w:hAnsi="宋体" w:eastAsia="宋体" w:cs="Symbol"/>
          <w:b/>
          <w:sz w:val="32"/>
          <w:szCs w:val="32"/>
        </w:rPr>
      </w:pPr>
    </w:p>
    <w:p w14:paraId="6A882F88">
      <w:pPr>
        <w:spacing w:line="500" w:lineRule="exact"/>
        <w:jc w:val="center"/>
        <w:outlineLvl w:val="1"/>
        <w:rPr>
          <w:rFonts w:hint="eastAsia" w:ascii="宋体" w:hAnsi="宋体" w:eastAsia="宋体" w:cs="Symbol"/>
          <w:b/>
          <w:sz w:val="32"/>
          <w:szCs w:val="32"/>
        </w:rPr>
      </w:pPr>
    </w:p>
    <w:p w14:paraId="46E0FB74">
      <w:pPr>
        <w:spacing w:line="500" w:lineRule="exact"/>
        <w:jc w:val="center"/>
        <w:outlineLvl w:val="1"/>
        <w:rPr>
          <w:rFonts w:hint="eastAsia" w:ascii="宋体" w:hAnsi="宋体" w:eastAsia="宋体" w:cs="Symbol"/>
          <w:b/>
          <w:sz w:val="32"/>
          <w:szCs w:val="32"/>
        </w:rPr>
      </w:pPr>
    </w:p>
    <w:p w14:paraId="022DCE21">
      <w:pPr>
        <w:spacing w:line="500" w:lineRule="exact"/>
        <w:jc w:val="center"/>
        <w:outlineLvl w:val="1"/>
        <w:rPr>
          <w:rFonts w:hint="eastAsia" w:ascii="宋体" w:hAnsi="宋体" w:eastAsia="宋体" w:cs="Symbol"/>
          <w:b/>
          <w:sz w:val="32"/>
          <w:szCs w:val="32"/>
        </w:rPr>
      </w:pPr>
    </w:p>
    <w:p w14:paraId="22EBACC6">
      <w:pPr>
        <w:spacing w:line="500" w:lineRule="exact"/>
        <w:jc w:val="center"/>
        <w:outlineLvl w:val="1"/>
        <w:rPr>
          <w:rFonts w:hint="eastAsia" w:ascii="宋体" w:hAnsi="宋体" w:eastAsia="宋体" w:cs="Symbol"/>
          <w:b/>
          <w:sz w:val="32"/>
          <w:szCs w:val="32"/>
        </w:rPr>
      </w:pPr>
    </w:p>
    <w:p w14:paraId="3189FA63">
      <w:pPr>
        <w:spacing w:line="500" w:lineRule="exact"/>
        <w:jc w:val="center"/>
        <w:outlineLvl w:val="1"/>
        <w:rPr>
          <w:rFonts w:hint="eastAsia" w:ascii="宋体" w:hAnsi="宋体" w:eastAsia="宋体" w:cs="Symbol"/>
          <w:b/>
          <w:sz w:val="32"/>
          <w:szCs w:val="32"/>
        </w:rPr>
      </w:pPr>
    </w:p>
    <w:p w14:paraId="0028ABFA">
      <w:pPr>
        <w:spacing w:line="500" w:lineRule="exact"/>
        <w:jc w:val="center"/>
        <w:outlineLvl w:val="1"/>
        <w:rPr>
          <w:rFonts w:hint="eastAsia" w:ascii="宋体" w:hAnsi="宋体" w:eastAsia="宋体" w:cs="Symbol"/>
          <w:b/>
          <w:sz w:val="32"/>
          <w:szCs w:val="32"/>
        </w:rPr>
      </w:pPr>
    </w:p>
    <w:p w14:paraId="01AD74B0">
      <w:pPr>
        <w:spacing w:line="500" w:lineRule="exact"/>
        <w:jc w:val="center"/>
        <w:outlineLvl w:val="1"/>
        <w:rPr>
          <w:rFonts w:hint="eastAsia" w:ascii="宋体" w:hAnsi="宋体" w:eastAsia="宋体" w:cs="Symbol"/>
          <w:b/>
          <w:sz w:val="32"/>
          <w:szCs w:val="32"/>
        </w:rPr>
      </w:pPr>
    </w:p>
    <w:p w14:paraId="147F1275">
      <w:pPr>
        <w:spacing w:line="500" w:lineRule="exact"/>
        <w:jc w:val="center"/>
        <w:outlineLvl w:val="1"/>
        <w:rPr>
          <w:rFonts w:hint="eastAsia" w:ascii="宋体" w:hAnsi="宋体" w:eastAsia="宋体" w:cs="Symbol"/>
          <w:b/>
          <w:sz w:val="32"/>
          <w:szCs w:val="32"/>
        </w:rPr>
      </w:pPr>
    </w:p>
    <w:p w14:paraId="7A1B8E27">
      <w:pPr>
        <w:spacing w:line="500" w:lineRule="exact"/>
        <w:jc w:val="center"/>
        <w:outlineLvl w:val="1"/>
        <w:rPr>
          <w:rFonts w:hint="eastAsia" w:ascii="宋体" w:hAnsi="宋体" w:eastAsia="宋体" w:cs="Symbol"/>
          <w:b/>
          <w:sz w:val="32"/>
          <w:szCs w:val="32"/>
        </w:rPr>
      </w:pPr>
    </w:p>
    <w:p w14:paraId="7301A715">
      <w:pPr>
        <w:spacing w:line="500" w:lineRule="exact"/>
        <w:jc w:val="center"/>
        <w:outlineLvl w:val="1"/>
        <w:rPr>
          <w:rFonts w:hint="eastAsia" w:ascii="宋体" w:hAnsi="宋体" w:eastAsia="宋体" w:cs="Symbol"/>
          <w:b/>
          <w:sz w:val="32"/>
          <w:szCs w:val="32"/>
        </w:rPr>
      </w:pPr>
    </w:p>
    <w:p w14:paraId="43C87BA0">
      <w:pPr>
        <w:spacing w:line="500" w:lineRule="exact"/>
        <w:jc w:val="center"/>
        <w:outlineLvl w:val="1"/>
        <w:rPr>
          <w:rFonts w:hint="eastAsia" w:ascii="宋体" w:hAnsi="宋体" w:eastAsia="宋体" w:cs="Symbol"/>
          <w:b/>
          <w:sz w:val="32"/>
          <w:szCs w:val="32"/>
        </w:rPr>
      </w:pPr>
    </w:p>
    <w:p w14:paraId="4A55A8A1">
      <w:pPr>
        <w:spacing w:line="500" w:lineRule="exact"/>
        <w:jc w:val="center"/>
        <w:outlineLvl w:val="1"/>
        <w:rPr>
          <w:rFonts w:hint="eastAsia" w:ascii="宋体" w:hAnsi="宋体" w:eastAsia="宋体" w:cs="Symbol"/>
          <w:b/>
          <w:sz w:val="32"/>
          <w:szCs w:val="32"/>
        </w:rPr>
      </w:pPr>
    </w:p>
    <w:p w14:paraId="3CAE7507">
      <w:pPr>
        <w:spacing w:line="500" w:lineRule="exact"/>
        <w:jc w:val="center"/>
        <w:outlineLvl w:val="1"/>
        <w:rPr>
          <w:rFonts w:hint="eastAsia" w:ascii="宋体" w:hAnsi="宋体" w:eastAsia="宋体" w:cs="Symbol"/>
          <w:b/>
          <w:sz w:val="32"/>
          <w:szCs w:val="32"/>
        </w:rPr>
      </w:pPr>
    </w:p>
    <w:p w14:paraId="2C6F9719">
      <w:pPr>
        <w:spacing w:line="500" w:lineRule="exact"/>
        <w:jc w:val="center"/>
        <w:outlineLvl w:val="1"/>
        <w:rPr>
          <w:rFonts w:hint="eastAsia" w:ascii="宋体" w:hAnsi="宋体" w:eastAsia="宋体" w:cs="Symbol"/>
          <w:b/>
          <w:sz w:val="32"/>
          <w:szCs w:val="32"/>
        </w:rPr>
      </w:pPr>
    </w:p>
    <w:p w14:paraId="27D9157C">
      <w:pPr>
        <w:spacing w:line="500" w:lineRule="exact"/>
        <w:jc w:val="center"/>
        <w:outlineLvl w:val="1"/>
        <w:rPr>
          <w:rFonts w:hint="eastAsia" w:ascii="宋体" w:hAnsi="宋体" w:eastAsia="宋体" w:cs="Symbol"/>
          <w:b/>
          <w:sz w:val="32"/>
          <w:szCs w:val="32"/>
        </w:rPr>
      </w:pPr>
    </w:p>
    <w:p w14:paraId="2FD32053">
      <w:pPr>
        <w:spacing w:line="500" w:lineRule="exact"/>
        <w:jc w:val="center"/>
        <w:outlineLvl w:val="1"/>
        <w:rPr>
          <w:rFonts w:hint="eastAsia" w:ascii="宋体" w:hAnsi="宋体" w:eastAsia="宋体" w:cs="Symbol"/>
          <w:b/>
          <w:sz w:val="32"/>
          <w:szCs w:val="32"/>
        </w:rPr>
      </w:pPr>
    </w:p>
    <w:p w14:paraId="09293401">
      <w:pPr>
        <w:spacing w:line="500" w:lineRule="exact"/>
        <w:jc w:val="center"/>
        <w:outlineLvl w:val="1"/>
        <w:rPr>
          <w:rFonts w:hint="eastAsia" w:ascii="宋体" w:hAnsi="宋体" w:eastAsia="宋体" w:cs="Symbol"/>
          <w:b/>
          <w:sz w:val="32"/>
          <w:szCs w:val="32"/>
        </w:rPr>
      </w:pPr>
    </w:p>
    <w:p w14:paraId="52EDFA73">
      <w:pPr>
        <w:spacing w:line="500" w:lineRule="exact"/>
        <w:jc w:val="center"/>
        <w:outlineLvl w:val="1"/>
        <w:rPr>
          <w:rFonts w:hint="eastAsia" w:ascii="宋体" w:hAnsi="宋体" w:eastAsia="宋体" w:cs="Symbol"/>
          <w:b/>
          <w:sz w:val="32"/>
          <w:szCs w:val="32"/>
        </w:rPr>
      </w:pPr>
    </w:p>
    <w:p w14:paraId="6D921643">
      <w:pPr>
        <w:spacing w:line="500" w:lineRule="exact"/>
        <w:jc w:val="center"/>
        <w:outlineLvl w:val="1"/>
        <w:rPr>
          <w:rFonts w:hint="eastAsia" w:ascii="宋体" w:hAnsi="宋体" w:eastAsia="宋体" w:cs="Symbol"/>
          <w:b/>
          <w:sz w:val="32"/>
          <w:szCs w:val="32"/>
        </w:rPr>
      </w:pPr>
    </w:p>
    <w:p w14:paraId="698E6B1C">
      <w:pPr>
        <w:spacing w:line="500" w:lineRule="exact"/>
        <w:jc w:val="center"/>
        <w:outlineLvl w:val="1"/>
        <w:rPr>
          <w:rFonts w:hint="eastAsia" w:ascii="宋体" w:hAnsi="宋体" w:eastAsia="宋体" w:cs="Symbol"/>
          <w:b/>
          <w:sz w:val="32"/>
          <w:szCs w:val="32"/>
        </w:rPr>
      </w:pPr>
    </w:p>
    <w:p w14:paraId="431B79E8">
      <w:pPr>
        <w:spacing w:line="500" w:lineRule="exact"/>
        <w:jc w:val="center"/>
        <w:outlineLvl w:val="1"/>
        <w:rPr>
          <w:rFonts w:hint="eastAsia" w:ascii="宋体" w:hAnsi="宋体" w:eastAsia="宋体" w:cs="Symbol"/>
          <w:b/>
          <w:sz w:val="32"/>
          <w:szCs w:val="32"/>
        </w:rPr>
      </w:pPr>
    </w:p>
    <w:p w14:paraId="169A86CE">
      <w:pPr>
        <w:spacing w:line="500" w:lineRule="exact"/>
        <w:jc w:val="center"/>
        <w:outlineLvl w:val="1"/>
        <w:rPr>
          <w:rFonts w:hint="eastAsia" w:ascii="宋体" w:hAnsi="宋体" w:eastAsia="宋体" w:cs="Symbol"/>
          <w:b/>
          <w:sz w:val="32"/>
          <w:szCs w:val="32"/>
        </w:rPr>
      </w:pPr>
    </w:p>
    <w:p w14:paraId="63F6AB60">
      <w:pPr>
        <w:spacing w:line="500" w:lineRule="exact"/>
        <w:jc w:val="center"/>
        <w:outlineLvl w:val="1"/>
        <w:rPr>
          <w:rFonts w:ascii="宋体" w:hAnsi="宋体" w:eastAsia="宋体" w:cs="Symbol"/>
          <w:b/>
          <w:sz w:val="32"/>
          <w:szCs w:val="32"/>
        </w:rPr>
      </w:pPr>
      <w:r>
        <w:rPr>
          <w:rFonts w:hint="eastAsia" w:ascii="宋体" w:hAnsi="宋体" w:eastAsia="宋体" w:cs="Symbol"/>
          <w:b/>
          <w:sz w:val="32"/>
          <w:szCs w:val="32"/>
        </w:rPr>
        <w:t>1、企业法定代表人身份证复印件</w:t>
      </w:r>
      <w:bookmarkEnd w:id="15"/>
    </w:p>
    <w:p w14:paraId="3229F8EE">
      <w:pPr>
        <w:spacing w:line="500" w:lineRule="exact"/>
        <w:rPr>
          <w:rFonts w:ascii="宋体" w:hAnsi="宋体" w:eastAsia="宋体" w:cs="Symbol"/>
          <w:sz w:val="24"/>
          <w:szCs w:val="24"/>
          <w:u w:val="single"/>
        </w:rPr>
      </w:pPr>
      <w:r>
        <w:rPr>
          <w:rFonts w:hint="eastAsia" w:ascii="宋体" w:hAnsi="宋体" w:eastAsia="宋体" w:cs="Symbol"/>
          <w:szCs w:val="21"/>
        </w:rPr>
        <w:t>（注：企业法定代表人身份证复印件须</w:t>
      </w:r>
      <w:r>
        <w:rPr>
          <w:rFonts w:ascii="宋体" w:hAnsi="宋体" w:eastAsia="宋体" w:cs="Times"/>
          <w:bCs/>
          <w:kern w:val="0"/>
          <w:szCs w:val="21"/>
        </w:rPr>
        <w:t>加盖</w:t>
      </w:r>
      <w:r>
        <w:rPr>
          <w:rFonts w:hint="eastAsia" w:ascii="宋体" w:hAnsi="宋体" w:eastAsia="宋体" w:cs="Times"/>
          <w:bCs/>
          <w:kern w:val="0"/>
          <w:szCs w:val="21"/>
        </w:rPr>
        <w:t>报价人</w:t>
      </w:r>
      <w:r>
        <w:rPr>
          <w:rFonts w:ascii="宋体" w:hAnsi="宋体" w:eastAsia="宋体" w:cs="Times"/>
          <w:bCs/>
          <w:kern w:val="0"/>
          <w:szCs w:val="21"/>
        </w:rPr>
        <w:t>公章，</w:t>
      </w:r>
      <w:r>
        <w:rPr>
          <w:rFonts w:hint="eastAsia" w:ascii="宋体" w:hAnsi="宋体" w:eastAsia="宋体" w:cs="Times"/>
          <w:bCs/>
          <w:kern w:val="0"/>
          <w:szCs w:val="21"/>
        </w:rPr>
        <w:t>并注明复印件与原件一致。）</w:t>
      </w:r>
      <w:r>
        <w:rPr>
          <w:rFonts w:ascii="宋体" w:hAnsi="宋体" w:eastAsia="宋体" w:cs="Symbol"/>
          <w:sz w:val="24"/>
          <w:szCs w:val="24"/>
          <w:u w:val="single"/>
        </w:rPr>
        <w:br w:type="page"/>
      </w:r>
    </w:p>
    <w:p w14:paraId="5A1E5DEB">
      <w:pPr>
        <w:spacing w:line="500" w:lineRule="exact"/>
        <w:jc w:val="center"/>
        <w:outlineLvl w:val="1"/>
        <w:rPr>
          <w:rFonts w:ascii="宋体" w:hAnsi="宋体" w:eastAsia="宋体" w:cs="Symbol"/>
          <w:b/>
          <w:sz w:val="32"/>
          <w:szCs w:val="32"/>
        </w:rPr>
      </w:pPr>
      <w:bookmarkStart w:id="16" w:name="_Toc383438907"/>
      <w:bookmarkStart w:id="17" w:name="_Toc392577115"/>
      <w:bookmarkStart w:id="18" w:name="_Toc29804"/>
      <w:r>
        <w:rPr>
          <w:rFonts w:hint="eastAsia" w:ascii="宋体" w:hAnsi="宋体" w:eastAsia="宋体" w:cs="Symbol"/>
          <w:b/>
          <w:sz w:val="32"/>
          <w:szCs w:val="32"/>
        </w:rPr>
        <w:t>2、法人营业执照</w:t>
      </w:r>
      <w:bookmarkEnd w:id="16"/>
      <w:bookmarkEnd w:id="17"/>
      <w:r>
        <w:rPr>
          <w:rFonts w:hint="eastAsia" w:ascii="宋体" w:hAnsi="宋体" w:eastAsia="宋体" w:cs="Symbol"/>
          <w:b/>
          <w:sz w:val="32"/>
          <w:szCs w:val="32"/>
        </w:rPr>
        <w:t>（副本）复印件</w:t>
      </w:r>
      <w:bookmarkEnd w:id="18"/>
    </w:p>
    <w:p w14:paraId="34494142">
      <w:pPr>
        <w:spacing w:after="120" w:line="500" w:lineRule="exact"/>
        <w:rPr>
          <w:rFonts w:ascii="宋体" w:hAnsi="宋体" w:eastAsia="宋体" w:cs="Symbol"/>
          <w:szCs w:val="21"/>
        </w:rPr>
      </w:pPr>
      <w:r>
        <w:rPr>
          <w:rFonts w:hint="eastAsia" w:ascii="宋体" w:hAnsi="宋体" w:eastAsia="宋体" w:cs="Symbol"/>
          <w:szCs w:val="21"/>
        </w:rPr>
        <w:t>(注：法人营业执照提供复印件，由企业加盖公章并注明复印件与原件一致。)</w:t>
      </w:r>
    </w:p>
    <w:p w14:paraId="5B27F8A7">
      <w:pPr>
        <w:spacing w:line="500" w:lineRule="exact"/>
        <w:rPr>
          <w:rFonts w:ascii="宋体" w:hAnsi="宋体" w:eastAsia="宋体" w:cs="Symbol"/>
          <w:sz w:val="24"/>
          <w:szCs w:val="20"/>
        </w:rPr>
      </w:pPr>
    </w:p>
    <w:p w14:paraId="52491789">
      <w:pPr>
        <w:spacing w:line="500" w:lineRule="exact"/>
        <w:rPr>
          <w:rFonts w:ascii="宋体" w:hAnsi="宋体" w:eastAsia="宋体" w:cs="Symbol"/>
          <w:sz w:val="24"/>
          <w:szCs w:val="24"/>
        </w:rPr>
      </w:pPr>
    </w:p>
    <w:p w14:paraId="1BA5C577">
      <w:pPr>
        <w:spacing w:line="500" w:lineRule="exact"/>
        <w:rPr>
          <w:rFonts w:ascii="宋体" w:hAnsi="宋体" w:eastAsia="宋体" w:cs="Symbol"/>
          <w:sz w:val="24"/>
          <w:szCs w:val="24"/>
        </w:rPr>
      </w:pPr>
    </w:p>
    <w:p w14:paraId="78F2B105">
      <w:pPr>
        <w:spacing w:line="500" w:lineRule="exact"/>
        <w:rPr>
          <w:rFonts w:ascii="宋体" w:hAnsi="宋体" w:eastAsia="宋体" w:cs="Symbol"/>
          <w:sz w:val="24"/>
          <w:szCs w:val="24"/>
        </w:rPr>
      </w:pPr>
    </w:p>
    <w:p w14:paraId="2C5D5744">
      <w:pPr>
        <w:rPr>
          <w:rFonts w:hint="eastAsia" w:ascii="宋体" w:hAnsi="宋体" w:eastAsia="宋体" w:cs="宋体"/>
          <w:b/>
          <w:sz w:val="32"/>
          <w:szCs w:val="32"/>
          <w:lang w:val="en-US" w:eastAsia="zh-CN" w:bidi="ar"/>
        </w:rPr>
      </w:pPr>
      <w:r>
        <w:rPr>
          <w:rFonts w:hint="eastAsia" w:ascii="宋体" w:hAnsi="宋体" w:eastAsia="宋体" w:cs="宋体"/>
          <w:b/>
          <w:sz w:val="32"/>
          <w:szCs w:val="32"/>
          <w:lang w:val="en-US" w:eastAsia="zh-CN" w:bidi="ar"/>
        </w:rPr>
        <w:br w:type="textWrapping"/>
      </w:r>
    </w:p>
    <w:p w14:paraId="18F60A50">
      <w:pPr>
        <w:rPr>
          <w:rFonts w:hint="eastAsia" w:ascii="宋体" w:hAnsi="宋体" w:eastAsia="宋体" w:cs="宋体"/>
          <w:b/>
          <w:sz w:val="32"/>
          <w:szCs w:val="32"/>
          <w:lang w:val="en-US" w:eastAsia="zh-CN" w:bidi="ar"/>
        </w:rPr>
      </w:pPr>
      <w:r>
        <w:rPr>
          <w:rFonts w:hint="eastAsia" w:ascii="宋体" w:hAnsi="宋体" w:eastAsia="宋体" w:cs="宋体"/>
          <w:b/>
          <w:sz w:val="32"/>
          <w:szCs w:val="32"/>
          <w:lang w:val="en-US" w:eastAsia="zh-CN" w:bidi="ar"/>
        </w:rPr>
        <w:br w:type="page"/>
      </w:r>
    </w:p>
    <w:p w14:paraId="29F889CC">
      <w:pPr>
        <w:pStyle w:val="11"/>
        <w:keepNext w:val="0"/>
        <w:keepLines w:val="0"/>
        <w:pageBreakBefore w:val="0"/>
        <w:shd w:val="clear" w:color="auto" w:fill="FFFFFF"/>
        <w:kinsoku/>
        <w:overflowPunct/>
        <w:topLinePunct w:val="0"/>
        <w:autoSpaceDE/>
        <w:autoSpaceDN/>
        <w:bidi w:val="0"/>
        <w:adjustRightInd/>
        <w:snapToGrid/>
        <w:spacing w:line="540" w:lineRule="exact"/>
        <w:ind w:firstLine="640" w:firstLineChars="200"/>
        <w:textAlignment w:val="auto"/>
        <w:rPr>
          <w:rFonts w:hint="eastAsia" w:ascii="仿宋" w:hAnsi="仿宋" w:eastAsia="仿宋"/>
          <w:color w:val="333333"/>
          <w:sz w:val="32"/>
          <w:szCs w:val="32"/>
          <w:highlight w:val="none"/>
          <w:lang w:val="en-US" w:eastAsia="zh-CN"/>
        </w:rPr>
      </w:pPr>
    </w:p>
    <w:p w14:paraId="3E93793C">
      <w:pPr>
        <w:pStyle w:val="11"/>
        <w:keepNext w:val="0"/>
        <w:keepLines w:val="0"/>
        <w:pageBreakBefore w:val="0"/>
        <w:shd w:val="clear" w:color="auto" w:fill="FFFFFF"/>
        <w:kinsoku/>
        <w:overflowPunct/>
        <w:topLinePunct w:val="0"/>
        <w:autoSpaceDE/>
        <w:autoSpaceDN/>
        <w:bidi w:val="0"/>
        <w:adjustRightInd/>
        <w:snapToGrid/>
        <w:spacing w:line="540" w:lineRule="exact"/>
        <w:textAlignment w:val="auto"/>
        <w:rPr>
          <w:rFonts w:ascii="仿宋" w:hAnsi="仿宋" w:eastAsia="仿宋"/>
          <w:color w:val="333333"/>
          <w:sz w:val="32"/>
          <w:szCs w:val="32"/>
          <w:highlight w:val="none"/>
        </w:rPr>
      </w:pPr>
      <w:bookmarkStart w:id="19" w:name="_GoBack"/>
      <w:bookmarkEnd w:id="19"/>
    </w:p>
    <w:p w14:paraId="289E1466">
      <w:pPr>
        <w:pStyle w:val="11"/>
        <w:keepNext w:val="0"/>
        <w:keepLines w:val="0"/>
        <w:pageBreakBefore w:val="0"/>
        <w:shd w:val="clear" w:color="auto" w:fill="FFFFFF"/>
        <w:kinsoku/>
        <w:overflowPunct/>
        <w:topLinePunct w:val="0"/>
        <w:autoSpaceDE/>
        <w:autoSpaceDN/>
        <w:bidi w:val="0"/>
        <w:adjustRightInd/>
        <w:snapToGrid/>
        <w:spacing w:line="540" w:lineRule="exact"/>
        <w:ind w:firstLine="640" w:firstLineChars="200"/>
        <w:textAlignment w:val="auto"/>
        <w:rPr>
          <w:rFonts w:ascii="仿宋" w:hAnsi="仿宋" w:eastAsia="仿宋"/>
          <w:color w:val="333333"/>
          <w:sz w:val="32"/>
          <w:szCs w:val="32"/>
          <w:highlight w:val="none"/>
        </w:rPr>
      </w:pPr>
    </w:p>
    <w:p w14:paraId="518C3892">
      <w:pPr>
        <w:pStyle w:val="11"/>
        <w:keepNext w:val="0"/>
        <w:keepLines w:val="0"/>
        <w:pageBreakBefore w:val="0"/>
        <w:shd w:val="clear" w:color="auto" w:fill="FFFFFF"/>
        <w:kinsoku/>
        <w:overflowPunct/>
        <w:topLinePunct w:val="0"/>
        <w:autoSpaceDE/>
        <w:autoSpaceDN/>
        <w:bidi w:val="0"/>
        <w:adjustRightInd/>
        <w:snapToGrid/>
        <w:spacing w:line="540" w:lineRule="exact"/>
        <w:ind w:firstLine="640" w:firstLineChars="200"/>
        <w:jc w:val="right"/>
        <w:textAlignment w:val="auto"/>
        <w:rPr>
          <w:rFonts w:ascii="仿宋" w:hAnsi="仿宋" w:eastAsia="仿宋"/>
          <w:color w:val="333333"/>
          <w:sz w:val="32"/>
          <w:szCs w:val="32"/>
          <w:highlight w:val="none"/>
        </w:rPr>
      </w:pPr>
      <w:r>
        <w:rPr>
          <w:rFonts w:hint="eastAsia" w:ascii="仿宋" w:hAnsi="仿宋" w:eastAsia="仿宋"/>
          <w:color w:val="333333"/>
          <w:sz w:val="32"/>
          <w:szCs w:val="32"/>
        </w:rPr>
        <w:t>福州市鼓楼区城建投资发展集团有限公司</w:t>
      </w:r>
    </w:p>
    <w:p w14:paraId="1D4B3C0F">
      <w:pPr>
        <w:pStyle w:val="11"/>
        <w:keepNext w:val="0"/>
        <w:keepLines w:val="0"/>
        <w:pageBreakBefore w:val="0"/>
        <w:shd w:val="clear" w:color="auto" w:fill="FFFFFF"/>
        <w:kinsoku/>
        <w:wordWrap w:val="0"/>
        <w:overflowPunct/>
        <w:topLinePunct w:val="0"/>
        <w:autoSpaceDE/>
        <w:autoSpaceDN/>
        <w:bidi w:val="0"/>
        <w:adjustRightInd/>
        <w:snapToGrid/>
        <w:spacing w:line="540" w:lineRule="exact"/>
        <w:ind w:right="1331" w:firstLine="640" w:firstLineChars="200"/>
        <w:jc w:val="right"/>
        <w:textAlignment w:val="auto"/>
        <w:rPr>
          <w:rFonts w:ascii="仿宋" w:hAnsi="仿宋" w:eastAsia="仿宋"/>
          <w:color w:val="333333"/>
          <w:sz w:val="32"/>
          <w:szCs w:val="32"/>
          <w:highlight w:val="none"/>
        </w:rPr>
      </w:pPr>
      <w:r>
        <w:rPr>
          <w:rFonts w:hint="eastAsia" w:ascii="仿宋" w:hAnsi="仿宋" w:eastAsia="仿宋"/>
          <w:color w:val="333333"/>
          <w:sz w:val="32"/>
          <w:szCs w:val="32"/>
          <w:highlight w:val="none"/>
          <w:u w:val="none"/>
        </w:rPr>
        <w:t>202</w:t>
      </w:r>
      <w:r>
        <w:rPr>
          <w:rFonts w:hint="eastAsia" w:ascii="仿宋" w:hAnsi="仿宋" w:eastAsia="仿宋"/>
          <w:color w:val="333333"/>
          <w:sz w:val="32"/>
          <w:szCs w:val="32"/>
          <w:highlight w:val="none"/>
          <w:u w:val="none"/>
          <w:lang w:val="en-US" w:eastAsia="zh-CN"/>
        </w:rPr>
        <w:t>5</w:t>
      </w:r>
      <w:r>
        <w:rPr>
          <w:rFonts w:hint="eastAsia" w:ascii="仿宋" w:hAnsi="仿宋" w:eastAsia="仿宋"/>
          <w:color w:val="333333"/>
          <w:sz w:val="32"/>
          <w:szCs w:val="32"/>
          <w:highlight w:val="none"/>
        </w:rPr>
        <w:t>年</w:t>
      </w:r>
      <w:r>
        <w:rPr>
          <w:rFonts w:hint="eastAsia" w:ascii="仿宋" w:hAnsi="仿宋" w:eastAsia="仿宋"/>
          <w:color w:val="333333"/>
          <w:sz w:val="32"/>
          <w:szCs w:val="32"/>
          <w:highlight w:val="none"/>
          <w:u w:val="none"/>
        </w:rPr>
        <w:t xml:space="preserve"> </w:t>
      </w:r>
      <w:r>
        <w:rPr>
          <w:rFonts w:hint="eastAsia" w:ascii="仿宋" w:hAnsi="仿宋" w:eastAsia="仿宋"/>
          <w:color w:val="333333"/>
          <w:sz w:val="32"/>
          <w:szCs w:val="32"/>
          <w:highlight w:val="none"/>
          <w:u w:val="none"/>
          <w:lang w:val="en-US" w:eastAsia="zh-CN"/>
        </w:rPr>
        <w:t xml:space="preserve">6 </w:t>
      </w:r>
      <w:r>
        <w:rPr>
          <w:rFonts w:hint="eastAsia" w:ascii="仿宋" w:hAnsi="仿宋" w:eastAsia="仿宋"/>
          <w:color w:val="333333"/>
          <w:sz w:val="32"/>
          <w:szCs w:val="32"/>
          <w:highlight w:val="none"/>
        </w:rPr>
        <w:t>月</w:t>
      </w:r>
      <w:r>
        <w:rPr>
          <w:rFonts w:hint="eastAsia" w:ascii="仿宋" w:hAnsi="仿宋" w:eastAsia="仿宋"/>
          <w:color w:val="333333"/>
          <w:sz w:val="32"/>
          <w:szCs w:val="32"/>
          <w:highlight w:val="none"/>
          <w:lang w:val="en-US" w:eastAsia="zh-CN"/>
        </w:rPr>
        <w:t xml:space="preserve">  </w:t>
      </w:r>
      <w:r>
        <w:rPr>
          <w:rFonts w:hint="eastAsia" w:ascii="仿宋" w:hAnsi="仿宋" w:eastAsia="仿宋"/>
          <w:color w:val="333333"/>
          <w:sz w:val="32"/>
          <w:szCs w:val="32"/>
          <w:highlight w:val="none"/>
        </w:rPr>
        <w:t>日</w:t>
      </w:r>
    </w:p>
    <w:sectPr>
      <w:footerReference r:id="rId6" w:type="first"/>
      <w:footerReference r:id="rId5" w:type="default"/>
      <w:pgSz w:w="11906" w:h="16838"/>
      <w:pgMar w:top="1304" w:right="1417" w:bottom="1134" w:left="1417" w:header="851" w:footer="794"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8B8D">
    <w:pPr>
      <w:pStyle w:val="7"/>
      <w:jc w:val="center"/>
      <w:rPr>
        <w:rFonts w:hint="default" w:ascii="仿宋" w:hAnsi="仿宋" w:eastAsia="仿宋"/>
        <w:sz w:val="21"/>
        <w:szCs w:val="21"/>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7605"/>
    </w:sdtPr>
    <w:sdtEndPr>
      <w:rPr>
        <w:rFonts w:ascii="仿宋" w:hAnsi="仿宋" w:eastAsia="仿宋"/>
        <w:sz w:val="21"/>
        <w:szCs w:val="21"/>
      </w:rPr>
    </w:sdtEndPr>
    <w:sdtContent>
      <w:p w14:paraId="61D65ECA">
        <w:pPr>
          <w:pStyle w:val="7"/>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0FE4">
    <w:pPr>
      <w:pStyle w:val="7"/>
      <w:jc w:val="center"/>
      <w:rPr>
        <w:rFonts w:hint="default" w:ascii="仿宋" w:hAnsi="仿宋" w:eastAsia="仿宋"/>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7DA3D">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B7DA3D">
                    <w:pPr>
                      <w:pStyle w:val="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ascii="仿宋" w:hAnsi="仿宋" w:eastAsia="仿宋"/>
        <w:sz w:val="21"/>
        <w:szCs w:val="21"/>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8A49">
    <w:pPr>
      <w:pStyle w:val="7"/>
      <w:jc w:val="center"/>
      <w:rPr>
        <w:rFonts w:ascii="仿宋" w:hAnsi="仿宋" w:eastAsia="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617"/>
                          </w:sdtPr>
                          <w:sdtEndPr>
                            <w:rPr>
                              <w:rFonts w:ascii="仿宋" w:hAnsi="仿宋" w:eastAsia="仿宋"/>
                              <w:sz w:val="21"/>
                              <w:szCs w:val="21"/>
                            </w:rPr>
                          </w:sdtEndPr>
                          <w:sdtContent>
                            <w:p w14:paraId="5E5252F6">
                              <w:pPr>
                                <w:pStyle w:val="7"/>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sdtContent>
                        </w:sdt>
                        <w:p w14:paraId="0E105E15">
                          <w:pPr>
                            <w:rPr>
                              <w:rFonts w:ascii="仿宋" w:hAnsi="仿宋" w:eastAsia="仿宋"/>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5617"/>
                    </w:sdtPr>
                    <w:sdtEndPr>
                      <w:rPr>
                        <w:rFonts w:ascii="仿宋" w:hAnsi="仿宋" w:eastAsia="仿宋"/>
                        <w:sz w:val="21"/>
                        <w:szCs w:val="21"/>
                      </w:rPr>
                    </w:sdtEndPr>
                    <w:sdtContent>
                      <w:p w14:paraId="5E5252F6">
                        <w:pPr>
                          <w:pStyle w:val="7"/>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sdtContent>
                  </w:sdt>
                  <w:p w14:paraId="0E105E15">
                    <w:pPr>
                      <w:rPr>
                        <w:rFonts w:ascii="仿宋" w:hAnsi="仿宋" w:eastAsia="仿宋"/>
                        <w:sz w:val="21"/>
                        <w:szCs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CD475"/>
    <w:multiLevelType w:val="singleLevel"/>
    <w:tmpl w:val="80DCD475"/>
    <w:lvl w:ilvl="0" w:tentative="0">
      <w:start w:val="1"/>
      <w:numFmt w:val="decimal"/>
      <w:suff w:val="nothing"/>
      <w:lvlText w:val="%1、"/>
      <w:lvlJc w:val="left"/>
    </w:lvl>
  </w:abstractNum>
  <w:abstractNum w:abstractNumId="1">
    <w:nsid w:val="287A90D0"/>
    <w:multiLevelType w:val="singleLevel"/>
    <w:tmpl w:val="287A90D0"/>
    <w:lvl w:ilvl="0" w:tentative="0">
      <w:start w:val="1"/>
      <w:numFmt w:val="decimal"/>
      <w:suff w:val="nothing"/>
      <w:lvlText w:val="%1、"/>
      <w:lvlJc w:val="left"/>
    </w:lvl>
  </w:abstractNum>
  <w:abstractNum w:abstractNumId="2">
    <w:nsid w:val="41005BE4"/>
    <w:multiLevelType w:val="multilevel"/>
    <w:tmpl w:val="41005BE4"/>
    <w:lvl w:ilvl="0" w:tentative="0">
      <w:start w:val="1"/>
      <w:numFmt w:val="chineseCountingThousand"/>
      <w:lvlText w:val="第%1章"/>
      <w:lvlJc w:val="left"/>
      <w:pPr>
        <w:ind w:left="33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D3C4DB"/>
    <w:multiLevelType w:val="singleLevel"/>
    <w:tmpl w:val="49D3C4DB"/>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TI3MTczYzA4ZGUyMmM4ZGYzMjgzNDkwYTdhNTcifQ=="/>
  </w:docVars>
  <w:rsids>
    <w:rsidRoot w:val="003A67BD"/>
    <w:rsid w:val="00017026"/>
    <w:rsid w:val="000241C8"/>
    <w:rsid w:val="000262C4"/>
    <w:rsid w:val="00027171"/>
    <w:rsid w:val="000608EC"/>
    <w:rsid w:val="00071E2E"/>
    <w:rsid w:val="00074FF8"/>
    <w:rsid w:val="00090048"/>
    <w:rsid w:val="000911C5"/>
    <w:rsid w:val="000917B6"/>
    <w:rsid w:val="000966D0"/>
    <w:rsid w:val="000C6667"/>
    <w:rsid w:val="000C7261"/>
    <w:rsid w:val="000D204F"/>
    <w:rsid w:val="000D28D0"/>
    <w:rsid w:val="000E73F1"/>
    <w:rsid w:val="00100599"/>
    <w:rsid w:val="00112C49"/>
    <w:rsid w:val="00127442"/>
    <w:rsid w:val="00142DD3"/>
    <w:rsid w:val="00144ED8"/>
    <w:rsid w:val="00154CEA"/>
    <w:rsid w:val="00164841"/>
    <w:rsid w:val="00174707"/>
    <w:rsid w:val="00181132"/>
    <w:rsid w:val="00195F24"/>
    <w:rsid w:val="001A04A7"/>
    <w:rsid w:val="001B626B"/>
    <w:rsid w:val="00214F52"/>
    <w:rsid w:val="00220157"/>
    <w:rsid w:val="0022134E"/>
    <w:rsid w:val="00235F42"/>
    <w:rsid w:val="00255C20"/>
    <w:rsid w:val="00280810"/>
    <w:rsid w:val="002B7379"/>
    <w:rsid w:val="002C591E"/>
    <w:rsid w:val="002D491D"/>
    <w:rsid w:val="002F3A9D"/>
    <w:rsid w:val="003108BC"/>
    <w:rsid w:val="00314002"/>
    <w:rsid w:val="00314D53"/>
    <w:rsid w:val="00320FE3"/>
    <w:rsid w:val="00323D21"/>
    <w:rsid w:val="00330D24"/>
    <w:rsid w:val="00336D7D"/>
    <w:rsid w:val="00342E29"/>
    <w:rsid w:val="00354DDC"/>
    <w:rsid w:val="00355FD5"/>
    <w:rsid w:val="00363337"/>
    <w:rsid w:val="003635C0"/>
    <w:rsid w:val="00377A22"/>
    <w:rsid w:val="0038008B"/>
    <w:rsid w:val="0038603C"/>
    <w:rsid w:val="00393733"/>
    <w:rsid w:val="003A23C1"/>
    <w:rsid w:val="003A42C2"/>
    <w:rsid w:val="003A67BD"/>
    <w:rsid w:val="003B2491"/>
    <w:rsid w:val="003C0697"/>
    <w:rsid w:val="003D2594"/>
    <w:rsid w:val="003D7707"/>
    <w:rsid w:val="003E151A"/>
    <w:rsid w:val="003E697F"/>
    <w:rsid w:val="003E6EF3"/>
    <w:rsid w:val="00414A4B"/>
    <w:rsid w:val="0041567C"/>
    <w:rsid w:val="004313D4"/>
    <w:rsid w:val="004334F0"/>
    <w:rsid w:val="00444F30"/>
    <w:rsid w:val="00454A93"/>
    <w:rsid w:val="00464ECB"/>
    <w:rsid w:val="00467EE6"/>
    <w:rsid w:val="004765CC"/>
    <w:rsid w:val="00491E46"/>
    <w:rsid w:val="00494668"/>
    <w:rsid w:val="004A71BC"/>
    <w:rsid w:val="004B5A69"/>
    <w:rsid w:val="004E0965"/>
    <w:rsid w:val="004E21FC"/>
    <w:rsid w:val="004E2990"/>
    <w:rsid w:val="004E44B4"/>
    <w:rsid w:val="004E79BE"/>
    <w:rsid w:val="0050266C"/>
    <w:rsid w:val="005121FE"/>
    <w:rsid w:val="00512DCD"/>
    <w:rsid w:val="00531966"/>
    <w:rsid w:val="00536468"/>
    <w:rsid w:val="00536A46"/>
    <w:rsid w:val="00545476"/>
    <w:rsid w:val="0055322A"/>
    <w:rsid w:val="00554E11"/>
    <w:rsid w:val="00572F53"/>
    <w:rsid w:val="00580F13"/>
    <w:rsid w:val="005A20AB"/>
    <w:rsid w:val="005B1875"/>
    <w:rsid w:val="005B44B4"/>
    <w:rsid w:val="005C6C11"/>
    <w:rsid w:val="005D7AC6"/>
    <w:rsid w:val="005E5F54"/>
    <w:rsid w:val="005F3FFA"/>
    <w:rsid w:val="00600BCF"/>
    <w:rsid w:val="00603D9B"/>
    <w:rsid w:val="00604FCB"/>
    <w:rsid w:val="00606A98"/>
    <w:rsid w:val="00625CF7"/>
    <w:rsid w:val="0062708D"/>
    <w:rsid w:val="00646329"/>
    <w:rsid w:val="00654948"/>
    <w:rsid w:val="00664AB1"/>
    <w:rsid w:val="00666D08"/>
    <w:rsid w:val="00667698"/>
    <w:rsid w:val="00673DDE"/>
    <w:rsid w:val="006B567C"/>
    <w:rsid w:val="006C6BB8"/>
    <w:rsid w:val="006C7E34"/>
    <w:rsid w:val="006D07BD"/>
    <w:rsid w:val="006E709D"/>
    <w:rsid w:val="006F5A76"/>
    <w:rsid w:val="00705324"/>
    <w:rsid w:val="00722EE4"/>
    <w:rsid w:val="00740DF9"/>
    <w:rsid w:val="007423C4"/>
    <w:rsid w:val="007560BF"/>
    <w:rsid w:val="00775E39"/>
    <w:rsid w:val="00782631"/>
    <w:rsid w:val="00793EFE"/>
    <w:rsid w:val="00796C4D"/>
    <w:rsid w:val="007A1D93"/>
    <w:rsid w:val="007D0CB3"/>
    <w:rsid w:val="007D5E6F"/>
    <w:rsid w:val="007E5353"/>
    <w:rsid w:val="007F34AF"/>
    <w:rsid w:val="007F457C"/>
    <w:rsid w:val="008035A0"/>
    <w:rsid w:val="008119BD"/>
    <w:rsid w:val="00811BFB"/>
    <w:rsid w:val="00824842"/>
    <w:rsid w:val="00834CF0"/>
    <w:rsid w:val="00836BCA"/>
    <w:rsid w:val="008414E6"/>
    <w:rsid w:val="0084251C"/>
    <w:rsid w:val="00842ADB"/>
    <w:rsid w:val="00845FF5"/>
    <w:rsid w:val="00852B8C"/>
    <w:rsid w:val="00856354"/>
    <w:rsid w:val="00856FF1"/>
    <w:rsid w:val="0086609B"/>
    <w:rsid w:val="0088187D"/>
    <w:rsid w:val="008827FA"/>
    <w:rsid w:val="00884F1E"/>
    <w:rsid w:val="00892B3A"/>
    <w:rsid w:val="008A7AD7"/>
    <w:rsid w:val="008B31BD"/>
    <w:rsid w:val="008B34BC"/>
    <w:rsid w:val="008D4584"/>
    <w:rsid w:val="008F4B1E"/>
    <w:rsid w:val="00903635"/>
    <w:rsid w:val="0091649C"/>
    <w:rsid w:val="009335D0"/>
    <w:rsid w:val="00954E7D"/>
    <w:rsid w:val="0096593C"/>
    <w:rsid w:val="00966027"/>
    <w:rsid w:val="009662FF"/>
    <w:rsid w:val="00972704"/>
    <w:rsid w:val="00973244"/>
    <w:rsid w:val="009738E3"/>
    <w:rsid w:val="00974789"/>
    <w:rsid w:val="009763F4"/>
    <w:rsid w:val="00991AAB"/>
    <w:rsid w:val="00995687"/>
    <w:rsid w:val="00997318"/>
    <w:rsid w:val="009A5F04"/>
    <w:rsid w:val="009B0AF0"/>
    <w:rsid w:val="009C2855"/>
    <w:rsid w:val="009D4B7E"/>
    <w:rsid w:val="009D716C"/>
    <w:rsid w:val="009D7C94"/>
    <w:rsid w:val="009E3EB3"/>
    <w:rsid w:val="009E3FB4"/>
    <w:rsid w:val="009F6D41"/>
    <w:rsid w:val="009F7742"/>
    <w:rsid w:val="00A10665"/>
    <w:rsid w:val="00A107E0"/>
    <w:rsid w:val="00A14FC4"/>
    <w:rsid w:val="00A21262"/>
    <w:rsid w:val="00A36C0A"/>
    <w:rsid w:val="00A40025"/>
    <w:rsid w:val="00A509A7"/>
    <w:rsid w:val="00A52187"/>
    <w:rsid w:val="00A555E7"/>
    <w:rsid w:val="00A61C04"/>
    <w:rsid w:val="00A676F8"/>
    <w:rsid w:val="00A810AB"/>
    <w:rsid w:val="00A91493"/>
    <w:rsid w:val="00AB52CF"/>
    <w:rsid w:val="00AC739E"/>
    <w:rsid w:val="00AE58D2"/>
    <w:rsid w:val="00AF0D35"/>
    <w:rsid w:val="00B24553"/>
    <w:rsid w:val="00B519AF"/>
    <w:rsid w:val="00B64D60"/>
    <w:rsid w:val="00B87D07"/>
    <w:rsid w:val="00B97541"/>
    <w:rsid w:val="00BD0C2F"/>
    <w:rsid w:val="00BD4210"/>
    <w:rsid w:val="00BD43AA"/>
    <w:rsid w:val="00BD6F35"/>
    <w:rsid w:val="00BE077F"/>
    <w:rsid w:val="00BF37D3"/>
    <w:rsid w:val="00C11DB8"/>
    <w:rsid w:val="00C16F69"/>
    <w:rsid w:val="00C21D92"/>
    <w:rsid w:val="00C26E04"/>
    <w:rsid w:val="00C31089"/>
    <w:rsid w:val="00C37FB0"/>
    <w:rsid w:val="00C77806"/>
    <w:rsid w:val="00CB4DF2"/>
    <w:rsid w:val="00CB79CD"/>
    <w:rsid w:val="00CC17EF"/>
    <w:rsid w:val="00CC7A61"/>
    <w:rsid w:val="00CD21CF"/>
    <w:rsid w:val="00D0011C"/>
    <w:rsid w:val="00D03D8E"/>
    <w:rsid w:val="00D066AA"/>
    <w:rsid w:val="00D140AB"/>
    <w:rsid w:val="00D1645A"/>
    <w:rsid w:val="00D164C2"/>
    <w:rsid w:val="00D20183"/>
    <w:rsid w:val="00D22EC8"/>
    <w:rsid w:val="00D300DD"/>
    <w:rsid w:val="00D40779"/>
    <w:rsid w:val="00D52B09"/>
    <w:rsid w:val="00D64ABE"/>
    <w:rsid w:val="00D729E6"/>
    <w:rsid w:val="00DB55EA"/>
    <w:rsid w:val="00DC173D"/>
    <w:rsid w:val="00DC77D3"/>
    <w:rsid w:val="00DD53F6"/>
    <w:rsid w:val="00DE1218"/>
    <w:rsid w:val="00DE5163"/>
    <w:rsid w:val="00DF13C7"/>
    <w:rsid w:val="00DF2917"/>
    <w:rsid w:val="00DF4DBB"/>
    <w:rsid w:val="00E079C8"/>
    <w:rsid w:val="00E07F42"/>
    <w:rsid w:val="00E22899"/>
    <w:rsid w:val="00E547E5"/>
    <w:rsid w:val="00E628D9"/>
    <w:rsid w:val="00E62D93"/>
    <w:rsid w:val="00E63D38"/>
    <w:rsid w:val="00E740C1"/>
    <w:rsid w:val="00E74A48"/>
    <w:rsid w:val="00E810BD"/>
    <w:rsid w:val="00EA1B13"/>
    <w:rsid w:val="00EB2ADA"/>
    <w:rsid w:val="00EC5718"/>
    <w:rsid w:val="00EC6DC4"/>
    <w:rsid w:val="00EE0EB6"/>
    <w:rsid w:val="00EE67FA"/>
    <w:rsid w:val="00EF3107"/>
    <w:rsid w:val="00F27900"/>
    <w:rsid w:val="00F33EF1"/>
    <w:rsid w:val="00F3606D"/>
    <w:rsid w:val="00F45FAC"/>
    <w:rsid w:val="00F624B3"/>
    <w:rsid w:val="00F96A3D"/>
    <w:rsid w:val="00FA0C4C"/>
    <w:rsid w:val="00FB0A62"/>
    <w:rsid w:val="00FB45B3"/>
    <w:rsid w:val="00FB7247"/>
    <w:rsid w:val="00FD11CB"/>
    <w:rsid w:val="00FD15A0"/>
    <w:rsid w:val="00FD20D6"/>
    <w:rsid w:val="00FE6DD9"/>
    <w:rsid w:val="00FF62F2"/>
    <w:rsid w:val="04317097"/>
    <w:rsid w:val="04CA1322"/>
    <w:rsid w:val="055E6C7F"/>
    <w:rsid w:val="05A54F92"/>
    <w:rsid w:val="09A447BD"/>
    <w:rsid w:val="0A677825"/>
    <w:rsid w:val="0B662F05"/>
    <w:rsid w:val="0BA05BB8"/>
    <w:rsid w:val="0BD7121B"/>
    <w:rsid w:val="0D4221BD"/>
    <w:rsid w:val="0DF77E44"/>
    <w:rsid w:val="0E9C5402"/>
    <w:rsid w:val="0F2500B8"/>
    <w:rsid w:val="10A9544F"/>
    <w:rsid w:val="11863F1C"/>
    <w:rsid w:val="14E44C1B"/>
    <w:rsid w:val="15393502"/>
    <w:rsid w:val="18A575F7"/>
    <w:rsid w:val="18D52B99"/>
    <w:rsid w:val="19366D04"/>
    <w:rsid w:val="19747218"/>
    <w:rsid w:val="19B67127"/>
    <w:rsid w:val="1A1C1473"/>
    <w:rsid w:val="1A7D3DC7"/>
    <w:rsid w:val="1CFB6C8C"/>
    <w:rsid w:val="1D1C0CFB"/>
    <w:rsid w:val="1D3032DF"/>
    <w:rsid w:val="1E003D18"/>
    <w:rsid w:val="1E8F5E77"/>
    <w:rsid w:val="1EE03692"/>
    <w:rsid w:val="1EEE47D2"/>
    <w:rsid w:val="20A272A4"/>
    <w:rsid w:val="221B437F"/>
    <w:rsid w:val="23B738AE"/>
    <w:rsid w:val="24AF1021"/>
    <w:rsid w:val="24FB26A9"/>
    <w:rsid w:val="265754CC"/>
    <w:rsid w:val="279C7FB1"/>
    <w:rsid w:val="29EC596A"/>
    <w:rsid w:val="2A4E2A0D"/>
    <w:rsid w:val="2A8A09C5"/>
    <w:rsid w:val="2CDB7F1A"/>
    <w:rsid w:val="2CED467D"/>
    <w:rsid w:val="2D0D2D0C"/>
    <w:rsid w:val="2FEE6EA1"/>
    <w:rsid w:val="34F80E5E"/>
    <w:rsid w:val="356E2AB8"/>
    <w:rsid w:val="3659427E"/>
    <w:rsid w:val="36840F46"/>
    <w:rsid w:val="3773007D"/>
    <w:rsid w:val="39E87377"/>
    <w:rsid w:val="3A942B4B"/>
    <w:rsid w:val="3A985B62"/>
    <w:rsid w:val="3E990729"/>
    <w:rsid w:val="3F19396E"/>
    <w:rsid w:val="3FCB66D3"/>
    <w:rsid w:val="407C1C57"/>
    <w:rsid w:val="41127CD9"/>
    <w:rsid w:val="41BE2ACA"/>
    <w:rsid w:val="432F5943"/>
    <w:rsid w:val="43F748F6"/>
    <w:rsid w:val="46BA1434"/>
    <w:rsid w:val="487F1ED9"/>
    <w:rsid w:val="49060DC5"/>
    <w:rsid w:val="4A3C1BE9"/>
    <w:rsid w:val="4ADD2D5F"/>
    <w:rsid w:val="4B363178"/>
    <w:rsid w:val="4C197E7E"/>
    <w:rsid w:val="4C7F29D6"/>
    <w:rsid w:val="4CA7024A"/>
    <w:rsid w:val="4FF158DD"/>
    <w:rsid w:val="51235CC1"/>
    <w:rsid w:val="52E577FD"/>
    <w:rsid w:val="549B4F6C"/>
    <w:rsid w:val="54DA2283"/>
    <w:rsid w:val="56242D6E"/>
    <w:rsid w:val="591A3185"/>
    <w:rsid w:val="59EB7895"/>
    <w:rsid w:val="59FF0B23"/>
    <w:rsid w:val="5A8821DF"/>
    <w:rsid w:val="5BE91A17"/>
    <w:rsid w:val="5C400D20"/>
    <w:rsid w:val="5C932099"/>
    <w:rsid w:val="5D0807A9"/>
    <w:rsid w:val="5F9F7015"/>
    <w:rsid w:val="63EC62BD"/>
    <w:rsid w:val="647D1A37"/>
    <w:rsid w:val="64CC7640"/>
    <w:rsid w:val="66BB0259"/>
    <w:rsid w:val="67C779FD"/>
    <w:rsid w:val="68633D3E"/>
    <w:rsid w:val="68B45015"/>
    <w:rsid w:val="68E20410"/>
    <w:rsid w:val="6AAF6F4D"/>
    <w:rsid w:val="6AC56475"/>
    <w:rsid w:val="6B036F9E"/>
    <w:rsid w:val="6CB1358C"/>
    <w:rsid w:val="6ECD1B20"/>
    <w:rsid w:val="6EED0C88"/>
    <w:rsid w:val="6F88184F"/>
    <w:rsid w:val="6FB01711"/>
    <w:rsid w:val="70AA4D6F"/>
    <w:rsid w:val="730A5B3E"/>
    <w:rsid w:val="732C6DD1"/>
    <w:rsid w:val="738B7CF1"/>
    <w:rsid w:val="73EB3451"/>
    <w:rsid w:val="751A6A2F"/>
    <w:rsid w:val="77DF0608"/>
    <w:rsid w:val="7C274B4E"/>
    <w:rsid w:val="7DCA4E7B"/>
    <w:rsid w:val="7ECB1303"/>
    <w:rsid w:val="7FCC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ind w:firstLine="420"/>
    </w:pPr>
    <w:rPr>
      <w:rFonts w:eastAsia="CG Times"/>
    </w:rPr>
  </w:style>
  <w:style w:type="paragraph" w:styleId="4">
    <w:name w:val="Body Text"/>
    <w:basedOn w:val="1"/>
    <w:link w:val="22"/>
    <w:qFormat/>
    <w:uiPriority w:val="0"/>
    <w:pPr>
      <w:spacing w:after="120"/>
    </w:pPr>
    <w:rPr>
      <w:rFonts w:ascii="Arial Black" w:hAnsi="Arial Black" w:eastAsia="宋体" w:cs="Symbol"/>
      <w:szCs w:val="24"/>
    </w:rPr>
  </w:style>
  <w:style w:type="paragraph" w:styleId="5">
    <w:name w:val="Plain Text"/>
    <w:basedOn w:val="1"/>
    <w:link w:val="18"/>
    <w:qFormat/>
    <w:uiPriority w:val="0"/>
    <w:rPr>
      <w:rFonts w:ascii="CG Times" w:hAnsi="Symbol" w:eastAsia="CG Times"/>
    </w:rPr>
  </w:style>
  <w:style w:type="paragraph" w:styleId="6">
    <w:name w:val="Balloon Text"/>
    <w:basedOn w:val="1"/>
    <w:link w:val="27"/>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rFonts w:ascii="Arial Black" w:hAnsi="Arial Black" w:eastAsia="宋体" w:cs="Symbol"/>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rFonts w:eastAsia="CG Times"/>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tabs>
        <w:tab w:val="right" w:leader="dot" w:pos="9713"/>
      </w:tabs>
      <w:spacing w:line="360" w:lineRule="auto"/>
      <w:ind w:left="420" w:leftChars="200"/>
    </w:pPr>
  </w:style>
  <w:style w:type="paragraph" w:styleId="11">
    <w:name w:val="Normal (Web)"/>
    <w:basedOn w:val="1"/>
    <w:unhideWhenUsed/>
    <w:qFormat/>
    <w:uiPriority w:val="99"/>
    <w:pPr>
      <w:widowControl/>
      <w:jc w:val="left"/>
    </w:pPr>
    <w:rPr>
      <w:rFonts w:ascii="宋体" w:hAnsi="宋体" w:eastAsia="宋体" w:cs="宋体"/>
      <w:kern w:val="0"/>
      <w:sz w:val="18"/>
      <w:szCs w:val="18"/>
    </w:rPr>
  </w:style>
  <w:style w:type="character" w:styleId="14">
    <w:name w:val="page number"/>
    <w:basedOn w:val="13"/>
    <w:qFormat/>
    <w:uiPriority w:val="0"/>
  </w:style>
  <w:style w:type="character" w:styleId="15">
    <w:name w:val="Emphasis"/>
    <w:basedOn w:val="13"/>
    <w:qFormat/>
    <w:uiPriority w:val="20"/>
    <w:rPr>
      <w:i/>
    </w:rPr>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页眉 Char"/>
    <w:link w:val="8"/>
    <w:qFormat/>
    <w:uiPriority w:val="99"/>
    <w:rPr>
      <w:rFonts w:eastAsia="CG Times"/>
      <w:sz w:val="18"/>
      <w:szCs w:val="18"/>
    </w:rPr>
  </w:style>
  <w:style w:type="character" w:customStyle="1" w:styleId="18">
    <w:name w:val="纯文本 Char"/>
    <w:link w:val="5"/>
    <w:qFormat/>
    <w:uiPriority w:val="0"/>
    <w:rPr>
      <w:rFonts w:ascii="CG Times" w:hAnsi="Symbol" w:eastAsia="CG Times"/>
    </w:rPr>
  </w:style>
  <w:style w:type="character" w:customStyle="1" w:styleId="19">
    <w:name w:val="正文缩进 Char"/>
    <w:link w:val="3"/>
    <w:qFormat/>
    <w:uiPriority w:val="0"/>
    <w:rPr>
      <w:rFonts w:eastAsia="CG Times"/>
    </w:rPr>
  </w:style>
  <w:style w:type="character" w:customStyle="1" w:styleId="20">
    <w:name w:val="页脚 Char"/>
    <w:basedOn w:val="13"/>
    <w:link w:val="7"/>
    <w:qFormat/>
    <w:uiPriority w:val="99"/>
    <w:rPr>
      <w:rFonts w:ascii="Arial Black" w:hAnsi="Arial Black" w:eastAsia="宋体" w:cs="Symbol"/>
      <w:sz w:val="18"/>
      <w:szCs w:val="18"/>
    </w:rPr>
  </w:style>
  <w:style w:type="character" w:customStyle="1" w:styleId="21">
    <w:name w:val="页眉 Char1"/>
    <w:basedOn w:val="13"/>
    <w:semiHidden/>
    <w:qFormat/>
    <w:uiPriority w:val="99"/>
    <w:rPr>
      <w:sz w:val="18"/>
      <w:szCs w:val="18"/>
    </w:rPr>
  </w:style>
  <w:style w:type="character" w:customStyle="1" w:styleId="22">
    <w:name w:val="正文文本 Char"/>
    <w:basedOn w:val="13"/>
    <w:link w:val="4"/>
    <w:qFormat/>
    <w:uiPriority w:val="0"/>
    <w:rPr>
      <w:rFonts w:ascii="Arial Black" w:hAnsi="Arial Black" w:eastAsia="宋体" w:cs="Symbol"/>
      <w:szCs w:val="24"/>
    </w:rPr>
  </w:style>
  <w:style w:type="character" w:customStyle="1" w:styleId="23">
    <w:name w:val="纯文本 Char1"/>
    <w:basedOn w:val="13"/>
    <w:semiHidden/>
    <w:qFormat/>
    <w:uiPriority w:val="99"/>
    <w:rPr>
      <w:rFonts w:ascii="宋体" w:hAnsi="Courier New" w:eastAsia="宋体" w:cs="Courier New"/>
      <w:szCs w:val="21"/>
    </w:rPr>
  </w:style>
  <w:style w:type="paragraph" w:customStyle="1" w:styleId="24">
    <w:name w:val="样式3"/>
    <w:basedOn w:val="5"/>
    <w:qFormat/>
    <w:uiPriority w:val="0"/>
    <w:pPr>
      <w:spacing w:line="0" w:lineRule="atLeast"/>
      <w:outlineLvl w:val="0"/>
    </w:pPr>
    <w:rPr>
      <w:sz w:val="28"/>
    </w:rPr>
  </w:style>
  <w:style w:type="character" w:customStyle="1" w:styleId="25">
    <w:name w:val="标题 1 Char"/>
    <w:basedOn w:val="13"/>
    <w:link w:val="2"/>
    <w:qFormat/>
    <w:uiPriority w:val="9"/>
    <w:rPr>
      <w:b/>
      <w:bCs/>
      <w:kern w:val="44"/>
      <w:sz w:val="44"/>
      <w:szCs w:val="44"/>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6"/>
    <w:semiHidden/>
    <w:qFormat/>
    <w:uiPriority w:val="99"/>
    <w:rPr>
      <w:sz w:val="18"/>
      <w:szCs w:val="18"/>
    </w:rPr>
  </w:style>
  <w:style w:type="paragraph" w:customStyle="1" w:styleId="28">
    <w:name w:val="列出段落1"/>
    <w:basedOn w:val="1"/>
    <w:qFormat/>
    <w:uiPriority w:val="34"/>
    <w:pPr>
      <w:ind w:firstLine="420" w:firstLineChars="200"/>
    </w:p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1533</Words>
  <Characters>1674</Characters>
  <Lines>9</Lines>
  <Paragraphs>2</Paragraphs>
  <TotalTime>77</TotalTime>
  <ScaleCrop>false</ScaleCrop>
  <LinksUpToDate>false</LinksUpToDate>
  <CharactersWithSpaces>2191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2019-04-30T13:07:00Z</dcterms:created>
  <dc:creator>zsc</dc:creator>
  <cp:lastModifiedBy>奋斗</cp:lastModifiedBy>
  <cp:lastPrinted>2025-05-16T01:43:00Z</cp:lastPrinted>
  <dcterms:modified xsi:type="dcterms:W3CDTF">2025-06-04T02:43:12Z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68F42F2635B64E50A51092688F61D47B_13</vt:lpwstr>
  </property>
  <property fmtid="{D5CDD505-2E9C-101B-9397-08002B2CF9AE}" pid="4" name="KSOTemplateDocerSaveRecord">
    <vt:lpwstr>eyJoZGlkIjoiZTkzMGZiY2UyZTI0MzJhMTIzZGE5ZWY3NTEzZjNiZDkiLCJ1c2VySWQiOiI2OTEwODA5MjcifQ==</vt:lpwstr>
  </property>
</Properties>
</file>