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BE848">
      <w:pPr>
        <w:widowControl/>
        <w:spacing w:after="312" w:afterLines="100" w:line="660" w:lineRule="exact"/>
        <w:jc w:val="both"/>
        <w:rPr>
          <w:rFonts w:hint="default" w:ascii="方正小标宋简体" w:hAnsi="宋体" w:eastAsia="方正小标宋简体" w:cs="宋体"/>
          <w:b w:val="0"/>
          <w:bCs w:val="0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 w:cs="宋体"/>
          <w:b w:val="0"/>
          <w:bCs w:val="0"/>
          <w:color w:val="333333"/>
          <w:kern w:val="0"/>
          <w:sz w:val="32"/>
          <w:szCs w:val="32"/>
          <w:lang w:val="en-US" w:eastAsia="zh-CN"/>
        </w:rPr>
        <w:t>附件</w:t>
      </w:r>
    </w:p>
    <w:p w14:paraId="5203D3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  <w:lang w:val="en-US" w:eastAsia="zh-CN"/>
        </w:rPr>
        <w:t>区城投集团联合基层工会2025年度会员</w:t>
      </w:r>
    </w:p>
    <w:p w14:paraId="5EAE80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  <w:lang w:val="en-US" w:eastAsia="zh-CN"/>
        </w:rPr>
        <w:t>生日蛋糕采购项目竞价表</w:t>
      </w:r>
    </w:p>
    <w:tbl>
      <w:tblPr>
        <w:tblStyle w:val="4"/>
        <w:tblpPr w:leftFromText="180" w:rightFromText="180" w:vertAnchor="text" w:horzAnchor="page" w:tblpX="915" w:tblpY="280"/>
        <w:tblOverlap w:val="never"/>
        <w:tblW w:w="104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890"/>
        <w:gridCol w:w="6853"/>
      </w:tblGrid>
      <w:tr w14:paraId="203E3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680" w:type="dxa"/>
            <w:vMerge w:val="restart"/>
            <w:noWrap w:val="0"/>
            <w:vAlign w:val="center"/>
          </w:tcPr>
          <w:p w14:paraId="12EC1961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竞价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单位</w:t>
            </w:r>
            <w:r>
              <w:rPr>
                <w:rFonts w:hint="eastAsia"/>
                <w:b/>
                <w:sz w:val="32"/>
                <w:szCs w:val="32"/>
              </w:rPr>
              <w:t>基本情况</w:t>
            </w:r>
          </w:p>
        </w:tc>
        <w:tc>
          <w:tcPr>
            <w:tcW w:w="1890" w:type="dxa"/>
            <w:noWrap w:val="0"/>
            <w:vAlign w:val="center"/>
          </w:tcPr>
          <w:p w14:paraId="56C6D05A"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单位名称</w:t>
            </w:r>
          </w:p>
        </w:tc>
        <w:tc>
          <w:tcPr>
            <w:tcW w:w="6853" w:type="dxa"/>
            <w:noWrap w:val="0"/>
            <w:vAlign w:val="center"/>
          </w:tcPr>
          <w:p w14:paraId="3E5D5092">
            <w:pPr>
              <w:jc w:val="center"/>
              <w:rPr>
                <w:rFonts w:hint="eastAsia" w:eastAsia="宋体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eastAsia="zh-CN"/>
              </w:rPr>
              <w:t>（</w:t>
            </w: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盖章</w:t>
            </w:r>
            <w:r>
              <w:rPr>
                <w:rFonts w:hint="eastAsia"/>
                <w:b/>
                <w:sz w:val="32"/>
                <w:szCs w:val="32"/>
                <w:lang w:eastAsia="zh-CN"/>
              </w:rPr>
              <w:t>）</w:t>
            </w:r>
          </w:p>
        </w:tc>
      </w:tr>
      <w:tr w14:paraId="7A4F5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680" w:type="dxa"/>
            <w:vMerge w:val="continue"/>
            <w:noWrap w:val="0"/>
            <w:vAlign w:val="center"/>
          </w:tcPr>
          <w:p w14:paraId="4BAB37D4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0B821B08"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单位地址</w:t>
            </w:r>
          </w:p>
        </w:tc>
        <w:tc>
          <w:tcPr>
            <w:tcW w:w="6853" w:type="dxa"/>
            <w:noWrap w:val="0"/>
            <w:vAlign w:val="center"/>
          </w:tcPr>
          <w:p w14:paraId="7ED063B8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 w14:paraId="35D7F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680" w:type="dxa"/>
            <w:vMerge w:val="continue"/>
            <w:noWrap w:val="0"/>
            <w:vAlign w:val="center"/>
          </w:tcPr>
          <w:p w14:paraId="6947A09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3674DC03"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6853" w:type="dxa"/>
            <w:noWrap w:val="0"/>
            <w:vAlign w:val="center"/>
          </w:tcPr>
          <w:p w14:paraId="5470F0EA">
            <w:pPr>
              <w:jc w:val="center"/>
              <w:rPr>
                <w:rFonts w:hint="eastAsia"/>
                <w:b/>
                <w:sz w:val="32"/>
                <w:szCs w:val="32"/>
              </w:rPr>
            </w:pPr>
          </w:p>
        </w:tc>
      </w:tr>
      <w:tr w14:paraId="21753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1680" w:type="dxa"/>
            <w:vMerge w:val="restart"/>
            <w:noWrap w:val="0"/>
            <w:vAlign w:val="center"/>
          </w:tcPr>
          <w:p w14:paraId="35D90DB8">
            <w:pPr>
              <w:jc w:val="center"/>
              <w:rPr>
                <w:b/>
                <w:sz w:val="48"/>
                <w:szCs w:val="48"/>
              </w:rPr>
            </w:pPr>
          </w:p>
          <w:p w14:paraId="5B8FFF5F">
            <w:pPr>
              <w:jc w:val="center"/>
              <w:rPr>
                <w:b/>
                <w:sz w:val="48"/>
                <w:szCs w:val="48"/>
              </w:rPr>
            </w:pPr>
          </w:p>
          <w:p w14:paraId="3A4FC54E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竞标情况</w:t>
            </w:r>
          </w:p>
          <w:p w14:paraId="205818E0">
            <w:pPr>
              <w:jc w:val="center"/>
              <w:rPr>
                <w:rFonts w:hint="eastAsia"/>
                <w:b/>
                <w:sz w:val="48"/>
                <w:szCs w:val="48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5E855B00">
            <w:pPr>
              <w:jc w:val="center"/>
              <w:rPr>
                <w:rFonts w:hint="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蛋糕零售</w:t>
            </w:r>
          </w:p>
          <w:p w14:paraId="4366D61B">
            <w:pPr>
              <w:jc w:val="center"/>
              <w:rPr>
                <w:rFonts w:hint="default" w:eastAsiaTheme="minorEastAsia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金额</w:t>
            </w:r>
          </w:p>
        </w:tc>
        <w:tc>
          <w:tcPr>
            <w:tcW w:w="6853" w:type="dxa"/>
            <w:noWrap w:val="0"/>
            <w:vAlign w:val="center"/>
          </w:tcPr>
          <w:p w14:paraId="3F355FF1">
            <w:pPr>
              <w:rPr>
                <w:rFonts w:hint="eastAsia"/>
                <w:b/>
                <w:sz w:val="32"/>
                <w:szCs w:val="32"/>
              </w:rPr>
            </w:pPr>
          </w:p>
        </w:tc>
      </w:tr>
      <w:tr w14:paraId="13C75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680" w:type="dxa"/>
            <w:vMerge w:val="continue"/>
            <w:noWrap w:val="0"/>
            <w:vAlign w:val="center"/>
          </w:tcPr>
          <w:p w14:paraId="7424094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25D1F721">
            <w:pPr>
              <w:jc w:val="center"/>
              <w:rPr>
                <w:rFonts w:hint="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折扣数</w:t>
            </w:r>
          </w:p>
        </w:tc>
        <w:tc>
          <w:tcPr>
            <w:tcW w:w="6853" w:type="dxa"/>
            <w:noWrap w:val="0"/>
            <w:vAlign w:val="center"/>
          </w:tcPr>
          <w:p w14:paraId="564C5BCB">
            <w:pPr>
              <w:jc w:val="center"/>
              <w:rPr>
                <w:rFonts w:hint="eastAsia"/>
                <w:b/>
                <w:sz w:val="48"/>
                <w:szCs w:val="48"/>
              </w:rPr>
            </w:pPr>
          </w:p>
          <w:p w14:paraId="5F2C68F7">
            <w:pPr>
              <w:jc w:val="center"/>
              <w:rPr>
                <w:rFonts w:hint="eastAsia"/>
                <w:b/>
                <w:sz w:val="48"/>
                <w:szCs w:val="48"/>
              </w:rPr>
            </w:pPr>
          </w:p>
        </w:tc>
      </w:tr>
      <w:tr w14:paraId="0F88F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680" w:type="dxa"/>
            <w:noWrap w:val="0"/>
            <w:vAlign w:val="center"/>
          </w:tcPr>
          <w:p w14:paraId="080F1E3E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备 注</w:t>
            </w:r>
          </w:p>
        </w:tc>
        <w:tc>
          <w:tcPr>
            <w:tcW w:w="8743" w:type="dxa"/>
            <w:gridSpan w:val="2"/>
            <w:noWrap w:val="0"/>
            <w:vAlign w:val="center"/>
          </w:tcPr>
          <w:p w14:paraId="5EE49135">
            <w:pPr>
              <w:jc w:val="left"/>
              <w:rPr>
                <w:rFonts w:hint="default" w:eastAsiaTheme="minorEastAsia"/>
                <w:b/>
                <w:sz w:val="48"/>
                <w:szCs w:val="4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折扣数=300元/蛋糕零售金额</w:t>
            </w:r>
          </w:p>
        </w:tc>
      </w:tr>
    </w:tbl>
    <w:p w14:paraId="3D3CAD5D">
      <w:pPr>
        <w:pStyle w:val="3"/>
        <w:keepNext w:val="0"/>
        <w:keepLines w:val="0"/>
        <w:pageBreakBefore w:val="0"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right="1331" w:firstLine="640" w:firstLineChars="200"/>
        <w:jc w:val="center"/>
        <w:textAlignment w:val="auto"/>
        <w:rPr>
          <w:rFonts w:hint="eastAsia" w:ascii="仿宋" w:hAnsi="仿宋" w:eastAsia="仿宋"/>
          <w:color w:val="333333"/>
          <w:sz w:val="32"/>
          <w:szCs w:val="32"/>
          <w:highlight w:val="none"/>
        </w:rPr>
      </w:pPr>
    </w:p>
    <w:p w14:paraId="762D9379"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304" w:right="1417" w:bottom="1134" w:left="1417" w:header="851" w:footer="794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35408434"/>
    </w:sdtPr>
    <w:sdtEndPr>
      <w:rPr>
        <w:rFonts w:ascii="仿宋" w:hAnsi="仿宋" w:eastAsia="仿宋"/>
        <w:sz w:val="21"/>
        <w:szCs w:val="21"/>
        <w:lang w:val="zh-CN"/>
      </w:rPr>
    </w:sdtEndPr>
    <w:sdtContent>
      <w:p w14:paraId="1091199D">
        <w:pPr>
          <w:pStyle w:val="2"/>
          <w:jc w:val="center"/>
          <w:rPr>
            <w:rFonts w:ascii="仿宋" w:hAnsi="仿宋" w:eastAsia="仿宋"/>
            <w:sz w:val="21"/>
            <w:szCs w:val="21"/>
            <w:lang w:val="zh-CN"/>
          </w:rPr>
        </w:pPr>
        <w:r>
          <w:rPr>
            <w:rFonts w:ascii="仿宋" w:hAnsi="仿宋" w:eastAsia="仿宋"/>
            <w:sz w:val="21"/>
            <w:szCs w:val="21"/>
            <w:lang w:val="zh-CN"/>
          </w:rPr>
          <w:fldChar w:fldCharType="begin"/>
        </w:r>
        <w:r>
          <w:rPr>
            <w:rFonts w:ascii="仿宋" w:hAnsi="仿宋" w:eastAsia="仿宋"/>
            <w:sz w:val="21"/>
            <w:szCs w:val="21"/>
            <w:lang w:val="zh-CN"/>
          </w:rPr>
          <w:instrText xml:space="preserve">PAGE   \* MERGEFORMAT</w:instrText>
        </w:r>
        <w:r>
          <w:rPr>
            <w:rFonts w:ascii="仿宋" w:hAnsi="仿宋" w:eastAsia="仿宋"/>
            <w:sz w:val="21"/>
            <w:szCs w:val="21"/>
            <w:lang w:val="zh-CN"/>
          </w:rPr>
          <w:fldChar w:fldCharType="separate"/>
        </w:r>
        <w:r>
          <w:rPr>
            <w:rFonts w:ascii="仿宋" w:hAnsi="仿宋" w:eastAsia="仿宋"/>
            <w:sz w:val="21"/>
            <w:szCs w:val="21"/>
            <w:lang w:val="zh-CN"/>
          </w:rPr>
          <w:t>3</w:t>
        </w:r>
        <w:r>
          <w:rPr>
            <w:rFonts w:ascii="仿宋" w:hAnsi="仿宋" w:eastAsia="仿宋"/>
            <w:sz w:val="21"/>
            <w:szCs w:val="21"/>
            <w:lang w:val="zh-C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A482BE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30</w:t>
    </w:r>
    <w:r>
      <w:fldChar w:fldCharType="end"/>
    </w:r>
  </w:p>
  <w:p w14:paraId="7C7443EF"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7834227"/>
    </w:sdtPr>
    <w:sdtEndPr>
      <w:rPr>
        <w:rFonts w:ascii="仿宋" w:hAnsi="仿宋" w:eastAsia="仿宋"/>
        <w:sz w:val="21"/>
        <w:szCs w:val="21"/>
      </w:rPr>
    </w:sdtEndPr>
    <w:sdtContent>
      <w:p w14:paraId="7A9BDD00">
        <w:pPr>
          <w:pStyle w:val="2"/>
          <w:jc w:val="center"/>
          <w:rPr>
            <w:rFonts w:ascii="仿宋" w:hAnsi="仿宋" w:eastAsia="仿宋"/>
            <w:sz w:val="21"/>
            <w:szCs w:val="21"/>
          </w:rPr>
        </w:pPr>
        <w:r>
          <w:rPr>
            <w:rFonts w:ascii="仿宋" w:hAnsi="仿宋" w:eastAsia="仿宋"/>
            <w:sz w:val="21"/>
            <w:szCs w:val="21"/>
          </w:rPr>
          <w:fldChar w:fldCharType="begin"/>
        </w:r>
        <w:r>
          <w:rPr>
            <w:rFonts w:ascii="仿宋" w:hAnsi="仿宋" w:eastAsia="仿宋"/>
            <w:sz w:val="21"/>
            <w:szCs w:val="21"/>
          </w:rPr>
          <w:instrText xml:space="preserve">PAGE   \* MERGEFORMAT</w:instrText>
        </w:r>
        <w:r>
          <w:rPr>
            <w:rFonts w:ascii="仿宋" w:hAnsi="仿宋" w:eastAsia="仿宋"/>
            <w:sz w:val="21"/>
            <w:szCs w:val="21"/>
          </w:rPr>
          <w:fldChar w:fldCharType="separate"/>
        </w:r>
        <w:r>
          <w:rPr>
            <w:rFonts w:ascii="仿宋" w:hAnsi="仿宋" w:eastAsia="仿宋"/>
            <w:sz w:val="21"/>
            <w:szCs w:val="21"/>
            <w:lang w:val="zh-CN"/>
          </w:rPr>
          <w:t>1</w:t>
        </w:r>
        <w:r>
          <w:rPr>
            <w:rFonts w:ascii="仿宋" w:hAnsi="仿宋" w:eastAsia="仿宋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911B7"/>
    <w:rsid w:val="1629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Arial Black" w:hAnsi="Arial Black" w:eastAsia="宋体" w:cs="Symbol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2025-03-06T01:01:00Z</dcterms:created>
  <dc:creator>WPS_1611890342</dc:creator>
  <cp:lastModifiedBy>WPS_1611890342</cp:lastModifiedBy>
  <dcterms:modified xsi:type="dcterms:W3CDTF">2025-03-06T01:02:32Z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CBE49B9010C04FE7907C836070D03219_11</vt:lpwstr>
  </property>
  <property fmtid="{D5CDD505-2E9C-101B-9397-08002B2CF9AE}" pid="4" name="KSOTemplateDocerSaveRecord">
    <vt:lpwstr>eyJoZGlkIjoiZjU4OTNmYmMxNDExZTA2ZDRlZDgxMDMxMWIyNTQ1MTYiLCJ1c2VySWQiOiIxMTY3NjMyNjQzIn0=</vt:lpwstr>
  </property>
</Properties>
</file>