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textAlignment w:val="auto"/>
        <w:rPr>
          <w:color w:val="auto"/>
          <w:sz w:val="32"/>
          <w:szCs w:val="32"/>
        </w:rPr>
      </w:pPr>
    </w:p>
    <w:tbl>
      <w:tblPr>
        <w:tblStyle w:val="3"/>
        <w:tblW w:w="5669" w:type="dxa"/>
        <w:tblInd w:w="3984" w:type="dxa"/>
        <w:tblLayout w:type="fixed"/>
        <w:tblCellMar>
          <w:top w:w="0" w:type="dxa"/>
          <w:left w:w="0" w:type="dxa"/>
          <w:bottom w:w="0" w:type="dxa"/>
          <w:right w:w="0" w:type="dxa"/>
        </w:tblCellMar>
      </w:tblPr>
      <w:tblGrid>
        <w:gridCol w:w="569"/>
        <w:gridCol w:w="510"/>
        <w:gridCol w:w="510"/>
        <w:gridCol w:w="510"/>
        <w:gridCol w:w="510"/>
        <w:gridCol w:w="510"/>
        <w:gridCol w:w="510"/>
        <w:gridCol w:w="510"/>
        <w:gridCol w:w="510"/>
        <w:gridCol w:w="510"/>
        <w:gridCol w:w="510"/>
      </w:tblGrid>
      <w:tr>
        <w:tblPrEx>
          <w:tblCellMar>
            <w:top w:w="0" w:type="dxa"/>
            <w:left w:w="0" w:type="dxa"/>
            <w:bottom w:w="0" w:type="dxa"/>
            <w:right w:w="0" w:type="dxa"/>
          </w:tblCellMar>
        </w:tblPrEx>
        <w:trPr>
          <w:trHeight w:val="462" w:hRule="atLeast"/>
        </w:trPr>
        <w:tc>
          <w:tcPr>
            <w:tcW w:w="5669" w:type="dxa"/>
            <w:gridSpan w:val="11"/>
            <w:tcBorders>
              <w:top w:val="single" w:color="auto" w:sz="4" w:space="0"/>
              <w:left w:val="single" w:color="auto" w:sz="4" w:space="0"/>
              <w:bottom w:val="nil"/>
              <w:right w:val="single" w:color="auto" w:sz="4" w:space="0"/>
            </w:tcBorders>
            <w:noWrap/>
            <w:tcMar>
              <w:top w:w="15" w:type="dxa"/>
              <w:left w:w="15" w:type="dxa"/>
              <w:bottom w:w="0" w:type="dxa"/>
              <w:right w:w="15" w:type="dxa"/>
            </w:tcMar>
            <w:vAlign w:val="center"/>
          </w:tcPr>
          <w:p>
            <w:pPr>
              <w:jc w:val="center"/>
              <w:rPr>
                <w:rFonts w:ascii="黑体" w:hAnsi="宋体" w:eastAsia="黑体"/>
                <w:sz w:val="22"/>
                <w:szCs w:val="22"/>
              </w:rPr>
            </w:pPr>
            <w:r>
              <w:rPr>
                <w:rFonts w:hint="eastAsia" w:ascii="黑体" w:eastAsia="黑体"/>
                <w:sz w:val="20"/>
                <w:szCs w:val="22"/>
              </w:rPr>
              <w:t>登记编号（申请家庭请勿填写）</w:t>
            </w:r>
          </w:p>
        </w:tc>
      </w:tr>
      <w:tr>
        <w:tblPrEx>
          <w:tblCellMar>
            <w:top w:w="0" w:type="dxa"/>
            <w:left w:w="0" w:type="dxa"/>
            <w:bottom w:w="0" w:type="dxa"/>
            <w:right w:w="0" w:type="dxa"/>
          </w:tblCellMar>
        </w:tblPrEx>
        <w:trPr>
          <w:trHeight w:val="732" w:hRule="atLeast"/>
        </w:trPr>
        <w:tc>
          <w:tcPr>
            <w:tcW w:w="569" w:type="dxa"/>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ind w:firstLine="220" w:firstLineChars="100"/>
              <w:rPr>
                <w:rFonts w:ascii="宋体" w:hAnsi="宋体"/>
                <w:sz w:val="22"/>
                <w:szCs w:val="22"/>
              </w:rPr>
            </w:pPr>
          </w:p>
        </w:tc>
        <w:tc>
          <w:tcPr>
            <w:tcW w:w="510" w:type="dxa"/>
            <w:tcBorders>
              <w:top w:val="single" w:color="auto" w:sz="4" w:space="0"/>
              <w:left w:val="single" w:color="auto" w:sz="8" w:space="0"/>
              <w:bottom w:val="single" w:color="auto" w:sz="4" w:space="0"/>
              <w:right w:val="single" w:color="auto" w:sz="4" w:space="0"/>
            </w:tcBorders>
            <w:noWrap/>
            <w:tcMar>
              <w:top w:w="15" w:type="dxa"/>
              <w:left w:w="15" w:type="dxa"/>
              <w:bottom w:w="0" w:type="dxa"/>
              <w:right w:w="15" w:type="dxa"/>
            </w:tcMar>
            <w:vAlign w:val="center"/>
          </w:tcPr>
          <w:p>
            <w:pPr>
              <w:jc w:val="center"/>
              <w:rPr>
                <w:rFonts w:ascii="黑体" w:hAnsi="宋体" w:eastAsia="黑体"/>
                <w:sz w:val="22"/>
                <w:szCs w:val="22"/>
              </w:rPr>
            </w:pPr>
          </w:p>
        </w:tc>
        <w:tc>
          <w:tcPr>
            <w:tcW w:w="510"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ind w:firstLine="220" w:firstLineChars="100"/>
              <w:rPr>
                <w:rFonts w:ascii="黑体" w:hAnsi="宋体" w:eastAsia="黑体"/>
                <w:sz w:val="22"/>
                <w:szCs w:val="22"/>
              </w:rPr>
            </w:pP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48"/>
          <w:szCs w:val="48"/>
          <w:lang w:val="en-US" w:eastAsia="zh-CN"/>
        </w:rPr>
      </w:pPr>
      <w:bookmarkStart w:id="0" w:name="_GoBack"/>
      <w:r>
        <w:rPr>
          <w:rFonts w:hint="eastAsia" w:ascii="方正小标宋简体" w:hAnsi="方正小标宋简体" w:eastAsia="方正小标宋简体" w:cs="方正小标宋简体"/>
          <w:sz w:val="48"/>
          <w:szCs w:val="48"/>
          <w:lang w:val="en-US" w:eastAsia="zh-CN"/>
        </w:rPr>
        <w:t>福州市保障性住房配售资格准入申请表</w:t>
      </w:r>
    </w:p>
    <w:bookmarkEnd w:id="0"/>
    <w:p>
      <w:pPr>
        <w:spacing w:line="1000" w:lineRule="exact"/>
        <w:ind w:firstLine="275" w:firstLineChars="98"/>
        <w:rPr>
          <w:rFonts w:hint="eastAsia" w:ascii="仿宋_GB2312" w:eastAsia="仿宋_GB2312"/>
          <w:b/>
          <w:sz w:val="28"/>
          <w:szCs w:val="28"/>
          <w:u w:val="single"/>
        </w:rPr>
      </w:pPr>
      <w:r>
        <w:rPr>
          <w:rFonts w:hint="eastAsia" w:ascii="仿宋_GB2312" w:eastAsia="仿宋_GB2312"/>
          <w:b/>
          <w:sz w:val="28"/>
          <w:szCs w:val="28"/>
        </w:rPr>
        <w:t>申请人姓名：</w:t>
      </w:r>
      <w:r>
        <w:rPr>
          <w:rFonts w:hint="eastAsia" w:ascii="仿宋_GB2312" w:eastAsia="仿宋_GB2312"/>
          <w:b/>
          <w:sz w:val="28"/>
          <w:szCs w:val="28"/>
          <w:u w:val="single"/>
        </w:rPr>
        <w:t xml:space="preserve">                          </w:t>
      </w:r>
    </w:p>
    <w:tbl>
      <w:tblPr>
        <w:tblStyle w:val="3"/>
        <w:tblpPr w:leftFromText="180" w:rightFromText="180" w:vertAnchor="text" w:horzAnchor="page" w:tblpX="3907" w:tblpY="4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84" w:type="dxa"/>
            <w:noWrap w:val="0"/>
            <w:vAlign w:val="center"/>
          </w:tcPr>
          <w:p>
            <w:pPr>
              <w:spacing w:line="1000" w:lineRule="exact"/>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tcBorders>
              <w:righ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tcBorders>
              <w:lef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tcBorders>
              <w:righ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tcBorders>
              <w:left w:val="single" w:color="auto" w:sz="4" w:space="0"/>
            </w:tcBorders>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c>
          <w:tcPr>
            <w:tcW w:w="384" w:type="dxa"/>
            <w:noWrap w:val="0"/>
            <w:vAlign w:val="center"/>
          </w:tcPr>
          <w:p>
            <w:pPr>
              <w:spacing w:line="1000" w:lineRule="exact"/>
              <w:jc w:val="center"/>
              <w:rPr>
                <w:rFonts w:hint="eastAsia" w:ascii="方正大标宋简体" w:eastAsia="方正大标宋简体"/>
                <w:w w:val="50"/>
                <w:sz w:val="28"/>
                <w:szCs w:val="28"/>
              </w:rPr>
            </w:pPr>
          </w:p>
        </w:tc>
      </w:tr>
    </w:tbl>
    <w:p>
      <w:pPr>
        <w:spacing w:line="300" w:lineRule="exact"/>
        <w:ind w:firstLine="358" w:firstLineChars="128"/>
        <w:rPr>
          <w:rFonts w:hint="eastAsia" w:ascii="楷体_GB2312" w:eastAsia="楷体_GB2312"/>
          <w:sz w:val="28"/>
          <w:szCs w:val="28"/>
        </w:rPr>
      </w:pPr>
    </w:p>
    <w:p>
      <w:pPr>
        <w:spacing w:line="1000" w:lineRule="exact"/>
        <w:rPr>
          <w:rFonts w:hint="eastAsia" w:ascii="仿宋_GB2312" w:eastAsia="仿宋_GB2312"/>
          <w:b/>
          <w:sz w:val="28"/>
          <w:szCs w:val="28"/>
        </w:rPr>
      </w:pPr>
      <w:r>
        <w:rPr>
          <w:rFonts w:hint="eastAsia" w:ascii="仿宋_GB2312" w:eastAsia="仿宋_GB2312"/>
          <w:b/>
          <w:sz w:val="28"/>
          <w:szCs w:val="28"/>
        </w:rPr>
        <w:t>身份证号码：</w:t>
      </w:r>
    </w:p>
    <w:p>
      <w:pPr>
        <w:spacing w:line="180" w:lineRule="exact"/>
        <w:ind w:firstLine="153" w:firstLineChars="64"/>
        <w:rPr>
          <w:rFonts w:hint="eastAsia" w:ascii="楷体_GB2312" w:eastAsia="楷体_GB2312"/>
          <w:sz w:val="24"/>
          <w:szCs w:val="24"/>
          <w:u w:val="single"/>
        </w:rPr>
      </w:pPr>
    </w:p>
    <w:p>
      <w:pPr>
        <w:spacing w:line="1000" w:lineRule="exact"/>
        <w:ind w:firstLine="281" w:firstLineChars="100"/>
        <w:rPr>
          <w:rFonts w:hint="eastAsia" w:ascii="仿宋_GB2312" w:eastAsia="仿宋_GB2312"/>
          <w:b/>
          <w:sz w:val="28"/>
          <w:szCs w:val="28"/>
        </w:rPr>
      </w:pPr>
      <w:r>
        <w:rPr>
          <w:rFonts w:hint="eastAsia" w:ascii="仿宋_GB2312" w:eastAsia="仿宋_GB2312"/>
          <w:b/>
          <w:sz w:val="28"/>
          <w:szCs w:val="28"/>
        </w:rPr>
        <w:t>现住地：</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ascii="楷体_GB2312" w:eastAsia="楷体_GB2312"/>
          <w:sz w:val="28"/>
          <w:szCs w:val="28"/>
          <w:u w:val="single"/>
        </w:rPr>
        <w:t xml:space="preserve"> </w:t>
      </w:r>
      <w:r>
        <w:rPr>
          <w:rFonts w:hint="eastAsia" w:ascii="楷体_GB2312" w:eastAsia="楷体_GB2312"/>
          <w:b/>
          <w:sz w:val="28"/>
          <w:szCs w:val="28"/>
        </w:rPr>
        <w:t>区</w:t>
      </w:r>
      <w:r>
        <w:rPr>
          <w:rFonts w:hint="eastAsia" w:ascii="楷体_GB2312" w:eastAsia="楷体_GB2312"/>
          <w:sz w:val="28"/>
          <w:szCs w:val="28"/>
          <w:u w:val="single"/>
          <w:lang w:val="en-US" w:eastAsia="zh-CN"/>
        </w:rPr>
        <w:t xml:space="preserve">   </w:t>
      </w:r>
      <w:r>
        <w:rPr>
          <w:rFonts w:hint="eastAsia" w:ascii="仿宋_GB2312" w:eastAsia="仿宋_GB2312"/>
          <w:b/>
          <w:sz w:val="28"/>
          <w:szCs w:val="28"/>
        </w:rPr>
        <w:t>街道（乡镇）</w:t>
      </w:r>
      <w:r>
        <w:rPr>
          <w:rFonts w:hint="eastAsia" w:ascii="楷体_GB2312" w:eastAsia="楷体_GB2312"/>
          <w:sz w:val="28"/>
          <w:szCs w:val="28"/>
          <w:u w:val="single"/>
        </w:rPr>
        <w:t xml:space="preserve">   </w:t>
      </w:r>
      <w:r>
        <w:rPr>
          <w:rFonts w:ascii="楷体_GB2312" w:eastAsia="楷体_GB2312"/>
          <w:sz w:val="28"/>
          <w:szCs w:val="28"/>
          <w:u w:val="single"/>
        </w:rPr>
        <w:t xml:space="preserve">  </w:t>
      </w:r>
      <w:r>
        <w:rPr>
          <w:rFonts w:hint="eastAsia" w:ascii="仿宋_GB2312" w:eastAsia="仿宋_GB2312"/>
          <w:b/>
          <w:sz w:val="28"/>
          <w:szCs w:val="28"/>
        </w:rPr>
        <w:t>社区（村、居委会）</w:t>
      </w:r>
    </w:p>
    <w:p>
      <w:pPr>
        <w:spacing w:line="1000" w:lineRule="exact"/>
        <w:ind w:firstLine="281" w:firstLineChars="100"/>
        <w:rPr>
          <w:rFonts w:hint="eastAsia" w:ascii="楷体_GB2312" w:eastAsia="楷体_GB2312"/>
          <w:sz w:val="28"/>
          <w:szCs w:val="28"/>
          <w:lang w:eastAsia="zh-CN"/>
        </w:rPr>
      </w:pPr>
      <w:r>
        <w:rPr>
          <w:rFonts w:hint="eastAsia" w:ascii="仿宋_GB2312" w:eastAsia="仿宋_GB2312"/>
          <w:b/>
          <w:sz w:val="28"/>
          <w:szCs w:val="28"/>
        </w:rPr>
        <w:t>申请人电话：</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hint="eastAsia" w:ascii="楷体_GB2312" w:eastAsia="楷体_GB2312"/>
          <w:sz w:val="28"/>
          <w:szCs w:val="28"/>
        </w:rPr>
        <w:t>,</w:t>
      </w:r>
      <w:r>
        <w:rPr>
          <w:rFonts w:hint="eastAsia" w:ascii="仿宋_GB2312" w:eastAsia="仿宋_GB2312"/>
          <w:b/>
          <w:sz w:val="28"/>
          <w:szCs w:val="28"/>
        </w:rPr>
        <w:t>配偶电话：</w:t>
      </w:r>
      <w:r>
        <w:rPr>
          <w:rFonts w:hint="eastAsia" w:ascii="楷体_GB2312" w:eastAsia="楷体_GB2312"/>
          <w:sz w:val="28"/>
          <w:szCs w:val="28"/>
          <w:u w:val="single"/>
        </w:rPr>
        <w:t xml:space="preserve">   </w:t>
      </w:r>
      <w:r>
        <w:rPr>
          <w:rFonts w:hint="eastAsia" w:ascii="楷体_GB2312" w:eastAsia="楷体_GB2312"/>
          <w:sz w:val="28"/>
          <w:szCs w:val="28"/>
          <w:u w:val="single"/>
          <w:lang w:val="en-US" w:eastAsia="zh-CN"/>
        </w:rPr>
        <w:t xml:space="preserve">         </w:t>
      </w:r>
      <w:r>
        <w:rPr>
          <w:rFonts w:hint="eastAsia" w:ascii="楷体_GB2312" w:eastAsia="楷体_GB2312"/>
          <w:sz w:val="28"/>
          <w:szCs w:val="28"/>
          <w:u w:val="single"/>
        </w:rPr>
        <w:t xml:space="preserve">   </w:t>
      </w:r>
      <w:r>
        <w:rPr>
          <w:rFonts w:hint="eastAsia" w:ascii="楷体_GB2312" w:eastAsia="楷体_GB2312"/>
          <w:sz w:val="28"/>
          <w:szCs w:val="28"/>
          <w:lang w:eastAsia="zh-CN"/>
        </w:rPr>
        <w:t>。</w:t>
      </w:r>
    </w:p>
    <w:p>
      <w:pPr>
        <w:spacing w:line="660" w:lineRule="exact"/>
        <w:ind w:firstLine="281" w:firstLineChars="100"/>
        <w:rPr>
          <w:rFonts w:hint="eastAsia" w:ascii="仿宋_GB2312" w:eastAsia="仿宋_GB2312"/>
          <w:b/>
          <w:sz w:val="28"/>
          <w:szCs w:val="28"/>
        </w:rPr>
      </w:pPr>
      <w:r>
        <w:rPr>
          <w:rFonts w:hint="eastAsia" w:ascii="仿宋_GB2312" w:eastAsia="仿宋_GB2312"/>
          <w:b/>
          <w:sz w:val="28"/>
          <w:szCs w:val="28"/>
        </w:rPr>
        <w:t>申请类型（勾选一项）：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1"/>
        <w:gridCol w:w="4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441" w:type="dxa"/>
            <w:noWrap w:val="0"/>
            <w:vAlign w:val="center"/>
          </w:tcPr>
          <w:p>
            <w:pPr>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住房和收入困难群体</w:t>
            </w:r>
          </w:p>
        </w:tc>
        <w:tc>
          <w:tcPr>
            <w:tcW w:w="4061" w:type="dxa"/>
            <w:noWrap w:val="0"/>
            <w:vAlign w:val="center"/>
          </w:tcPr>
          <w:p>
            <w:pPr>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sym w:font="Wingdings 2" w:char="00A3"/>
            </w:r>
            <w:r>
              <w:rPr>
                <w:rFonts w:hint="eastAsia" w:ascii="仿宋_GB2312" w:hAnsi="仿宋_GB2312" w:eastAsia="仿宋_GB2312" w:cs="仿宋_GB2312"/>
                <w:b/>
                <w:bCs/>
                <w:sz w:val="28"/>
                <w:szCs w:val="28"/>
                <w:lang w:val="en-US" w:eastAsia="zh-CN"/>
              </w:rPr>
              <w:t>普通工薪收入群体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441" w:type="dxa"/>
            <w:noWrap w:val="0"/>
            <w:vAlign w:val="center"/>
          </w:tcPr>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公租房在保家庭</w:t>
            </w:r>
            <w:r>
              <w:rPr>
                <w:rFonts w:hint="eastAsia" w:ascii="仿宋_GB2312" w:hAnsi="仿宋_GB2312" w:eastAsia="仿宋_GB2312" w:cs="仿宋_GB2312"/>
                <w:b/>
                <w:bCs/>
                <w:sz w:val="28"/>
                <w:szCs w:val="28"/>
                <w:lang w:val="en-US" w:eastAsia="zh-CN"/>
              </w:rPr>
              <w:t xml:space="preserve">   </w:t>
            </w:r>
          </w:p>
          <w:p>
            <w:pPr>
              <w:jc w:val="left"/>
              <w:rPr>
                <w:rFonts w:hint="eastAsia" w:ascii="仿宋_GB2312" w:hAnsi="仿宋_GB2312" w:eastAsia="仿宋_GB2312" w:cs="仿宋_GB2312"/>
                <w:b/>
                <w:bCs/>
                <w:sz w:val="28"/>
                <w:szCs w:val="28"/>
                <w:lang w:val="en-US" w:eastAsia="zh-CN"/>
              </w:rPr>
            </w:pP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公租房轮候家庭 </w:t>
            </w:r>
          </w:p>
          <w:p>
            <w:pPr>
              <w:jc w:val="left"/>
              <w:rPr>
                <w:rFonts w:hint="eastAsia" w:ascii="仿宋_GB2312" w:hAnsi="仿宋_GB2312" w:eastAsia="仿宋_GB2312" w:cs="仿宋_GB2312"/>
                <w:b/>
                <w:bCs/>
                <w:sz w:val="28"/>
                <w:szCs w:val="28"/>
                <w:lang w:val="en-US" w:eastAsia="zh-CN"/>
              </w:rPr>
            </w:pPr>
          </w:p>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公租房新申请</w:t>
            </w:r>
          </w:p>
        </w:tc>
        <w:tc>
          <w:tcPr>
            <w:tcW w:w="4061" w:type="dxa"/>
            <w:noWrap w:val="0"/>
            <w:vAlign w:val="center"/>
          </w:tcPr>
          <w:p>
            <w:pPr>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学校教师</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医护人员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科技人员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eastAsia="zh-CN"/>
              </w:rPr>
              <w:t>引进人才</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机关事业单位人员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 xml:space="preserve">社区工作人员                       </w:t>
            </w:r>
            <w:r>
              <w:rPr>
                <w:rFonts w:hint="eastAsia" w:ascii="仿宋_GB2312" w:hAnsi="仿宋_GB2312" w:eastAsia="仿宋_GB2312" w:cs="仿宋_GB2312"/>
                <w:b/>
                <w:bCs/>
                <w:sz w:val="28"/>
                <w:szCs w:val="28"/>
                <w:lang w:eastAsia="zh-CN"/>
              </w:rPr>
              <w:sym w:font="Wingdings 2" w:char="00A3"/>
            </w:r>
            <w:r>
              <w:rPr>
                <w:rFonts w:hint="eastAsia" w:ascii="仿宋_GB2312" w:hAnsi="仿宋_GB2312" w:eastAsia="仿宋_GB2312" w:cs="仿宋_GB2312"/>
                <w:b/>
                <w:bCs/>
                <w:sz w:val="28"/>
                <w:szCs w:val="28"/>
                <w:lang w:val="en-US" w:eastAsia="zh-CN"/>
              </w:rPr>
              <w:t>企业职工</w:t>
            </w:r>
          </w:p>
        </w:tc>
      </w:tr>
    </w:tbl>
    <w:p>
      <w:pPr>
        <w:spacing w:line="500" w:lineRule="exact"/>
        <w:jc w:val="center"/>
        <w:rPr>
          <w:rFonts w:hint="eastAsia" w:ascii="方正小标宋简体" w:eastAsia="方正小标宋简体"/>
          <w:sz w:val="40"/>
          <w:szCs w:val="40"/>
        </w:rPr>
      </w:pPr>
    </w:p>
    <w:p>
      <w:pPr>
        <w:spacing w:line="500" w:lineRule="exact"/>
        <w:jc w:val="center"/>
        <w:rPr>
          <w:rFonts w:hint="eastAsia" w:ascii="方正小标宋简体" w:eastAsia="方正小标宋简体"/>
          <w:sz w:val="40"/>
          <w:szCs w:val="40"/>
        </w:rPr>
      </w:pPr>
      <w:r>
        <w:rPr>
          <w:rFonts w:hint="eastAsia" w:ascii="方正小标宋简体" w:eastAsia="方正小标宋简体"/>
          <w:sz w:val="40"/>
          <w:szCs w:val="40"/>
        </w:rPr>
        <w:t>申请</w:t>
      </w:r>
      <w:r>
        <w:rPr>
          <w:rFonts w:hint="eastAsia" w:ascii="方正小标宋简体" w:eastAsia="方正小标宋简体"/>
          <w:sz w:val="40"/>
          <w:szCs w:val="40"/>
          <w:lang w:eastAsia="zh-CN"/>
        </w:rPr>
        <w:t>保障性</w:t>
      </w:r>
      <w:r>
        <w:rPr>
          <w:rFonts w:hint="eastAsia" w:ascii="方正小标宋简体" w:eastAsia="方正小标宋简体"/>
          <w:sz w:val="40"/>
          <w:szCs w:val="40"/>
        </w:rPr>
        <w:t>住房承诺和授权书</w:t>
      </w:r>
    </w:p>
    <w:p>
      <w:pPr>
        <w:spacing w:line="420" w:lineRule="exact"/>
        <w:jc w:val="left"/>
        <w:rPr>
          <w:rFonts w:hint="eastAsia" w:ascii="仿宋_GB2312" w:hAnsi="宋体" w:eastAsia="仿宋_GB2312"/>
          <w:sz w:val="22"/>
          <w:szCs w:val="22"/>
        </w:rPr>
      </w:pP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作为申请家庭成员，我们一致推举</w:t>
      </w:r>
      <w:r>
        <w:rPr>
          <w:rFonts w:hint="eastAsia" w:ascii="仿宋_GB2312" w:hAnsi="宋体" w:eastAsia="仿宋_GB2312"/>
          <w:sz w:val="24"/>
          <w:szCs w:val="24"/>
          <w:u w:val="single"/>
        </w:rPr>
        <w:t xml:space="preserve">  </w:t>
      </w:r>
      <w:r>
        <w:rPr>
          <w:rFonts w:hint="eastAsia" w:ascii="仿宋_GB2312" w:hAnsi="宋体" w:eastAsia="仿宋_GB2312"/>
          <w:sz w:val="24"/>
          <w:szCs w:val="24"/>
          <w:u w:val="single"/>
          <w:lang w:val="en-US" w:eastAsia="zh-CN"/>
        </w:rPr>
        <w:t xml:space="preserve"> </w:t>
      </w:r>
      <w:r>
        <w:rPr>
          <w:rFonts w:hint="eastAsia" w:ascii="仿宋_GB2312" w:hAnsi="宋体" w:eastAsia="仿宋_GB2312"/>
          <w:sz w:val="24"/>
          <w:szCs w:val="24"/>
          <w:u w:val="single"/>
        </w:rPr>
        <w:t xml:space="preserve"> </w:t>
      </w:r>
      <w:r>
        <w:rPr>
          <w:rFonts w:hint="eastAsia" w:ascii="仿宋_GB2312" w:hAnsi="宋体" w:eastAsia="仿宋_GB2312"/>
          <w:sz w:val="24"/>
          <w:szCs w:val="24"/>
        </w:rPr>
        <w:t>为申请人，并共同作出如下声明及承诺和授权：</w:t>
      </w:r>
    </w:p>
    <w:p>
      <w:pPr>
        <w:numPr>
          <w:ilvl w:val="0"/>
          <w:numId w:val="1"/>
        </w:num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我们已充分了解我市</w:t>
      </w:r>
      <w:r>
        <w:rPr>
          <w:rFonts w:hint="eastAsia" w:ascii="仿宋_GB2312" w:hAnsi="宋体" w:eastAsia="仿宋_GB2312"/>
          <w:sz w:val="24"/>
          <w:szCs w:val="24"/>
          <w:lang w:eastAsia="zh-CN"/>
        </w:rPr>
        <w:t>保障性住房</w:t>
      </w:r>
      <w:r>
        <w:rPr>
          <w:rFonts w:hint="eastAsia" w:ascii="仿宋_GB2312" w:hAnsi="宋体" w:eastAsia="仿宋_GB2312"/>
          <w:sz w:val="24"/>
          <w:szCs w:val="24"/>
        </w:rPr>
        <w:t>政策规定及相关申请条件（如有不明也已向有关部门工作人员作了详细咨询），我们愿意遵守我市</w:t>
      </w:r>
      <w:r>
        <w:rPr>
          <w:rFonts w:hint="eastAsia" w:ascii="仿宋_GB2312" w:hAnsi="宋体" w:eastAsia="仿宋_GB2312"/>
          <w:sz w:val="24"/>
          <w:szCs w:val="24"/>
          <w:lang w:eastAsia="zh-CN"/>
        </w:rPr>
        <w:t>保障性住房</w:t>
      </w:r>
      <w:r>
        <w:rPr>
          <w:rFonts w:hint="eastAsia" w:ascii="仿宋_GB2312" w:hAnsi="宋体" w:eastAsia="仿宋_GB2312"/>
          <w:sz w:val="24"/>
          <w:szCs w:val="24"/>
        </w:rPr>
        <w:t>管理的相关规定，我们已如实填写和申报有关材料，对填写内容和申报材料的真实性负法律责任。如有弄虚作假、隐瞒家庭住房、收入、财产、工作等相关状况或伪造相关证明材料等情况的，同意接受取消</w:t>
      </w:r>
      <w:r>
        <w:rPr>
          <w:rFonts w:hint="eastAsia" w:ascii="仿宋_GB2312" w:hAnsi="宋体" w:eastAsia="仿宋_GB2312"/>
          <w:sz w:val="24"/>
          <w:szCs w:val="24"/>
          <w:lang w:eastAsia="zh-CN"/>
        </w:rPr>
        <w:t>准入</w:t>
      </w:r>
      <w:r>
        <w:rPr>
          <w:rFonts w:hint="eastAsia" w:ascii="仿宋_GB2312" w:hAnsi="宋体" w:eastAsia="仿宋_GB2312"/>
          <w:sz w:val="24"/>
          <w:szCs w:val="24"/>
        </w:rPr>
        <w:t>资格，退出</w:t>
      </w:r>
      <w:r>
        <w:rPr>
          <w:rFonts w:hint="eastAsia" w:ascii="仿宋_GB2312" w:hAnsi="宋体" w:eastAsia="仿宋_GB2312"/>
          <w:sz w:val="24"/>
          <w:szCs w:val="24"/>
          <w:lang w:eastAsia="zh-CN"/>
        </w:rPr>
        <w:t>购买的保障性住房。</w:t>
      </w:r>
    </w:p>
    <w:p>
      <w:pPr>
        <w:numPr>
          <w:ilvl w:val="0"/>
          <w:numId w:val="1"/>
        </w:num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我们名下的各类房产均已如实申报，不存在权属纠纷。</w:t>
      </w: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二、我们保证本申请家庭</w:t>
      </w:r>
      <w:r>
        <w:rPr>
          <w:rFonts w:hint="eastAsia" w:ascii="黑体" w:hAnsi="黑体" w:eastAsia="黑体"/>
          <w:sz w:val="24"/>
          <w:szCs w:val="24"/>
        </w:rPr>
        <w:t>不存在</w:t>
      </w:r>
      <w:r>
        <w:rPr>
          <w:rFonts w:hint="eastAsia" w:ascii="仿宋_GB2312" w:hAnsi="宋体" w:eastAsia="仿宋_GB2312"/>
          <w:sz w:val="24"/>
          <w:szCs w:val="24"/>
        </w:rPr>
        <w:t>以下情形：</w:t>
      </w:r>
    </w:p>
    <w:p>
      <w:pPr>
        <w:spacing w:line="420" w:lineRule="exact"/>
        <w:ind w:firstLine="480" w:firstLineChars="200"/>
        <w:rPr>
          <w:rFonts w:ascii="仿宋_GB2312" w:hAnsi="宋体" w:eastAsia="仿宋_GB2312"/>
          <w:sz w:val="24"/>
          <w:szCs w:val="24"/>
        </w:rPr>
      </w:pPr>
      <w:r>
        <w:rPr>
          <w:rFonts w:ascii="仿宋_GB2312" w:hAnsi="宋体" w:eastAsia="仿宋_GB2312"/>
          <w:sz w:val="24"/>
          <w:szCs w:val="24"/>
        </w:rPr>
        <w:t>1</w:t>
      </w:r>
      <w:r>
        <w:rPr>
          <w:rFonts w:hint="eastAsia" w:ascii="仿宋_GB2312" w:hAnsi="宋体" w:eastAsia="仿宋_GB2312"/>
          <w:sz w:val="24"/>
          <w:szCs w:val="24"/>
          <w:lang w:eastAsia="zh-CN"/>
        </w:rPr>
        <w:t>、</w:t>
      </w:r>
      <w:r>
        <w:rPr>
          <w:rFonts w:hint="eastAsia" w:ascii="仿宋_GB2312" w:hAnsi="宋体" w:eastAsia="仿宋_GB2312"/>
          <w:sz w:val="24"/>
          <w:szCs w:val="24"/>
        </w:rPr>
        <w:t>申请家庭成员已享受过经济适用住房、限价房、集资房、解困房、房改房等政策性实物住房保障</w:t>
      </w:r>
      <w:r>
        <w:rPr>
          <w:rFonts w:hint="eastAsia" w:ascii="仿宋_GB2312" w:hAnsi="宋体" w:eastAsia="仿宋_GB2312"/>
          <w:sz w:val="24"/>
          <w:szCs w:val="24"/>
          <w:lang w:eastAsia="zh-CN"/>
        </w:rPr>
        <w:t>且未按规定腾退</w:t>
      </w:r>
      <w:r>
        <w:rPr>
          <w:rFonts w:ascii="仿宋_GB2312" w:hAnsi="宋体" w:eastAsia="仿宋_GB2312"/>
          <w:sz w:val="24"/>
          <w:szCs w:val="24"/>
        </w:rPr>
        <w:t xml:space="preserve">； </w:t>
      </w:r>
    </w:p>
    <w:p>
      <w:pPr>
        <w:pStyle w:val="2"/>
        <w:rPr>
          <w:rFonts w:hint="eastAsia" w:ascii="仿宋_GB2312" w:hAnsi="宋体" w:eastAsia="仿宋_GB2312"/>
          <w:sz w:val="24"/>
          <w:szCs w:val="24"/>
        </w:rPr>
      </w:pPr>
      <w:r>
        <w:rPr>
          <w:rFonts w:hint="eastAsia" w:ascii="仿宋_GB2312" w:hAnsi="宋体" w:eastAsia="仿宋_GB2312"/>
          <w:sz w:val="24"/>
          <w:szCs w:val="24"/>
          <w:lang w:val="en-US" w:eastAsia="zh-CN"/>
        </w:rPr>
        <w:t>2</w:t>
      </w:r>
      <w:r>
        <w:rPr>
          <w:rFonts w:ascii="仿宋_GB2312" w:hAnsi="宋体" w:eastAsia="仿宋_GB2312"/>
          <w:sz w:val="24"/>
          <w:szCs w:val="24"/>
        </w:rPr>
        <w:t>、</w:t>
      </w:r>
      <w:r>
        <w:rPr>
          <w:rFonts w:hint="eastAsia" w:ascii="仿宋_GB2312" w:hAnsi="宋体" w:eastAsia="仿宋_GB2312"/>
          <w:sz w:val="24"/>
          <w:szCs w:val="24"/>
        </w:rPr>
        <w:t>申请人</w:t>
      </w:r>
      <w:r>
        <w:rPr>
          <w:rFonts w:ascii="仿宋_GB2312" w:hAnsi="宋体" w:eastAsia="仿宋_GB2312"/>
          <w:sz w:val="24"/>
          <w:szCs w:val="24"/>
        </w:rPr>
        <w:t>已离异，但离异时间不足2年</w:t>
      </w:r>
      <w:r>
        <w:rPr>
          <w:rFonts w:hint="eastAsia" w:ascii="仿宋_GB2312" w:hAnsi="宋体" w:eastAsia="仿宋_GB2312"/>
          <w:sz w:val="24"/>
          <w:szCs w:val="24"/>
        </w:rPr>
        <w:t>。</w:t>
      </w:r>
      <w:r>
        <w:rPr>
          <w:rFonts w:ascii="仿宋_GB2312" w:hAnsi="宋体" w:eastAsia="仿宋_GB2312"/>
          <w:sz w:val="24"/>
          <w:szCs w:val="24"/>
        </w:rPr>
        <w:t xml:space="preserve"> </w:t>
      </w:r>
    </w:p>
    <w:p>
      <w:pPr>
        <w:spacing w:line="42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我们同意并授权各级审核部门、机构审查保障资格时向有关单位和个人收集、比较、调查及核对我们的信息资料；同意并授权拥有我们的个人信息、资料的单位和个人向负责审核的有关部门、机构提供我们的相关信息资料；同意街（乡镇）等审核单位工作人员通过入户调查、邻里访问等方式进一步了解本家庭的相关情况。</w:t>
      </w:r>
    </w:p>
    <w:p>
      <w:pPr>
        <w:spacing w:line="420" w:lineRule="exact"/>
        <w:ind w:firstLine="480" w:firstLineChars="200"/>
        <w:rPr>
          <w:rFonts w:hint="eastAsia" w:ascii="仿宋_GB2312" w:hAnsi="宋体" w:eastAsia="仿宋_GB2312"/>
          <w:b/>
          <w:sz w:val="24"/>
          <w:szCs w:val="24"/>
        </w:rPr>
      </w:pPr>
      <w:r>
        <w:rPr>
          <w:rFonts w:hint="eastAsia" w:ascii="仿宋_GB2312" w:hAnsi="宋体" w:eastAsia="仿宋_GB2312"/>
          <w:sz w:val="24"/>
          <w:szCs w:val="24"/>
        </w:rPr>
        <w:t>四、我们愿意遵守以上承诺并承担相应的法律责任。</w:t>
      </w:r>
    </w:p>
    <w:p>
      <w:pPr>
        <w:spacing w:line="420" w:lineRule="exact"/>
        <w:rPr>
          <w:rFonts w:hint="eastAsia" w:ascii="仿宋_GB2312" w:hAnsi="宋体" w:eastAsia="仿宋_GB2312"/>
          <w:b/>
          <w:spacing w:val="40"/>
          <w:sz w:val="24"/>
          <w:szCs w:val="24"/>
        </w:rPr>
      </w:pPr>
    </w:p>
    <w:p>
      <w:pPr>
        <w:spacing w:line="420" w:lineRule="exact"/>
        <w:rPr>
          <w:rFonts w:hint="eastAsia" w:ascii="仿宋_GB2312" w:hAnsi="宋体" w:eastAsia="仿宋_GB2312"/>
          <w:b/>
          <w:spacing w:val="20"/>
          <w:sz w:val="24"/>
          <w:szCs w:val="24"/>
        </w:rPr>
      </w:pPr>
      <w:r>
        <w:rPr>
          <w:rFonts w:hint="eastAsia" w:ascii="仿宋_GB2312" w:hAnsi="宋体" w:eastAsia="仿宋_GB2312"/>
          <w:b/>
          <w:spacing w:val="40"/>
          <w:sz w:val="24"/>
          <w:szCs w:val="24"/>
        </w:rPr>
        <w:t>申 请 人</w:t>
      </w:r>
      <w:r>
        <w:rPr>
          <w:rFonts w:hint="eastAsia" w:ascii="仿宋_GB2312" w:hAnsi="宋体" w:eastAsia="仿宋_GB2312"/>
          <w:b/>
          <w:spacing w:val="20"/>
          <w:sz w:val="24"/>
          <w:szCs w:val="24"/>
        </w:rPr>
        <w:t>：</w:t>
      </w:r>
      <w:r>
        <w:rPr>
          <w:rFonts w:hint="eastAsia" w:ascii="仿宋_GB2312" w:hAnsi="宋体" w:eastAsia="仿宋_GB2312"/>
          <w:b/>
          <w:spacing w:val="20"/>
          <w:sz w:val="24"/>
          <w:szCs w:val="24"/>
          <w:u w:val="single"/>
        </w:rPr>
        <w:t xml:space="preserve">       </w:t>
      </w:r>
      <w:r>
        <w:rPr>
          <w:rFonts w:ascii="仿宋_GB2312" w:hAnsi="宋体" w:eastAsia="仿宋_GB2312"/>
          <w:b/>
          <w:spacing w:val="20"/>
          <w:sz w:val="24"/>
          <w:szCs w:val="24"/>
          <w:u w:val="single"/>
        </w:rPr>
        <w:t xml:space="preserve">   </w:t>
      </w:r>
      <w:r>
        <w:rPr>
          <w:rFonts w:hint="eastAsia" w:ascii="仿宋_GB2312" w:hAnsi="宋体" w:eastAsia="仿宋_GB2312"/>
          <w:b/>
          <w:spacing w:val="20"/>
          <w:sz w:val="24"/>
          <w:szCs w:val="24"/>
          <w:u w:val="single"/>
        </w:rPr>
        <w:t xml:space="preserve">      </w:t>
      </w:r>
    </w:p>
    <w:p>
      <w:pPr>
        <w:spacing w:line="420" w:lineRule="exact"/>
        <w:rPr>
          <w:rFonts w:hint="eastAsia" w:ascii="仿宋_GB2312" w:hAnsi="宋体" w:eastAsia="仿宋_GB2312"/>
          <w:b/>
          <w:sz w:val="24"/>
          <w:szCs w:val="24"/>
        </w:rPr>
      </w:pPr>
      <w:r>
        <w:rPr>
          <w:rFonts w:hint="eastAsia" w:ascii="仿宋_GB2312" w:hAnsi="宋体" w:eastAsia="仿宋_GB2312"/>
          <w:b/>
          <w:sz w:val="24"/>
          <w:szCs w:val="24"/>
        </w:rPr>
        <w:t>共同申请人 ：</w:t>
      </w:r>
      <w:r>
        <w:rPr>
          <w:rFonts w:hint="eastAsia" w:ascii="仿宋_GB2312" w:hAnsi="宋体" w:eastAsia="仿宋_GB2312"/>
          <w:b/>
          <w:sz w:val="24"/>
          <w:szCs w:val="24"/>
          <w:u w:val="single"/>
        </w:rPr>
        <w:t xml:space="preserve">     </w:t>
      </w:r>
      <w:r>
        <w:rPr>
          <w:rFonts w:ascii="仿宋_GB2312" w:hAnsi="宋体" w:eastAsia="仿宋_GB2312"/>
          <w:b/>
          <w:sz w:val="24"/>
          <w:szCs w:val="24"/>
          <w:u w:val="single"/>
        </w:rPr>
        <w:t xml:space="preserve"> </w:t>
      </w:r>
      <w:r>
        <w:rPr>
          <w:rFonts w:hint="eastAsia" w:ascii="仿宋_GB2312" w:hAnsi="宋体" w:eastAsia="仿宋_GB2312"/>
          <w:b/>
          <w:sz w:val="24"/>
          <w:szCs w:val="24"/>
          <w:u w:val="single"/>
        </w:rPr>
        <w:t xml:space="preserve">               </w:t>
      </w:r>
      <w:r>
        <w:rPr>
          <w:rFonts w:hint="eastAsia" w:ascii="仿宋_GB2312" w:hAnsi="宋体" w:eastAsia="仿宋_GB2312"/>
          <w:b/>
          <w:sz w:val="24"/>
          <w:szCs w:val="24"/>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rPr>
          <w:rFonts w:hint="eastAsia" w:ascii="仿宋_GB2312" w:hAnsi="宋体" w:eastAsia="仿宋_GB2312"/>
          <w:b/>
          <w:sz w:val="24"/>
          <w:szCs w:val="24"/>
          <w:u w:val="single"/>
        </w:rPr>
      </w:pPr>
      <w:r>
        <w:rPr>
          <w:rFonts w:hint="eastAsia" w:ascii="仿宋_GB2312" w:hAnsi="宋体" w:eastAsia="仿宋_GB2312"/>
          <w:b/>
          <w:sz w:val="24"/>
          <w:szCs w:val="24"/>
        </w:rPr>
        <w:t xml:space="preserve">             </w:t>
      </w:r>
      <w:r>
        <w:rPr>
          <w:rFonts w:hint="eastAsia" w:ascii="仿宋_GB2312" w:hAnsi="宋体" w:eastAsia="仿宋_GB2312"/>
          <w:b/>
          <w:sz w:val="24"/>
          <w:szCs w:val="24"/>
          <w:u w:val="single"/>
        </w:rPr>
        <w:t xml:space="preserve">                         </w:t>
      </w:r>
    </w:p>
    <w:p>
      <w:pPr>
        <w:spacing w:line="420" w:lineRule="exact"/>
        <w:ind w:firstLine="5036" w:firstLineChars="2090"/>
        <w:rPr>
          <w:rFonts w:hint="eastAsia" w:ascii="仿宋_GB2312" w:hAnsi="宋体" w:eastAsia="仿宋_GB2312"/>
          <w:b/>
          <w:sz w:val="24"/>
          <w:szCs w:val="24"/>
        </w:rPr>
      </w:pPr>
      <w:r>
        <w:rPr>
          <w:rFonts w:hint="eastAsia" w:ascii="仿宋_GB2312" w:hAnsi="宋体" w:eastAsia="仿宋_GB2312"/>
          <w:b/>
          <w:sz w:val="24"/>
          <w:szCs w:val="24"/>
        </w:rPr>
        <w:t>日期：</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年</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月</w:t>
      </w:r>
      <w:r>
        <w:rPr>
          <w:rFonts w:hint="eastAsia" w:ascii="仿宋_GB2312" w:hAnsi="宋体" w:eastAsia="仿宋_GB2312"/>
          <w:b/>
          <w:sz w:val="24"/>
          <w:szCs w:val="24"/>
          <w:lang w:val="en-US" w:eastAsia="zh-CN"/>
        </w:rPr>
        <w:t xml:space="preserve">  </w:t>
      </w:r>
      <w:r>
        <w:rPr>
          <w:rFonts w:hint="eastAsia" w:ascii="仿宋_GB2312" w:hAnsi="宋体" w:eastAsia="仿宋_GB2312"/>
          <w:b/>
          <w:sz w:val="24"/>
          <w:szCs w:val="24"/>
        </w:rPr>
        <w:t>日</w:t>
      </w:r>
    </w:p>
    <w:p>
      <w:pPr>
        <w:spacing w:line="420" w:lineRule="exact"/>
        <w:rPr>
          <w:rFonts w:hint="eastAsia" w:ascii="黑体" w:hAnsi="黑体" w:eastAsia="黑体"/>
          <w:sz w:val="22"/>
          <w:szCs w:val="22"/>
        </w:rPr>
      </w:pPr>
      <w:r>
        <w:rPr>
          <w:rFonts w:hint="eastAsia" w:ascii="黑体" w:hAnsi="黑体" w:eastAsia="黑体"/>
          <w:sz w:val="22"/>
          <w:szCs w:val="22"/>
        </w:rPr>
        <w:t>注：承诺和授权人（签名并加摁手印，不具备完全民事行为能力的家庭成员由其法定监护人代为承诺、授权，签注“某某代某某”</w:t>
      </w:r>
      <w:r>
        <w:rPr>
          <w:rFonts w:ascii="黑体" w:hAnsi="黑体" w:eastAsia="黑体"/>
          <w:sz w:val="22"/>
          <w:szCs w:val="22"/>
        </w:rPr>
        <w:t>）</w:t>
      </w:r>
      <w:r>
        <w:rPr>
          <w:rFonts w:hint="eastAsia" w:ascii="黑体" w:hAnsi="黑体" w:eastAsia="黑体"/>
          <w:sz w:val="22"/>
          <w:szCs w:val="22"/>
        </w:rPr>
        <w:t xml:space="preserve">。 </w:t>
      </w:r>
    </w:p>
    <w:p>
      <w:pPr>
        <w:spacing w:line="100" w:lineRule="exact"/>
        <w:rPr>
          <w:rFonts w:hint="eastAsia"/>
          <w:sz w:val="24"/>
          <w:szCs w:val="24"/>
        </w:rPr>
      </w:pPr>
    </w:p>
    <w:p>
      <w:pPr>
        <w:spacing w:line="100" w:lineRule="exact"/>
        <w:rPr>
          <w:rFonts w:hint="eastAsia"/>
          <w:sz w:val="24"/>
          <w:szCs w:val="24"/>
        </w:rPr>
      </w:pPr>
    </w:p>
    <w:p>
      <w:pPr>
        <w:spacing w:line="100" w:lineRule="exact"/>
        <w:rPr>
          <w:rFonts w:hint="eastAsia"/>
          <w:sz w:val="24"/>
          <w:szCs w:val="24"/>
        </w:rPr>
      </w:pPr>
    </w:p>
    <w:p>
      <w:pPr>
        <w:spacing w:line="100" w:lineRule="exact"/>
        <w:rPr>
          <w:rFonts w:hint="eastAsia"/>
          <w:sz w:val="24"/>
          <w:szCs w:val="24"/>
        </w:rPr>
      </w:pPr>
    </w:p>
    <w:p>
      <w:pPr>
        <w:rPr>
          <w:rFonts w:hint="eastAsia" w:ascii="仿宋_GB2312" w:eastAsia="仿宋_GB2312"/>
          <w:sz w:val="22"/>
          <w:szCs w:val="2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59"/>
        <w:gridCol w:w="1425"/>
        <w:gridCol w:w="2115"/>
        <w:gridCol w:w="581"/>
        <w:gridCol w:w="109"/>
        <w:gridCol w:w="447"/>
        <w:gridCol w:w="1244"/>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家庭成员</w:t>
            </w:r>
          </w:p>
        </w:tc>
        <w:tc>
          <w:tcPr>
            <w:tcW w:w="1425" w:type="dxa"/>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rPr>
              <w:t>姓 名</w:t>
            </w:r>
          </w:p>
        </w:tc>
        <w:tc>
          <w:tcPr>
            <w:tcW w:w="2805" w:type="dxa"/>
            <w:gridSpan w:val="3"/>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rPr>
              <w:t>身份证件号码</w:t>
            </w:r>
          </w:p>
        </w:tc>
        <w:tc>
          <w:tcPr>
            <w:tcW w:w="4061" w:type="dxa"/>
            <w:gridSpan w:val="3"/>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户籍地址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仿宋_GB2312" w:eastAsia="仿宋_GB2312"/>
                <w:sz w:val="22"/>
                <w:szCs w:val="22"/>
                <w:lang w:eastAsia="zh-CN"/>
              </w:rPr>
            </w:pPr>
          </w:p>
        </w:tc>
        <w:tc>
          <w:tcPr>
            <w:tcW w:w="1425" w:type="dxa"/>
            <w:noWrap w:val="0"/>
            <w:vAlign w:val="center"/>
          </w:tcPr>
          <w:p>
            <w:pPr>
              <w:jc w:val="center"/>
              <w:rPr>
                <w:rFonts w:hint="eastAsia" w:ascii="仿宋_GB2312" w:eastAsia="仿宋_GB2312"/>
                <w:sz w:val="22"/>
                <w:szCs w:val="22"/>
              </w:rPr>
            </w:pPr>
          </w:p>
        </w:tc>
        <w:tc>
          <w:tcPr>
            <w:tcW w:w="2805" w:type="dxa"/>
            <w:gridSpan w:val="3"/>
            <w:noWrap w:val="0"/>
            <w:vAlign w:val="center"/>
          </w:tcPr>
          <w:p>
            <w:pPr>
              <w:jc w:val="center"/>
              <w:rPr>
                <w:rFonts w:hint="eastAsia" w:ascii="仿宋_GB2312" w:eastAsia="仿宋_GB2312"/>
                <w:sz w:val="22"/>
                <w:szCs w:val="22"/>
              </w:rPr>
            </w:pPr>
          </w:p>
        </w:tc>
        <w:tc>
          <w:tcPr>
            <w:tcW w:w="4061" w:type="dxa"/>
            <w:gridSpan w:val="3"/>
            <w:noWrap w:val="0"/>
            <w:vAlign w:val="center"/>
          </w:tcPr>
          <w:p>
            <w:pPr>
              <w:jc w:val="center"/>
              <w:rPr>
                <w:rFonts w:hint="eastAsia" w:ascii="仿宋_GB2312" w:eastAsia="仿宋_GB231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1" w:type="dxa"/>
            <w:gridSpan w:val="2"/>
            <w:noWrap w:val="0"/>
            <w:vAlign w:val="center"/>
          </w:tcPr>
          <w:p>
            <w:pPr>
              <w:jc w:val="center"/>
              <w:rPr>
                <w:rFonts w:hint="eastAsia" w:ascii="仿宋_GB2312" w:eastAsia="仿宋_GB2312"/>
                <w:sz w:val="22"/>
                <w:szCs w:val="22"/>
                <w:lang w:eastAsia="zh-CN"/>
              </w:rPr>
            </w:pPr>
          </w:p>
        </w:tc>
        <w:tc>
          <w:tcPr>
            <w:tcW w:w="1425" w:type="dxa"/>
            <w:noWrap w:val="0"/>
            <w:vAlign w:val="center"/>
          </w:tcPr>
          <w:p>
            <w:pPr>
              <w:jc w:val="center"/>
              <w:rPr>
                <w:rFonts w:hint="eastAsia" w:ascii="仿宋_GB2312" w:eastAsia="仿宋_GB2312"/>
                <w:sz w:val="22"/>
                <w:szCs w:val="22"/>
              </w:rPr>
            </w:pPr>
          </w:p>
        </w:tc>
        <w:tc>
          <w:tcPr>
            <w:tcW w:w="2805" w:type="dxa"/>
            <w:gridSpan w:val="3"/>
            <w:noWrap w:val="0"/>
            <w:vAlign w:val="center"/>
          </w:tcPr>
          <w:p>
            <w:pPr>
              <w:jc w:val="center"/>
              <w:rPr>
                <w:rFonts w:hint="eastAsia" w:ascii="仿宋_GB2312" w:eastAsia="仿宋_GB2312"/>
                <w:sz w:val="22"/>
                <w:szCs w:val="22"/>
              </w:rPr>
            </w:pPr>
          </w:p>
        </w:tc>
        <w:tc>
          <w:tcPr>
            <w:tcW w:w="4061" w:type="dxa"/>
            <w:gridSpan w:val="3"/>
            <w:noWrap w:val="0"/>
            <w:vAlign w:val="center"/>
          </w:tcPr>
          <w:p>
            <w:pPr>
              <w:jc w:val="center"/>
              <w:rPr>
                <w:rFonts w:hint="eastAsia" w:ascii="仿宋_GB2312" w:eastAsia="仿宋_GB231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noWrap w:val="0"/>
            <w:vAlign w:val="center"/>
          </w:tcPr>
          <w:p>
            <w:pPr>
              <w:jc w:val="center"/>
              <w:rPr>
                <w:rFonts w:hint="eastAsia" w:ascii="仿宋_GB2312" w:eastAsia="仿宋_GB2312"/>
                <w:sz w:val="22"/>
                <w:szCs w:val="22"/>
              </w:rPr>
            </w:pPr>
          </w:p>
        </w:tc>
        <w:tc>
          <w:tcPr>
            <w:tcW w:w="1425" w:type="dxa"/>
            <w:noWrap w:val="0"/>
            <w:vAlign w:val="top"/>
          </w:tcPr>
          <w:p>
            <w:pPr>
              <w:rPr>
                <w:rFonts w:hint="eastAsia" w:ascii="仿宋_GB2312" w:eastAsia="仿宋_GB2312"/>
                <w:sz w:val="22"/>
                <w:szCs w:val="22"/>
              </w:rPr>
            </w:pPr>
          </w:p>
        </w:tc>
        <w:tc>
          <w:tcPr>
            <w:tcW w:w="2805" w:type="dxa"/>
            <w:gridSpan w:val="3"/>
            <w:noWrap w:val="0"/>
            <w:vAlign w:val="top"/>
          </w:tcPr>
          <w:p>
            <w:pPr>
              <w:rPr>
                <w:rFonts w:hint="eastAsia" w:ascii="仿宋_GB2312" w:eastAsia="仿宋_GB2312"/>
                <w:sz w:val="22"/>
                <w:szCs w:val="22"/>
              </w:rPr>
            </w:pPr>
          </w:p>
        </w:tc>
        <w:tc>
          <w:tcPr>
            <w:tcW w:w="4061" w:type="dxa"/>
            <w:gridSpan w:val="3"/>
            <w:noWrap w:val="0"/>
            <w:vAlign w:val="top"/>
          </w:tcPr>
          <w:p>
            <w:pP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noWrap w:val="0"/>
            <w:vAlign w:val="center"/>
          </w:tcPr>
          <w:p>
            <w:pPr>
              <w:jc w:val="center"/>
              <w:rPr>
                <w:rFonts w:hint="eastAsia" w:ascii="仿宋_GB2312" w:eastAsia="仿宋_GB2312"/>
                <w:sz w:val="22"/>
                <w:szCs w:val="22"/>
              </w:rPr>
            </w:pPr>
          </w:p>
        </w:tc>
        <w:tc>
          <w:tcPr>
            <w:tcW w:w="1425" w:type="dxa"/>
            <w:noWrap w:val="0"/>
            <w:vAlign w:val="top"/>
          </w:tcPr>
          <w:p>
            <w:pPr>
              <w:rPr>
                <w:rFonts w:hint="eastAsia" w:ascii="仿宋_GB2312" w:eastAsia="仿宋_GB2312"/>
                <w:sz w:val="22"/>
                <w:szCs w:val="22"/>
              </w:rPr>
            </w:pPr>
          </w:p>
        </w:tc>
        <w:tc>
          <w:tcPr>
            <w:tcW w:w="2805" w:type="dxa"/>
            <w:gridSpan w:val="3"/>
            <w:noWrap w:val="0"/>
            <w:vAlign w:val="top"/>
          </w:tcPr>
          <w:p>
            <w:pPr>
              <w:rPr>
                <w:rFonts w:hint="eastAsia" w:ascii="仿宋_GB2312" w:eastAsia="仿宋_GB2312"/>
                <w:sz w:val="22"/>
                <w:szCs w:val="22"/>
              </w:rPr>
            </w:pPr>
          </w:p>
        </w:tc>
        <w:tc>
          <w:tcPr>
            <w:tcW w:w="4061" w:type="dxa"/>
            <w:gridSpan w:val="3"/>
            <w:noWrap w:val="0"/>
            <w:vAlign w:val="top"/>
          </w:tcPr>
          <w:p>
            <w:pP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6" w:type="dxa"/>
            <w:gridSpan w:val="3"/>
            <w:noWrap w:val="0"/>
            <w:vAlign w:val="center"/>
          </w:tcPr>
          <w:p>
            <w:pPr>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本</w:t>
            </w:r>
            <w:r>
              <w:rPr>
                <w:rFonts w:hint="eastAsia" w:ascii="黑体" w:hAnsi="黑体" w:eastAsia="黑体" w:cs="黑体"/>
                <w:sz w:val="22"/>
                <w:szCs w:val="22"/>
              </w:rPr>
              <w:t>人</w:t>
            </w:r>
            <w:r>
              <w:rPr>
                <w:rFonts w:hint="eastAsia" w:ascii="黑体" w:hAnsi="黑体" w:eastAsia="黑体" w:cs="黑体"/>
                <w:sz w:val="22"/>
                <w:szCs w:val="22"/>
                <w:lang w:eastAsia="zh-CN"/>
              </w:rPr>
              <w:t>工作单位</w:t>
            </w:r>
          </w:p>
        </w:tc>
        <w:tc>
          <w:tcPr>
            <w:tcW w:w="6866" w:type="dxa"/>
            <w:gridSpan w:val="6"/>
            <w:noWrap w:val="0"/>
            <w:vAlign w:val="center"/>
          </w:tcPr>
          <w:p>
            <w:pPr>
              <w:jc w:val="cente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36" w:type="dxa"/>
            <w:gridSpan w:val="3"/>
            <w:noWrap w:val="0"/>
            <w:vAlign w:val="center"/>
          </w:tcPr>
          <w:p>
            <w:pPr>
              <w:jc w:val="center"/>
              <w:rPr>
                <w:rFonts w:hint="eastAsia" w:ascii="黑体" w:hAnsi="黑体" w:eastAsia="黑体" w:cs="黑体"/>
                <w:sz w:val="22"/>
                <w:szCs w:val="22"/>
              </w:rPr>
            </w:pPr>
            <w:r>
              <w:rPr>
                <w:rFonts w:hint="eastAsia" w:ascii="黑体" w:hAnsi="黑体" w:eastAsia="黑体" w:cs="黑体"/>
                <w:sz w:val="22"/>
                <w:szCs w:val="22"/>
                <w:lang w:eastAsia="zh-CN"/>
              </w:rPr>
              <w:t>配偶工作单位</w:t>
            </w:r>
          </w:p>
        </w:tc>
        <w:tc>
          <w:tcPr>
            <w:tcW w:w="6866" w:type="dxa"/>
            <w:gridSpan w:val="6"/>
            <w:noWrap w:val="0"/>
            <w:vAlign w:val="center"/>
          </w:tcPr>
          <w:p>
            <w:pPr>
              <w:jc w:val="center"/>
              <w:rPr>
                <w:rFonts w:hint="eastAsia"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restart"/>
            <w:noWrap w:val="0"/>
            <w:vAlign w:val="center"/>
          </w:tcPr>
          <w:p>
            <w:pPr>
              <w:jc w:val="center"/>
              <w:rPr>
                <w:rFonts w:hint="eastAsia" w:ascii="仿宋_GB2312" w:eastAsia="仿宋_GB2312"/>
                <w:sz w:val="22"/>
                <w:szCs w:val="22"/>
              </w:rPr>
            </w:pPr>
            <w:r>
              <w:rPr>
                <w:rFonts w:hint="eastAsia" w:ascii="黑体" w:hAnsi="黑体" w:eastAsia="黑体" w:cs="黑体"/>
                <w:sz w:val="22"/>
                <w:szCs w:val="22"/>
                <w:lang w:eastAsia="zh-CN"/>
              </w:rPr>
              <w:t>本</w:t>
            </w:r>
            <w:r>
              <w:rPr>
                <w:rFonts w:hint="eastAsia" w:ascii="黑体" w:hAnsi="黑体" w:eastAsia="黑体" w:cs="黑体"/>
                <w:sz w:val="22"/>
                <w:szCs w:val="22"/>
              </w:rPr>
              <w:t>人及</w:t>
            </w:r>
            <w:r>
              <w:rPr>
                <w:rFonts w:hint="eastAsia" w:ascii="黑体" w:hAnsi="黑体" w:eastAsia="黑体" w:cs="黑体"/>
                <w:sz w:val="22"/>
                <w:szCs w:val="22"/>
                <w:lang w:eastAsia="zh-CN"/>
              </w:rPr>
              <w:t>配偶</w:t>
            </w:r>
            <w:r>
              <w:rPr>
                <w:rFonts w:hint="eastAsia" w:ascii="黑体" w:hAnsi="黑体" w:eastAsia="黑体" w:cs="黑体"/>
                <w:sz w:val="22"/>
                <w:szCs w:val="22"/>
              </w:rPr>
              <w:t>住房情况</w:t>
            </w:r>
          </w:p>
        </w:tc>
        <w:tc>
          <w:tcPr>
            <w:tcW w:w="4677" w:type="dxa"/>
            <w:gridSpan w:val="5"/>
            <w:noWrap w:val="0"/>
            <w:vAlign w:val="center"/>
          </w:tcPr>
          <w:p>
            <w:pPr>
              <w:jc w:val="center"/>
              <w:rPr>
                <w:rFonts w:hint="eastAsia" w:ascii="仿宋_GB2312" w:eastAsia="仿宋_GB2312"/>
                <w:sz w:val="22"/>
                <w:szCs w:val="22"/>
              </w:rPr>
            </w:pPr>
            <w:r>
              <w:rPr>
                <w:rFonts w:hint="eastAsia" w:ascii="仿宋_GB2312" w:eastAsia="仿宋_GB2312"/>
                <w:sz w:val="22"/>
                <w:szCs w:val="22"/>
              </w:rPr>
              <w:t>房屋</w:t>
            </w:r>
            <w:r>
              <w:rPr>
                <w:rFonts w:hint="eastAsia" w:ascii="仿宋_GB2312" w:eastAsia="仿宋_GB2312"/>
                <w:sz w:val="22"/>
                <w:szCs w:val="22"/>
                <w:lang w:eastAsia="zh-CN"/>
              </w:rPr>
              <w:t>坐</w:t>
            </w:r>
            <w:r>
              <w:rPr>
                <w:rFonts w:hint="eastAsia" w:ascii="仿宋_GB2312" w:eastAsia="仿宋_GB2312"/>
                <w:sz w:val="22"/>
                <w:szCs w:val="22"/>
              </w:rPr>
              <w:t>落及单元号</w:t>
            </w:r>
          </w:p>
        </w:tc>
        <w:tc>
          <w:tcPr>
            <w:tcW w:w="1244"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建筑面积</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是否政策性住房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continue"/>
            <w:noWrap w:val="0"/>
            <w:vAlign w:val="center"/>
          </w:tcPr>
          <w:p>
            <w:pPr>
              <w:jc w:val="center"/>
              <w:rPr>
                <w:rFonts w:hint="eastAsia" w:ascii="仿宋_GB2312" w:eastAsia="仿宋_GB2312"/>
                <w:sz w:val="22"/>
                <w:szCs w:val="22"/>
              </w:rPr>
            </w:pPr>
          </w:p>
        </w:tc>
        <w:tc>
          <w:tcPr>
            <w:tcW w:w="4677" w:type="dxa"/>
            <w:gridSpan w:val="5"/>
            <w:noWrap w:val="0"/>
            <w:vAlign w:val="top"/>
          </w:tcPr>
          <w:p>
            <w:pPr>
              <w:rPr>
                <w:rFonts w:hint="eastAsia" w:ascii="仿宋_GB2312" w:eastAsia="仿宋_GB2312"/>
                <w:sz w:val="22"/>
                <w:szCs w:val="22"/>
              </w:rPr>
            </w:pPr>
          </w:p>
        </w:tc>
        <w:tc>
          <w:tcPr>
            <w:tcW w:w="1244" w:type="dxa"/>
            <w:noWrap w:val="0"/>
            <w:vAlign w:val="center"/>
          </w:tcPr>
          <w:p>
            <w:pPr>
              <w:jc w:val="center"/>
              <w:rPr>
                <w:rFonts w:hint="eastAsia" w:ascii="Batang" w:hAnsi="Batang" w:eastAsia="Batang"/>
                <w:sz w:val="20"/>
                <w:szCs w:val="20"/>
              </w:rPr>
            </w:pPr>
            <w:r>
              <w:rPr>
                <w:rFonts w:hint="eastAsia" w:ascii="Batang" w:hAnsi="Batang"/>
                <w:sz w:val="20"/>
                <w:szCs w:val="20"/>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11" w:type="dxa"/>
            <w:gridSpan w:val="2"/>
            <w:vMerge w:val="continue"/>
            <w:noWrap w:val="0"/>
            <w:vAlign w:val="center"/>
          </w:tcPr>
          <w:p>
            <w:pPr>
              <w:jc w:val="center"/>
              <w:rPr>
                <w:rFonts w:hint="eastAsia" w:ascii="仿宋_GB2312" w:eastAsia="仿宋_GB2312"/>
                <w:sz w:val="22"/>
                <w:szCs w:val="22"/>
              </w:rPr>
            </w:pPr>
          </w:p>
        </w:tc>
        <w:tc>
          <w:tcPr>
            <w:tcW w:w="4677" w:type="dxa"/>
            <w:gridSpan w:val="5"/>
            <w:noWrap w:val="0"/>
            <w:vAlign w:val="top"/>
          </w:tcPr>
          <w:p>
            <w:pPr>
              <w:rPr>
                <w:rFonts w:hint="eastAsia" w:ascii="仿宋_GB2312" w:eastAsia="仿宋_GB2312"/>
                <w:sz w:val="22"/>
                <w:szCs w:val="22"/>
              </w:rPr>
            </w:pPr>
          </w:p>
        </w:tc>
        <w:tc>
          <w:tcPr>
            <w:tcW w:w="1244" w:type="dxa"/>
            <w:noWrap w:val="0"/>
            <w:vAlign w:val="center"/>
          </w:tcPr>
          <w:p>
            <w:pPr>
              <w:jc w:val="center"/>
              <w:rPr>
                <w:rFonts w:hint="eastAsia" w:ascii="Batang" w:hAnsi="Batang" w:eastAsia="Batang"/>
                <w:sz w:val="20"/>
                <w:szCs w:val="20"/>
              </w:rPr>
            </w:pPr>
            <w:r>
              <w:rPr>
                <w:rFonts w:hint="eastAsia" w:ascii="Batang" w:hAnsi="Batang"/>
                <w:sz w:val="20"/>
                <w:szCs w:val="20"/>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p>
        </w:tc>
        <w:tc>
          <w:tcPr>
            <w:tcW w:w="2370" w:type="dxa"/>
            <w:noWrap w:val="0"/>
            <w:vAlign w:val="center"/>
          </w:tcPr>
          <w:p>
            <w:pPr>
              <w:jc w:val="center"/>
              <w:rPr>
                <w:rFonts w:hint="eastAsia" w:ascii="仿宋_GB2312" w:eastAsia="仿宋_GB2312"/>
                <w:sz w:val="22"/>
                <w:szCs w:val="22"/>
              </w:rPr>
            </w:pPr>
            <w:r>
              <w:rPr>
                <w:rFonts w:hint="eastAsia" w:ascii="仿宋_GB2312" w:eastAsia="仿宋_GB2312"/>
                <w:sz w:val="22"/>
                <w:szCs w:val="22"/>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652" w:type="dxa"/>
            <w:noWrap w:val="0"/>
            <w:vAlign w:val="center"/>
          </w:tcPr>
          <w:p>
            <w:pPr>
              <w:jc w:val="center"/>
              <w:rPr>
                <w:rFonts w:hint="eastAsia" w:ascii="仿宋_GB2312" w:eastAsia="仿宋_GB2312"/>
                <w:sz w:val="22"/>
                <w:szCs w:val="22"/>
              </w:rPr>
            </w:pPr>
            <w:r>
              <w:rPr>
                <w:rFonts w:hint="eastAsia" w:ascii="黑体" w:hAnsi="黑体" w:eastAsia="黑体" w:cs="黑体"/>
                <w:sz w:val="22"/>
                <w:szCs w:val="22"/>
                <w:lang w:eastAsia="zh-CN"/>
              </w:rPr>
              <w:t>本</w:t>
            </w:r>
            <w:r>
              <w:rPr>
                <w:rFonts w:hint="eastAsia" w:ascii="黑体" w:hAnsi="黑体" w:eastAsia="黑体" w:cs="黑体"/>
                <w:sz w:val="22"/>
                <w:szCs w:val="22"/>
              </w:rPr>
              <w:t>人工作单位证明</w:t>
            </w:r>
          </w:p>
        </w:tc>
        <w:tc>
          <w:tcPr>
            <w:tcW w:w="4099" w:type="dxa"/>
            <w:gridSpan w:val="3"/>
            <w:noWrap w:val="0"/>
            <w:vAlign w:val="center"/>
          </w:tcPr>
          <w:p>
            <w:pPr>
              <w:spacing w:line="34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本单位</w:t>
            </w:r>
            <w:r>
              <w:rPr>
                <w:rFonts w:hint="eastAsia" w:ascii="仿宋_GB2312" w:hAnsi="宋体" w:eastAsia="仿宋_GB2312"/>
                <w:sz w:val="22"/>
                <w:szCs w:val="22"/>
                <w:lang w:eastAsia="zh-CN"/>
              </w:rPr>
              <w:t>干部职工</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lang w:eastAsia="zh-CN"/>
              </w:rPr>
              <w:t>系在职</w:t>
            </w:r>
            <w:r>
              <w:rPr>
                <w:rFonts w:hint="eastAsia" w:ascii="仿宋_GB2312" w:hAnsi="宋体" w:eastAsia="仿宋_GB2312"/>
                <w:sz w:val="22"/>
                <w:szCs w:val="22"/>
                <w:lang w:val="en-US" w:eastAsia="zh-CN"/>
              </w:rPr>
              <w:t>人员，</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年进入本单位工作至今</w:t>
            </w:r>
            <w:r>
              <w:rPr>
                <w:rFonts w:hint="eastAsia" w:ascii="仿宋_GB2312" w:hAnsi="宋体" w:eastAsia="仿宋_GB2312"/>
                <w:sz w:val="22"/>
                <w:szCs w:val="22"/>
                <w:lang w:eastAsia="zh-CN"/>
              </w:rPr>
              <w:t>，职务（职级）</w:t>
            </w:r>
            <w:r>
              <w:rPr>
                <w:rFonts w:hint="eastAsia" w:ascii="仿宋_GB2312" w:hAnsi="宋体" w:eastAsia="仿宋_GB2312"/>
                <w:sz w:val="22"/>
                <w:szCs w:val="22"/>
              </w:rPr>
              <w:t>为</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w:t>
            </w:r>
            <w:r>
              <w:rPr>
                <w:rFonts w:hint="eastAsia" w:ascii="仿宋_GB2312" w:hAnsi="宋体" w:eastAsia="仿宋_GB2312"/>
                <w:sz w:val="22"/>
                <w:szCs w:val="22"/>
                <w:lang w:eastAsia="zh-CN"/>
              </w:rPr>
              <w:t>年收入</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rPr>
              <w:t>。</w:t>
            </w:r>
          </w:p>
          <w:p>
            <w:pPr>
              <w:spacing w:line="340" w:lineRule="exact"/>
              <w:ind w:firstLine="2310" w:firstLineChars="1050"/>
              <w:jc w:val="center"/>
              <w:rPr>
                <w:rFonts w:hint="eastAsia" w:ascii="仿宋_GB2312" w:hAnsi="宋体" w:eastAsia="仿宋_GB2312"/>
                <w:sz w:val="22"/>
                <w:szCs w:val="22"/>
              </w:rPr>
            </w:pPr>
          </w:p>
          <w:p>
            <w:pPr>
              <w:spacing w:line="340" w:lineRule="exact"/>
              <w:ind w:firstLine="2530" w:firstLineChars="1150"/>
              <w:jc w:val="center"/>
              <w:rPr>
                <w:rFonts w:hint="eastAsia" w:ascii="仿宋_GB2312" w:hAnsi="宋体" w:eastAsia="仿宋_GB2312"/>
                <w:sz w:val="22"/>
                <w:szCs w:val="22"/>
              </w:rPr>
            </w:pPr>
          </w:p>
          <w:p>
            <w:pPr>
              <w:spacing w:line="340" w:lineRule="exact"/>
              <w:ind w:firstLine="2530" w:firstLineChars="1150"/>
              <w:jc w:val="center"/>
              <w:rPr>
                <w:rFonts w:hint="eastAsia" w:ascii="仿宋_GB2312" w:hAnsi="宋体" w:eastAsia="仿宋_GB2312"/>
                <w:sz w:val="22"/>
                <w:szCs w:val="22"/>
              </w:rPr>
            </w:pPr>
            <w:r>
              <w:rPr>
                <w:rFonts w:hint="eastAsia" w:ascii="仿宋_GB2312" w:hAnsi="宋体" w:eastAsia="仿宋_GB2312"/>
                <w:sz w:val="22"/>
                <w:szCs w:val="22"/>
              </w:rPr>
              <w:t>(盖章)</w:t>
            </w:r>
          </w:p>
          <w:p>
            <w:pPr>
              <w:spacing w:line="340" w:lineRule="exact"/>
              <w:ind w:firstLine="2200" w:firstLineChars="1000"/>
              <w:jc w:val="center"/>
              <w:rPr>
                <w:rFonts w:hint="eastAsia" w:ascii="仿宋_GB2312" w:eastAsia="仿宋_GB2312"/>
                <w:sz w:val="22"/>
                <w:szCs w:val="22"/>
              </w:rPr>
            </w:pPr>
            <w:r>
              <w:rPr>
                <w:rFonts w:hint="eastAsia" w:ascii="仿宋_GB2312" w:hAnsi="宋体" w:eastAsia="仿宋_GB2312"/>
                <w:sz w:val="22"/>
                <w:szCs w:val="22"/>
              </w:rPr>
              <w:t>年   月   日</w:t>
            </w:r>
          </w:p>
        </w:tc>
        <w:tc>
          <w:tcPr>
            <w:tcW w:w="581" w:type="dxa"/>
            <w:noWrap w:val="0"/>
            <w:textDirection w:val="tbRlV"/>
            <w:vAlign w:val="center"/>
          </w:tcPr>
          <w:p>
            <w:pPr>
              <w:ind w:left="113" w:right="113"/>
              <w:jc w:val="center"/>
              <w:rPr>
                <w:rFonts w:hint="eastAsia" w:ascii="仿宋_GB2312" w:eastAsia="仿宋_GB2312"/>
                <w:sz w:val="22"/>
                <w:szCs w:val="22"/>
              </w:rPr>
            </w:pPr>
            <w:r>
              <w:rPr>
                <w:rFonts w:hint="eastAsia" w:ascii="黑体" w:hAnsi="黑体" w:eastAsia="黑体" w:cs="黑体"/>
                <w:sz w:val="22"/>
                <w:szCs w:val="22"/>
              </w:rPr>
              <w:t>配偶单位或</w:t>
            </w:r>
            <w:r>
              <w:rPr>
                <w:rFonts w:hint="eastAsia" w:ascii="黑体" w:hAnsi="黑体" w:eastAsia="黑体" w:cs="黑体"/>
                <w:sz w:val="22"/>
                <w:szCs w:val="22"/>
                <w:lang w:eastAsia="zh-CN"/>
              </w:rPr>
              <w:t>居</w:t>
            </w:r>
            <w:r>
              <w:rPr>
                <w:rFonts w:hint="eastAsia" w:ascii="黑体" w:hAnsi="黑体" w:eastAsia="黑体" w:cs="黑体"/>
                <w:sz w:val="22"/>
                <w:szCs w:val="22"/>
              </w:rPr>
              <w:t>(</w:t>
            </w:r>
            <w:r>
              <w:rPr>
                <w:rFonts w:hint="eastAsia" w:ascii="黑体" w:hAnsi="黑体" w:eastAsia="黑体" w:cs="黑体"/>
                <w:sz w:val="22"/>
                <w:szCs w:val="22"/>
                <w:lang w:eastAsia="zh-CN"/>
              </w:rPr>
              <w:t>村</w:t>
            </w:r>
            <w:r>
              <w:rPr>
                <w:rFonts w:hint="eastAsia" w:ascii="黑体" w:hAnsi="黑体" w:eastAsia="黑体" w:cs="黑体"/>
                <w:sz w:val="22"/>
                <w:szCs w:val="22"/>
              </w:rPr>
              <w:t>)</w:t>
            </w:r>
            <w:r>
              <w:rPr>
                <w:rFonts w:hint="eastAsia" w:ascii="黑体" w:hAnsi="黑体" w:eastAsia="黑体" w:cs="黑体"/>
                <w:sz w:val="22"/>
                <w:szCs w:val="22"/>
                <w:lang w:eastAsia="zh-CN"/>
              </w:rPr>
              <w:t>委会</w:t>
            </w:r>
            <w:r>
              <w:rPr>
                <w:rFonts w:hint="eastAsia" w:ascii="黑体" w:hAnsi="黑体" w:eastAsia="黑体" w:cs="黑体"/>
                <w:sz w:val="22"/>
                <w:szCs w:val="22"/>
              </w:rPr>
              <w:t>证明</w:t>
            </w:r>
          </w:p>
        </w:tc>
        <w:tc>
          <w:tcPr>
            <w:tcW w:w="4170" w:type="dxa"/>
            <w:gridSpan w:val="4"/>
            <w:noWrap w:val="0"/>
            <w:tcMar>
              <w:top w:w="57" w:type="dxa"/>
              <w:left w:w="57" w:type="dxa"/>
              <w:bottom w:w="57" w:type="dxa"/>
              <w:right w:w="57" w:type="dxa"/>
            </w:tcMar>
            <w:vAlign w:val="center"/>
          </w:tcPr>
          <w:p>
            <w:pPr>
              <w:spacing w:line="28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本单位</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u w:val="single"/>
              </w:rPr>
              <w:t xml:space="preserve">     </w:t>
            </w:r>
            <w:r>
              <w:rPr>
                <w:rFonts w:hint="eastAsia" w:ascii="仿宋_GB2312" w:hAnsi="宋体" w:eastAsia="仿宋_GB2312"/>
                <w:sz w:val="22"/>
                <w:szCs w:val="22"/>
              </w:rPr>
              <w:t>年进入本单位工作至今,在本单位</w:t>
            </w:r>
            <w:r>
              <w:rPr>
                <w:rFonts w:hint="eastAsia" w:ascii="仿宋_GB2312" w:hAnsi="宋体" w:eastAsia="仿宋_GB2312"/>
                <w:sz w:val="22"/>
                <w:szCs w:val="22"/>
                <w:lang w:eastAsia="zh-CN"/>
              </w:rPr>
              <w:t>有（）无（）</w:t>
            </w:r>
            <w:r>
              <w:rPr>
                <w:rFonts w:hint="eastAsia" w:ascii="仿宋_GB2312" w:hAnsi="宋体" w:eastAsia="仿宋_GB2312"/>
                <w:sz w:val="22"/>
                <w:szCs w:val="22"/>
              </w:rPr>
              <w:t>购买公有住房</w:t>
            </w:r>
            <w:r>
              <w:rPr>
                <w:rFonts w:hint="eastAsia" w:ascii="仿宋_GB2312" w:hAnsi="宋体" w:eastAsia="仿宋_GB2312"/>
                <w:sz w:val="22"/>
                <w:szCs w:val="22"/>
                <w:lang w:eastAsia="zh-CN"/>
              </w:rPr>
              <w:t>、</w:t>
            </w:r>
            <w:r>
              <w:rPr>
                <w:rFonts w:hint="eastAsia" w:ascii="仿宋_GB2312" w:hAnsi="宋体" w:eastAsia="仿宋_GB2312"/>
                <w:sz w:val="22"/>
                <w:szCs w:val="22"/>
              </w:rPr>
              <w:t>集资建房</w:t>
            </w:r>
            <w:r>
              <w:rPr>
                <w:rFonts w:hint="eastAsia" w:ascii="仿宋_GB2312" w:hAnsi="宋体" w:eastAsia="仿宋_GB2312"/>
                <w:sz w:val="22"/>
                <w:szCs w:val="22"/>
                <w:lang w:eastAsia="zh-CN"/>
              </w:rPr>
              <w:t>、</w:t>
            </w:r>
            <w:r>
              <w:rPr>
                <w:rFonts w:hint="eastAsia" w:ascii="仿宋_GB2312" w:hAnsi="宋体" w:eastAsia="仿宋_GB2312"/>
                <w:sz w:val="22"/>
                <w:szCs w:val="22"/>
              </w:rPr>
              <w:t>其他</w:t>
            </w:r>
            <w:r>
              <w:rPr>
                <w:rFonts w:hint="eastAsia" w:ascii="仿宋_GB2312" w:hAnsi="宋体" w:eastAsia="仿宋_GB2312"/>
                <w:sz w:val="22"/>
                <w:szCs w:val="22"/>
                <w:lang w:eastAsia="zh-CN"/>
              </w:rPr>
              <w:t>政策</w:t>
            </w:r>
            <w:r>
              <w:rPr>
                <w:rFonts w:hint="eastAsia" w:ascii="仿宋_GB2312" w:hAnsi="宋体" w:eastAsia="仿宋_GB2312"/>
                <w:sz w:val="22"/>
                <w:szCs w:val="22"/>
              </w:rPr>
              <w:t>性住房</w:t>
            </w:r>
            <w:r>
              <w:rPr>
                <w:rFonts w:hint="eastAsia" w:ascii="仿宋_GB2312" w:hAnsi="宋体" w:eastAsia="仿宋_GB2312"/>
                <w:sz w:val="22"/>
                <w:szCs w:val="22"/>
                <w:lang w:eastAsia="zh-CN"/>
              </w:rPr>
              <w:t>，面积</w:t>
            </w:r>
            <w:r>
              <w:rPr>
                <w:rFonts w:hint="eastAsia" w:ascii="仿宋_GB2312" w:hAnsi="宋体" w:eastAsia="仿宋_GB2312"/>
                <w:sz w:val="22"/>
                <w:szCs w:val="22"/>
                <w:u w:val="single"/>
                <w:lang w:val="en-US" w:eastAsia="zh-CN"/>
              </w:rPr>
              <w:t xml:space="preserve">       </w:t>
            </w:r>
            <w:r>
              <w:rPr>
                <w:rFonts w:hint="eastAsia" w:ascii="Batang" w:hAnsi="Batang" w:eastAsia="Batang"/>
                <w:sz w:val="20"/>
                <w:szCs w:val="20"/>
              </w:rPr>
              <w:t>M</w:t>
            </w:r>
            <w:r>
              <w:rPr>
                <w:rFonts w:hint="eastAsia" w:ascii="Batang" w:hAnsi="Batang" w:eastAsia="Batang"/>
                <w:sz w:val="20"/>
                <w:szCs w:val="20"/>
                <w:vertAlign w:val="superscript"/>
              </w:rPr>
              <w:t>2</w:t>
            </w:r>
            <w:r>
              <w:rPr>
                <w:rFonts w:hint="eastAsia" w:ascii="仿宋_GB2312" w:hAnsi="宋体" w:eastAsia="仿宋_GB2312"/>
                <w:sz w:val="22"/>
                <w:szCs w:val="22"/>
              </w:rPr>
              <w:t>。</w:t>
            </w:r>
          </w:p>
          <w:p>
            <w:pPr>
              <w:spacing w:line="280" w:lineRule="exact"/>
              <w:ind w:firstLine="440" w:firstLineChars="200"/>
              <w:jc w:val="center"/>
              <w:rPr>
                <w:rFonts w:hint="eastAsia" w:ascii="仿宋_GB2312" w:hAnsi="宋体" w:eastAsia="仿宋_GB2312"/>
                <w:sz w:val="22"/>
                <w:szCs w:val="22"/>
              </w:rPr>
            </w:pPr>
          </w:p>
          <w:p>
            <w:pPr>
              <w:spacing w:line="280" w:lineRule="exact"/>
              <w:ind w:firstLine="440" w:firstLineChars="200"/>
              <w:jc w:val="center"/>
              <w:rPr>
                <w:rFonts w:hint="eastAsia" w:ascii="仿宋_GB2312" w:hAnsi="宋体" w:eastAsia="仿宋_GB2312"/>
                <w:sz w:val="22"/>
                <w:szCs w:val="22"/>
              </w:rPr>
            </w:pPr>
            <w:r>
              <w:rPr>
                <w:rFonts w:hint="eastAsia" w:ascii="仿宋_GB2312" w:hAnsi="宋体" w:eastAsia="仿宋_GB2312"/>
                <w:sz w:val="22"/>
                <w:szCs w:val="22"/>
              </w:rPr>
              <w:t>本</w:t>
            </w:r>
            <w:r>
              <w:rPr>
                <w:rFonts w:hint="eastAsia" w:ascii="仿宋_GB2312" w:hAnsi="宋体" w:eastAsia="仿宋_GB2312"/>
                <w:sz w:val="22"/>
                <w:szCs w:val="22"/>
                <w:lang w:eastAsia="zh-CN"/>
              </w:rPr>
              <w:t>社区</w:t>
            </w:r>
            <w:r>
              <w:rPr>
                <w:rFonts w:hint="eastAsia" w:ascii="仿宋_GB2312" w:hAnsi="宋体" w:eastAsia="仿宋_GB2312"/>
                <w:sz w:val="22"/>
                <w:szCs w:val="22"/>
              </w:rPr>
              <w:t>(</w:t>
            </w:r>
            <w:r>
              <w:rPr>
                <w:rFonts w:hint="eastAsia" w:ascii="仿宋_GB2312" w:hAnsi="宋体" w:eastAsia="仿宋_GB2312"/>
                <w:sz w:val="22"/>
                <w:szCs w:val="22"/>
                <w:lang w:eastAsia="zh-CN"/>
              </w:rPr>
              <w:t>村</w:t>
            </w:r>
            <w:r>
              <w:rPr>
                <w:rFonts w:hint="eastAsia" w:ascii="仿宋_GB2312" w:hAnsi="宋体" w:eastAsia="仿宋_GB2312"/>
                <w:sz w:val="22"/>
                <w:szCs w:val="22"/>
              </w:rPr>
              <w:t>)</w:t>
            </w:r>
            <w:r>
              <w:rPr>
                <w:rFonts w:hint="eastAsia" w:ascii="仿宋_GB2312" w:hAnsi="宋体" w:eastAsia="仿宋_GB2312"/>
                <w:sz w:val="22"/>
                <w:szCs w:val="22"/>
                <w:u w:val="single"/>
              </w:rPr>
              <w:t xml:space="preserve">          </w:t>
            </w:r>
            <w:r>
              <w:rPr>
                <w:rFonts w:hint="eastAsia" w:ascii="仿宋_GB2312" w:hAnsi="宋体" w:eastAsia="仿宋_GB2312"/>
                <w:sz w:val="22"/>
                <w:szCs w:val="22"/>
              </w:rPr>
              <w:t>同志,</w:t>
            </w:r>
            <w:r>
              <w:rPr>
                <w:rFonts w:hint="eastAsia" w:ascii="仿宋_GB2312" w:hAnsi="宋体" w:eastAsia="仿宋_GB2312"/>
                <w:sz w:val="22"/>
                <w:szCs w:val="22"/>
                <w:lang w:eastAsia="zh-CN"/>
              </w:rPr>
              <w:t>是</w:t>
            </w:r>
            <w:r>
              <w:rPr>
                <w:rFonts w:hint="eastAsia" w:ascii="仿宋_GB2312" w:hAnsi="宋体" w:eastAsia="仿宋_GB2312"/>
                <w:sz w:val="22"/>
                <w:szCs w:val="22"/>
              </w:rPr>
              <w:t>(  )</w:t>
            </w:r>
            <w:r>
              <w:rPr>
                <w:rFonts w:hint="eastAsia" w:ascii="仿宋_GB2312" w:hAnsi="宋体" w:eastAsia="仿宋_GB2312"/>
                <w:sz w:val="22"/>
                <w:szCs w:val="22"/>
                <w:lang w:eastAsia="zh-CN"/>
              </w:rPr>
              <w:t>否</w:t>
            </w:r>
            <w:r>
              <w:rPr>
                <w:rFonts w:hint="eastAsia" w:ascii="仿宋_GB2312" w:hAnsi="宋体" w:eastAsia="仿宋_GB2312"/>
                <w:sz w:val="22"/>
                <w:szCs w:val="22"/>
              </w:rPr>
              <w:t>(  )</w:t>
            </w:r>
            <w:r>
              <w:rPr>
                <w:rFonts w:hint="eastAsia" w:ascii="仿宋_GB2312" w:hAnsi="宋体" w:eastAsia="仿宋_GB2312"/>
                <w:sz w:val="22"/>
                <w:szCs w:val="22"/>
                <w:lang w:eastAsia="zh-CN"/>
              </w:rPr>
              <w:t>居住</w:t>
            </w:r>
            <w:r>
              <w:rPr>
                <w:rFonts w:hint="eastAsia" w:ascii="仿宋_GB2312" w:hAnsi="宋体" w:eastAsia="仿宋_GB2312"/>
                <w:sz w:val="22"/>
                <w:szCs w:val="22"/>
              </w:rPr>
              <w:t>在本</w:t>
            </w:r>
            <w:r>
              <w:rPr>
                <w:rFonts w:hint="eastAsia" w:ascii="仿宋_GB2312" w:hAnsi="宋体" w:eastAsia="仿宋_GB2312"/>
                <w:sz w:val="22"/>
                <w:szCs w:val="22"/>
                <w:lang w:eastAsia="zh-CN"/>
              </w:rPr>
              <w:t>社区</w:t>
            </w:r>
            <w:r>
              <w:rPr>
                <w:rFonts w:hint="eastAsia" w:ascii="仿宋_GB2312" w:hAnsi="宋体" w:eastAsia="仿宋_GB2312"/>
                <w:sz w:val="22"/>
                <w:szCs w:val="22"/>
              </w:rPr>
              <w:t>(</w:t>
            </w:r>
            <w:r>
              <w:rPr>
                <w:rFonts w:hint="eastAsia" w:ascii="仿宋_GB2312" w:hAnsi="宋体" w:eastAsia="仿宋_GB2312"/>
                <w:sz w:val="22"/>
                <w:szCs w:val="22"/>
                <w:lang w:eastAsia="zh-CN"/>
              </w:rPr>
              <w:t>村</w:t>
            </w:r>
            <w:r>
              <w:rPr>
                <w:rFonts w:hint="eastAsia" w:ascii="仿宋_GB2312" w:hAnsi="宋体" w:eastAsia="仿宋_GB2312"/>
                <w:sz w:val="22"/>
                <w:szCs w:val="22"/>
              </w:rPr>
              <w:t>),</w:t>
            </w:r>
            <w:r>
              <w:rPr>
                <w:rFonts w:hint="eastAsia" w:ascii="仿宋_GB2312" w:hAnsi="宋体" w:eastAsia="仿宋_GB2312"/>
                <w:sz w:val="22"/>
                <w:szCs w:val="22"/>
                <w:lang w:eastAsia="zh-CN"/>
              </w:rPr>
              <w:t>居住地址</w:t>
            </w:r>
            <w:r>
              <w:rPr>
                <w:rFonts w:hint="eastAsia" w:ascii="仿宋_GB2312" w:hAnsi="宋体" w:eastAsia="仿宋_GB2312"/>
                <w:sz w:val="22"/>
                <w:szCs w:val="22"/>
              </w:rPr>
              <w:t>位于</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lang w:eastAsia="zh-CN"/>
              </w:rPr>
              <w:t>。</w:t>
            </w:r>
          </w:p>
          <w:p>
            <w:pPr>
              <w:spacing w:line="280" w:lineRule="exact"/>
              <w:jc w:val="center"/>
              <w:rPr>
                <w:rFonts w:hint="eastAsia" w:ascii="仿宋_GB2312" w:hAnsi="宋体" w:eastAsia="仿宋_GB2312"/>
                <w:sz w:val="22"/>
                <w:szCs w:val="22"/>
              </w:rPr>
            </w:pPr>
            <w:r>
              <w:rPr>
                <w:rFonts w:hint="eastAsia" w:ascii="仿宋_GB2312" w:hAnsi="宋体" w:eastAsia="仿宋_GB2312"/>
                <w:sz w:val="22"/>
                <w:szCs w:val="22"/>
              </w:rPr>
              <w:t>单位(</w:t>
            </w:r>
            <w:r>
              <w:rPr>
                <w:rFonts w:hint="eastAsia" w:ascii="仿宋_GB2312" w:hAnsi="宋体" w:eastAsia="仿宋_GB2312"/>
                <w:sz w:val="22"/>
                <w:szCs w:val="22"/>
                <w:lang w:eastAsia="zh-CN"/>
              </w:rPr>
              <w:t>居村委会</w:t>
            </w:r>
            <w:r>
              <w:rPr>
                <w:rFonts w:hint="eastAsia" w:ascii="仿宋_GB2312" w:hAnsi="宋体" w:eastAsia="仿宋_GB2312"/>
                <w:sz w:val="22"/>
                <w:szCs w:val="22"/>
              </w:rPr>
              <w:t>)(盖章)</w:t>
            </w:r>
          </w:p>
          <w:p>
            <w:pPr>
              <w:spacing w:line="280" w:lineRule="exact"/>
              <w:ind w:firstLine="1980" w:firstLineChars="900"/>
              <w:jc w:val="center"/>
              <w:rPr>
                <w:rFonts w:hint="eastAsia" w:ascii="仿宋_GB2312" w:hAnsi="宋体" w:eastAsia="仿宋_GB2312"/>
                <w:sz w:val="22"/>
                <w:szCs w:val="22"/>
              </w:rPr>
            </w:pPr>
            <w:r>
              <w:rPr>
                <w:rFonts w:hint="eastAsia" w:ascii="仿宋_GB2312" w:hAnsi="宋体" w:eastAsia="仿宋_GB2312"/>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652" w:type="dxa"/>
            <w:noWrap w:val="0"/>
            <w:vAlign w:val="center"/>
          </w:tcPr>
          <w:p>
            <w:pPr>
              <w:jc w:val="center"/>
              <w:rPr>
                <w:rFonts w:hint="eastAsia" w:ascii="仿宋_GB2312" w:eastAsia="仿宋_GB2312"/>
                <w:spacing w:val="-20"/>
                <w:sz w:val="22"/>
                <w:szCs w:val="22"/>
              </w:rPr>
            </w:pPr>
            <w:r>
              <w:rPr>
                <w:rFonts w:hint="eastAsia" w:ascii="黑体" w:hAnsi="黑体" w:eastAsia="黑体" w:cs="黑体"/>
                <w:sz w:val="22"/>
                <w:szCs w:val="22"/>
                <w:lang w:eastAsia="zh-CN"/>
              </w:rPr>
              <w:t>资格准入意见</w:t>
            </w:r>
          </w:p>
        </w:tc>
        <w:tc>
          <w:tcPr>
            <w:tcW w:w="8850" w:type="dxa"/>
            <w:gridSpan w:val="8"/>
            <w:noWrap w:val="0"/>
            <w:vAlign w:val="top"/>
          </w:tcPr>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left="479" w:leftChars="228" w:firstLine="0" w:firstLineChars="0"/>
              <w:rPr>
                <w:rFonts w:hint="eastAsia" w:ascii="仿宋_GB2312" w:hAnsi="宋体" w:eastAsia="仿宋_GB2312"/>
                <w:sz w:val="22"/>
                <w:szCs w:val="22"/>
                <w:u w:val="none"/>
                <w:lang w:val="en-US" w:eastAsia="zh-CN"/>
              </w:rPr>
            </w:pPr>
            <w:r>
              <w:rPr>
                <w:rFonts w:hint="eastAsia" w:ascii="仿宋_GB2312" w:hAnsi="宋体" w:eastAsia="仿宋_GB2312"/>
                <w:sz w:val="22"/>
                <w:szCs w:val="22"/>
                <w:lang w:eastAsia="zh-CN"/>
              </w:rPr>
              <w:t>经审核，同意</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rPr>
              <w:t xml:space="preserve">  </w:t>
            </w:r>
            <w:r>
              <w:rPr>
                <w:rFonts w:hint="eastAsia" w:ascii="仿宋_GB2312" w:hAnsi="宋体" w:eastAsia="仿宋_GB2312"/>
                <w:sz w:val="22"/>
                <w:szCs w:val="22"/>
                <w:u w:val="single" w:color="FFFFFF"/>
                <w:lang w:eastAsia="zh-CN"/>
              </w:rPr>
              <w:t>同志保障性住房配售资格，资格准入有效期从</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年</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none"/>
                <w:lang w:val="en-US" w:eastAsia="zh-CN"/>
              </w:rPr>
              <w:t xml:space="preserve">月  </w:t>
            </w:r>
          </w:p>
          <w:p>
            <w:pPr>
              <w:spacing w:line="340" w:lineRule="exact"/>
              <w:ind w:left="479" w:leftChars="228" w:firstLine="0" w:firstLineChars="0"/>
              <w:rPr>
                <w:rFonts w:hint="eastAsia" w:ascii="仿宋_GB2312" w:hAnsi="宋体" w:eastAsia="仿宋_GB2312"/>
                <w:sz w:val="22"/>
                <w:szCs w:val="22"/>
                <w:u w:val="none"/>
                <w:lang w:val="en-US" w:eastAsia="zh-CN"/>
              </w:rPr>
            </w:pPr>
          </w:p>
          <w:p>
            <w:pPr>
              <w:spacing w:line="340" w:lineRule="exact"/>
              <w:ind w:left="479" w:leftChars="228" w:firstLine="0" w:firstLineChars="0"/>
              <w:rPr>
                <w:rFonts w:hint="default" w:ascii="仿宋_GB2312" w:hAnsi="宋体" w:eastAsia="仿宋_GB2312" w:cs="Times New Roman"/>
                <w:sz w:val="22"/>
                <w:szCs w:val="22"/>
                <w:u w:val="single" w:color="FFFFFF"/>
                <w:lang w:val="en-US" w:eastAsia="zh-CN"/>
              </w:rPr>
            </w:pP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日至</w:t>
            </w:r>
            <w:r>
              <w:rPr>
                <w:rFonts w:hint="eastAsia" w:ascii="仿宋_GB2312" w:hAnsi="宋体" w:eastAsia="仿宋_GB2312"/>
                <w:sz w:val="22"/>
                <w:szCs w:val="22"/>
                <w:u w:val="single"/>
                <w:lang w:val="en-US" w:eastAsia="zh-CN"/>
              </w:rPr>
              <w:t xml:space="preserve">  </w:t>
            </w:r>
            <w:r>
              <w:rPr>
                <w:rFonts w:hint="eastAsia" w:ascii="仿宋_GB2312" w:hAnsi="宋体" w:eastAsia="仿宋_GB2312"/>
                <w:sz w:val="22"/>
                <w:szCs w:val="22"/>
                <w:u w:val="single" w:color="FFFFFF"/>
                <w:lang w:val="en-US" w:eastAsia="zh-CN"/>
              </w:rPr>
              <w:t>年</w:t>
            </w:r>
            <w:r>
              <w:rPr>
                <w:rFonts w:hint="eastAsia" w:ascii="仿宋_GB2312" w:hAnsi="宋体" w:eastAsia="仿宋_GB2312"/>
                <w:sz w:val="22"/>
                <w:szCs w:val="22"/>
                <w:u w:val="single"/>
                <w:lang w:val="en-US" w:eastAsia="zh-CN"/>
              </w:rPr>
              <w:t xml:space="preserve">  </w:t>
            </w:r>
            <w:r>
              <w:rPr>
                <w:rFonts w:hint="eastAsia" w:ascii="仿宋_GB2312" w:hAnsi="宋体" w:eastAsia="仿宋_GB2312" w:cs="Times New Roman"/>
                <w:sz w:val="22"/>
                <w:szCs w:val="22"/>
                <w:u w:val="single" w:color="FFFFFF"/>
                <w:lang w:val="en-US" w:eastAsia="zh-CN"/>
              </w:rPr>
              <w:t>月</w:t>
            </w:r>
            <w:r>
              <w:rPr>
                <w:rFonts w:hint="eastAsia" w:ascii="仿宋_GB2312" w:hAnsi="宋体" w:eastAsia="仿宋_GB2312"/>
                <w:sz w:val="22"/>
                <w:szCs w:val="22"/>
                <w:u w:val="single"/>
                <w:lang w:val="en-US" w:eastAsia="zh-CN"/>
              </w:rPr>
              <w:t xml:space="preserve">  </w:t>
            </w:r>
            <w:r>
              <w:rPr>
                <w:rFonts w:hint="eastAsia" w:ascii="仿宋_GB2312" w:hAnsi="宋体" w:eastAsia="仿宋_GB2312" w:cs="Times New Roman"/>
                <w:sz w:val="22"/>
                <w:szCs w:val="22"/>
                <w:u w:val="single" w:color="FFFFFF"/>
                <w:lang w:val="en-US" w:eastAsia="zh-CN"/>
              </w:rPr>
              <w:t>日。</w:t>
            </w: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p>
          <w:p>
            <w:pPr>
              <w:spacing w:line="340" w:lineRule="exact"/>
              <w:ind w:firstLine="2530" w:firstLineChars="1150"/>
              <w:rPr>
                <w:rFonts w:hint="eastAsia" w:ascii="仿宋_GB2312" w:hAnsi="宋体" w:eastAsia="仿宋_GB2312"/>
                <w:sz w:val="22"/>
                <w:szCs w:val="22"/>
              </w:rPr>
            </w:pPr>
            <w:r>
              <w:rPr>
                <w:rFonts w:hint="eastAsia" w:ascii="仿宋_GB2312" w:hAnsi="宋体" w:eastAsia="仿宋_GB2312"/>
                <w:sz w:val="22"/>
                <w:szCs w:val="22"/>
                <w:lang w:val="en-US" w:eastAsia="zh-CN"/>
              </w:rPr>
              <w:t xml:space="preserve">                                 </w:t>
            </w:r>
            <w:r>
              <w:rPr>
                <w:rFonts w:hint="eastAsia" w:ascii="仿宋_GB2312" w:hAnsi="宋体" w:eastAsia="仿宋_GB2312"/>
                <w:sz w:val="22"/>
                <w:szCs w:val="22"/>
              </w:rPr>
              <w:t>(盖章)</w:t>
            </w:r>
          </w:p>
          <w:p>
            <w:pPr>
              <w:ind w:firstLine="2200" w:firstLineChars="1000"/>
              <w:rPr>
                <w:rFonts w:hint="eastAsia" w:ascii="仿宋_GB2312" w:eastAsia="仿宋_GB2312"/>
                <w:sz w:val="22"/>
                <w:szCs w:val="22"/>
              </w:rPr>
            </w:pPr>
            <w:r>
              <w:rPr>
                <w:rFonts w:hint="eastAsia" w:ascii="仿宋_GB2312" w:hAnsi="宋体" w:eastAsia="仿宋_GB2312"/>
                <w:sz w:val="22"/>
                <w:szCs w:val="22"/>
                <w:lang w:val="en-US" w:eastAsia="zh-CN"/>
              </w:rPr>
              <w:t xml:space="preserve">                                 </w:t>
            </w:r>
            <w:r>
              <w:rPr>
                <w:rFonts w:hint="eastAsia" w:ascii="仿宋_GB2312" w:hAnsi="宋体" w:eastAsia="仿宋_GB2312"/>
                <w:sz w:val="22"/>
                <w:szCs w:val="22"/>
              </w:rPr>
              <w:t>年   月   日</w:t>
            </w:r>
          </w:p>
        </w:tc>
      </w:tr>
    </w:tbl>
    <w:p>
      <w:pPr>
        <w:pStyle w:val="2"/>
        <w:rPr>
          <w:rFonts w:hint="eastAsia"/>
          <w:sz w:val="28"/>
          <w:szCs w:val="20"/>
        </w:rPr>
      </w:pPr>
    </w:p>
    <w:p>
      <w:pPr>
        <w:spacing w:line="400" w:lineRule="exact"/>
        <w:rPr>
          <w:rFonts w:hint="eastAsia" w:ascii="黑体" w:eastAsia="黑体"/>
          <w:sz w:val="24"/>
          <w:szCs w:val="24"/>
          <w:lang w:val="en-US" w:eastAsia="zh-CN"/>
        </w:rPr>
      </w:pPr>
      <w:r>
        <w:rPr>
          <w:rFonts w:hint="eastAsia" w:ascii="黑体" w:eastAsia="黑体"/>
          <w:sz w:val="24"/>
          <w:szCs w:val="24"/>
          <w:lang w:val="en-US" w:eastAsia="zh-CN"/>
        </w:rPr>
        <w:t xml:space="preserve"> </w:t>
      </w:r>
    </w:p>
    <w:p>
      <w:pPr>
        <w:spacing w:line="400" w:lineRule="exact"/>
        <w:rPr>
          <w:rFonts w:hint="eastAsia" w:ascii="黑体" w:eastAsia="黑体"/>
          <w:sz w:val="24"/>
          <w:szCs w:val="24"/>
        </w:rPr>
      </w:pPr>
      <w:r>
        <w:rPr>
          <w:rFonts w:hint="eastAsia" w:ascii="黑体" w:eastAsia="黑体"/>
          <w:sz w:val="24"/>
          <w:szCs w:val="24"/>
          <w:lang w:val="en-US" w:eastAsia="zh-CN"/>
        </w:rPr>
        <w:t xml:space="preserve">   </w:t>
      </w:r>
      <w:r>
        <w:rPr>
          <w:rFonts w:hint="eastAsia" w:ascii="黑体" w:eastAsia="黑体"/>
          <w:sz w:val="24"/>
          <w:szCs w:val="24"/>
        </w:rPr>
        <w:t>填表须知：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sz w:val="22"/>
          <w:szCs w:val="22"/>
        </w:rPr>
      </w:pPr>
      <w:r>
        <w:rPr>
          <w:rFonts w:hint="eastAsia" w:ascii="仿宋_GB2312" w:eastAsia="仿宋_GB2312"/>
          <w:sz w:val="24"/>
          <w:szCs w:val="24"/>
        </w:rPr>
        <w:t xml:space="preserve">    </w:t>
      </w:r>
      <w:r>
        <w:rPr>
          <w:rFonts w:hint="eastAsia" w:ascii="仿宋_GB2312" w:eastAsia="仿宋_GB2312"/>
          <w:sz w:val="22"/>
          <w:szCs w:val="22"/>
        </w:rPr>
        <w:t>1.本表一式</w:t>
      </w:r>
      <w:r>
        <w:rPr>
          <w:rFonts w:hint="eastAsia" w:ascii="仿宋_GB2312" w:eastAsia="仿宋_GB2312"/>
          <w:sz w:val="22"/>
          <w:szCs w:val="22"/>
          <w:lang w:eastAsia="zh-CN"/>
        </w:rPr>
        <w:t>三</w:t>
      </w:r>
      <w:r>
        <w:rPr>
          <w:rFonts w:hint="eastAsia" w:ascii="仿宋_GB2312" w:eastAsia="仿宋_GB2312"/>
          <w:sz w:val="22"/>
          <w:szCs w:val="22"/>
        </w:rPr>
        <w:t>份,用蓝、黑墨水填写或打印,不得涂改。</w:t>
      </w:r>
      <w:r>
        <w:rPr>
          <w:rFonts w:hint="eastAsia" w:ascii="仿宋_GB2312" w:eastAsia="仿宋_GB2312"/>
          <w:sz w:val="22"/>
          <w:szCs w:val="22"/>
          <w:lang w:eastAsia="zh-CN"/>
        </w:rPr>
        <w:t>本</w:t>
      </w:r>
      <w:r>
        <w:rPr>
          <w:rFonts w:hint="eastAsia" w:ascii="仿宋_GB2312" w:eastAsia="仿宋_GB2312"/>
          <w:sz w:val="22"/>
          <w:szCs w:val="22"/>
        </w:rPr>
        <w:t>人和配偶签字处须手写签字。若没有本表某一栏目所列情况的,请以斜线将该栏划去</w:t>
      </w:r>
      <w:r>
        <w:rPr>
          <w:rFonts w:hint="eastAsia" w:ascii="仿宋_GB2312" w:eastAsia="仿宋_GB2312"/>
          <w:sz w:val="22"/>
          <w:szCs w:val="22"/>
          <w:lang w:eastAsia="zh-CN"/>
        </w:rPr>
        <w:t>或填写“无”</w:t>
      </w:r>
      <w:r>
        <w:rPr>
          <w:rFonts w:hint="eastAsia" w:ascii="仿宋_GB2312" w:eastAsia="仿宋_GB2312"/>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hAnsi="Times New Roman" w:eastAsia="仿宋_GB2312" w:cs="Times New Roman"/>
          <w:sz w:val="22"/>
          <w:szCs w:val="22"/>
        </w:rPr>
      </w:pPr>
      <w:r>
        <w:rPr>
          <w:rFonts w:hint="eastAsia" w:ascii="仿宋_GB2312" w:eastAsia="仿宋_GB2312"/>
          <w:sz w:val="22"/>
          <w:szCs w:val="22"/>
          <w:lang w:val="en-US" w:eastAsia="zh-CN"/>
        </w:rPr>
        <w:t>2</w:t>
      </w:r>
      <w:r>
        <w:rPr>
          <w:rFonts w:hint="eastAsia" w:ascii="仿宋_GB2312" w:eastAsia="仿宋_GB2312"/>
          <w:sz w:val="22"/>
          <w:szCs w:val="22"/>
        </w:rPr>
        <w:t>.“</w:t>
      </w:r>
      <w:r>
        <w:rPr>
          <w:rFonts w:hint="eastAsia" w:ascii="仿宋_GB2312" w:eastAsia="仿宋_GB2312"/>
          <w:sz w:val="22"/>
          <w:szCs w:val="22"/>
          <w:lang w:eastAsia="zh-CN"/>
        </w:rPr>
        <w:t>本</w:t>
      </w:r>
      <w:r>
        <w:rPr>
          <w:rFonts w:hint="eastAsia" w:ascii="仿宋_GB2312" w:eastAsia="仿宋_GB2312"/>
          <w:sz w:val="22"/>
          <w:szCs w:val="22"/>
        </w:rPr>
        <w:t>人及配偶住房情况”一栏中,应如实填写</w:t>
      </w:r>
      <w:r>
        <w:rPr>
          <w:rFonts w:hint="eastAsia" w:ascii="仿宋_GB2312" w:eastAsia="仿宋_GB2312"/>
          <w:sz w:val="22"/>
          <w:szCs w:val="22"/>
          <w:lang w:eastAsia="zh-CN"/>
        </w:rPr>
        <w:t>本</w:t>
      </w:r>
      <w:r>
        <w:rPr>
          <w:rFonts w:hint="eastAsia" w:ascii="仿宋_GB2312" w:eastAsia="仿宋_GB2312"/>
          <w:sz w:val="22"/>
          <w:szCs w:val="22"/>
        </w:rPr>
        <w:t>人或配偶购买过的政策性住房(含外地的)和目前拥有的在福州市</w:t>
      </w:r>
      <w:r>
        <w:rPr>
          <w:rFonts w:hint="eastAsia" w:ascii="仿宋_GB2312" w:hAnsi="Times New Roman" w:eastAsia="仿宋_GB2312" w:cs="Times New Roman"/>
          <w:sz w:val="22"/>
          <w:szCs w:val="22"/>
        </w:rPr>
        <w:t>五城区范围内的非政策性私有住房。其中,购买政策性住房包括</w:t>
      </w:r>
      <w:r>
        <w:rPr>
          <w:rFonts w:hint="eastAsia" w:ascii="仿宋_GB2312" w:hAnsi="Times New Roman" w:eastAsia="仿宋_GB2312" w:cs="Times New Roman"/>
          <w:sz w:val="22"/>
          <w:szCs w:val="22"/>
          <w:lang w:eastAsia="zh-CN"/>
        </w:rPr>
        <w:t>参加集资建房、</w:t>
      </w:r>
      <w:r>
        <w:rPr>
          <w:rFonts w:hint="eastAsia" w:ascii="仿宋_GB2312" w:hAnsi="Times New Roman" w:eastAsia="仿宋_GB2312" w:cs="Times New Roman"/>
          <w:sz w:val="22"/>
          <w:szCs w:val="22"/>
        </w:rPr>
        <w:t>购买公有住房、解困房、公</w:t>
      </w:r>
      <w:r>
        <w:rPr>
          <w:rFonts w:hint="eastAsia" w:ascii="仿宋_GB2312" w:eastAsia="仿宋_GB2312"/>
          <w:sz w:val="22"/>
          <w:szCs w:val="22"/>
        </w:rPr>
        <w:t>房拆迁安置房、经济适用住房、限价商</w:t>
      </w:r>
      <w:r>
        <w:rPr>
          <w:rFonts w:hint="eastAsia" w:ascii="仿宋_GB2312" w:hAnsi="Times New Roman" w:eastAsia="仿宋_GB2312" w:cs="Times New Roman"/>
          <w:sz w:val="22"/>
          <w:szCs w:val="22"/>
        </w:rPr>
        <w:t>品住房以及</w:t>
      </w:r>
      <w:r>
        <w:rPr>
          <w:rFonts w:hint="eastAsia" w:ascii="仿宋_GB2312" w:hAnsi="Times New Roman" w:eastAsia="仿宋_GB2312" w:cs="Times New Roman"/>
          <w:sz w:val="22"/>
          <w:szCs w:val="22"/>
          <w:lang w:val="en-US" w:eastAsia="zh-CN"/>
        </w:rPr>
        <w:t>其他带有政策优惠性质的住房</w:t>
      </w:r>
      <w:r>
        <w:rPr>
          <w:rFonts w:hint="eastAsia" w:ascii="仿宋_GB2312" w:hAnsi="Times New Roman" w:eastAsia="仿宋_GB2312" w:cs="Times New Roman"/>
          <w:sz w:val="22"/>
          <w:szCs w:val="22"/>
        </w:rPr>
        <w:t>,领取公房拆迁货币补偿款等。</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hAnsi="Times New Roman" w:eastAsia="仿宋_GB2312" w:cs="Times New Roman"/>
          <w:sz w:val="22"/>
          <w:szCs w:val="22"/>
          <w:lang w:val="en-US" w:eastAsia="zh-CN"/>
        </w:rPr>
        <w:t>3</w:t>
      </w:r>
      <w:r>
        <w:rPr>
          <w:rFonts w:hint="eastAsia" w:ascii="仿宋_GB2312" w:hAnsi="Times New Roman" w:eastAsia="仿宋_GB2312" w:cs="Times New Roman"/>
          <w:sz w:val="22"/>
          <w:szCs w:val="22"/>
        </w:rPr>
        <w:t>.配偶有工作单位的由工作单位在本表相应栏目中签注意见并加盖公章,无工作单位的由</w:t>
      </w:r>
      <w:r>
        <w:rPr>
          <w:rFonts w:hint="eastAsia" w:ascii="仿宋_GB2312" w:hAnsi="Times New Roman" w:eastAsia="仿宋_GB2312" w:cs="Times New Roman"/>
          <w:sz w:val="22"/>
          <w:szCs w:val="22"/>
          <w:lang w:eastAsia="zh-CN"/>
        </w:rPr>
        <w:t>居委会或村委会</w:t>
      </w:r>
      <w:r>
        <w:rPr>
          <w:rFonts w:hint="eastAsia" w:ascii="仿宋_GB2312" w:hAnsi="Times New Roman" w:eastAsia="仿宋_GB2312" w:cs="Times New Roman"/>
          <w:sz w:val="22"/>
          <w:szCs w:val="22"/>
        </w:rPr>
        <w:t>签注意见并加盖公章</w:t>
      </w:r>
      <w:r>
        <w:rPr>
          <w:rFonts w:hint="eastAsia" w:ascii="仿宋_GB2312" w:eastAsia="仿宋_GB2312"/>
          <w:sz w:val="22"/>
          <w:szCs w:val="22"/>
        </w:rPr>
        <w:t>。</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eastAsia="仿宋_GB2312"/>
          <w:sz w:val="22"/>
          <w:szCs w:val="22"/>
          <w:lang w:val="en-US" w:eastAsia="zh-CN"/>
        </w:rPr>
        <w:t>4</w:t>
      </w:r>
      <w:r>
        <w:rPr>
          <w:rFonts w:hint="eastAsia" w:ascii="仿宋_GB2312" w:eastAsia="仿宋_GB2312"/>
          <w:sz w:val="22"/>
          <w:szCs w:val="22"/>
        </w:rPr>
        <w:t>.在本表相应栏目中加盖公章或者出具相关证明材料加盖公章时,原则上应加盖单位本级公章,内设机构的公章无效。若所在单位为省(部、军)级单位,可加盖内设办公厅(室)或主管该项业务的一级内设机构的公章。</w:t>
      </w:r>
    </w:p>
    <w:p>
      <w:pPr>
        <w:pStyle w:val="2"/>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仿宋_GB2312" w:hAnsi="Times New Roman" w:eastAsia="仿宋_GB2312" w:cs="Times New Roman"/>
          <w:kern w:val="2"/>
          <w:sz w:val="22"/>
          <w:szCs w:val="22"/>
          <w:lang w:val="en-US" w:eastAsia="zh-CN" w:bidi="ar-SA"/>
        </w:rPr>
      </w:pPr>
      <w:r>
        <w:rPr>
          <w:rFonts w:hint="eastAsia" w:ascii="仿宋_GB2312" w:hAnsi="Times New Roman" w:eastAsia="仿宋_GB2312" w:cs="Times New Roman"/>
          <w:kern w:val="2"/>
          <w:sz w:val="22"/>
          <w:szCs w:val="22"/>
          <w:lang w:val="en-US" w:eastAsia="zh-CN" w:bidi="ar-SA"/>
        </w:rPr>
        <w:t>5.资格准入意见一栏，由建设单位登记购买意向后，按照购买群体类别，分别送</w:t>
      </w:r>
      <w:r>
        <w:rPr>
          <w:rFonts w:hint="eastAsia" w:ascii="仿宋_GB2312" w:hAnsi="Times New Roman" w:cs="Times New Roman"/>
          <w:kern w:val="2"/>
          <w:sz w:val="22"/>
          <w:szCs w:val="22"/>
          <w:lang w:val="en-US" w:eastAsia="zh-CN" w:bidi="ar-SA"/>
        </w:rPr>
        <w:t>有关单位</w:t>
      </w:r>
      <w:r>
        <w:rPr>
          <w:rFonts w:hint="eastAsia" w:ascii="仿宋_GB2312" w:hAnsi="Times New Roman" w:eastAsia="仿宋_GB2312" w:cs="Times New Roman"/>
          <w:kern w:val="2"/>
          <w:sz w:val="22"/>
          <w:szCs w:val="22"/>
          <w:lang w:val="en-US" w:eastAsia="zh-CN" w:bidi="ar-SA"/>
        </w:rPr>
        <w:t>征求准入意见。</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仿宋_GB2312" w:eastAsia="仿宋_GB2312"/>
          <w:sz w:val="22"/>
          <w:szCs w:val="22"/>
        </w:rPr>
      </w:pPr>
      <w:r>
        <w:rPr>
          <w:rFonts w:hint="eastAsia" w:ascii="仿宋_GB2312" w:eastAsia="仿宋_GB2312"/>
          <w:sz w:val="22"/>
          <w:szCs w:val="22"/>
          <w:lang w:val="en-US" w:eastAsia="zh-CN"/>
        </w:rPr>
        <w:t>6</w:t>
      </w:r>
      <w:r>
        <w:rPr>
          <w:rFonts w:hint="eastAsia" w:ascii="仿宋_GB2312" w:eastAsia="仿宋_GB2312"/>
          <w:sz w:val="22"/>
          <w:szCs w:val="22"/>
        </w:rPr>
        <w:t>.</w:t>
      </w:r>
      <w:r>
        <w:rPr>
          <w:rFonts w:hint="eastAsia" w:ascii="仿宋_GB2312" w:eastAsia="仿宋_GB2312"/>
          <w:sz w:val="22"/>
          <w:szCs w:val="22"/>
          <w:lang w:eastAsia="zh-CN"/>
        </w:rPr>
        <w:t>申请人</w:t>
      </w:r>
      <w:r>
        <w:rPr>
          <w:rFonts w:hint="eastAsia" w:ascii="仿宋_GB2312" w:eastAsia="仿宋_GB2312"/>
          <w:sz w:val="22"/>
          <w:szCs w:val="22"/>
        </w:rPr>
        <w:t>应提交以下材料:①</w:t>
      </w:r>
      <w:r>
        <w:rPr>
          <w:rFonts w:hint="eastAsia" w:ascii="仿宋_GB2312" w:eastAsia="仿宋_GB2312"/>
          <w:sz w:val="22"/>
          <w:szCs w:val="22"/>
          <w:lang w:eastAsia="zh-CN"/>
        </w:rPr>
        <w:t>本人</w:t>
      </w:r>
      <w:r>
        <w:rPr>
          <w:rFonts w:hint="eastAsia" w:ascii="仿宋_GB2312" w:hAnsi="宋体" w:eastAsia="仿宋_GB2312" w:cs="宋体"/>
          <w:sz w:val="22"/>
          <w:szCs w:val="22"/>
        </w:rPr>
        <w:t>的户口簿复印件,</w:t>
      </w:r>
      <w:r>
        <w:rPr>
          <w:rFonts w:hint="eastAsia" w:ascii="仿宋_GB2312" w:hAnsi="宋体" w:eastAsia="仿宋_GB2312" w:cs="宋体"/>
          <w:sz w:val="22"/>
          <w:szCs w:val="22"/>
          <w:lang w:eastAsia="zh-CN"/>
        </w:rPr>
        <w:t>本</w:t>
      </w:r>
      <w:r>
        <w:rPr>
          <w:rFonts w:hint="eastAsia" w:ascii="仿宋_GB2312" w:hAnsi="宋体" w:eastAsia="仿宋_GB2312" w:cs="宋体"/>
          <w:sz w:val="22"/>
          <w:szCs w:val="22"/>
        </w:rPr>
        <w:t>人及配偶有效身份证件(单身申请人只需本人身份证)复印件</w:t>
      </w:r>
      <w:r>
        <w:rPr>
          <w:rFonts w:hint="eastAsia" w:ascii="仿宋_GB2312" w:eastAsia="仿宋_GB2312"/>
          <w:sz w:val="22"/>
          <w:szCs w:val="22"/>
        </w:rPr>
        <w:t>;②</w:t>
      </w:r>
      <w:r>
        <w:rPr>
          <w:rFonts w:hint="eastAsia" w:ascii="仿宋_GB2312" w:hAnsi="宋体" w:eastAsia="仿宋_GB2312" w:cs="宋体"/>
          <w:sz w:val="22"/>
          <w:szCs w:val="22"/>
        </w:rPr>
        <w:t>已婚人</w:t>
      </w:r>
      <w:r>
        <w:rPr>
          <w:rFonts w:hint="eastAsia" w:ascii="仿宋_GB2312" w:hAnsi="宋体" w:eastAsia="仿宋_GB2312" w:cs="宋体"/>
          <w:sz w:val="22"/>
          <w:szCs w:val="22"/>
          <w:lang w:eastAsia="zh-CN"/>
        </w:rPr>
        <w:t>员</w:t>
      </w:r>
      <w:r>
        <w:rPr>
          <w:rFonts w:hint="eastAsia" w:ascii="仿宋_GB2312" w:hAnsi="宋体" w:eastAsia="仿宋_GB2312" w:cs="宋体"/>
          <w:sz w:val="22"/>
          <w:szCs w:val="22"/>
        </w:rPr>
        <w:t>的结婚证复印件,未婚</w:t>
      </w:r>
      <w:r>
        <w:rPr>
          <w:rFonts w:hint="eastAsia" w:ascii="仿宋_GB2312" w:hAnsi="宋体" w:eastAsia="仿宋_GB2312" w:cs="宋体"/>
          <w:sz w:val="22"/>
          <w:szCs w:val="22"/>
          <w:lang w:eastAsia="zh-CN"/>
        </w:rPr>
        <w:t>人员</w:t>
      </w:r>
      <w:r>
        <w:rPr>
          <w:rFonts w:hint="eastAsia" w:ascii="仿宋_GB2312" w:hAnsi="宋体" w:eastAsia="仿宋_GB2312" w:cs="宋体"/>
          <w:sz w:val="22"/>
          <w:szCs w:val="22"/>
        </w:rPr>
        <w:t>本人手写的未婚声明书(按指印),离异人</w:t>
      </w:r>
      <w:r>
        <w:rPr>
          <w:rFonts w:hint="eastAsia" w:ascii="仿宋_GB2312" w:hAnsi="宋体" w:eastAsia="仿宋_GB2312" w:cs="宋体"/>
          <w:sz w:val="22"/>
          <w:szCs w:val="22"/>
          <w:lang w:eastAsia="zh-CN"/>
        </w:rPr>
        <w:t>员</w:t>
      </w:r>
      <w:r>
        <w:rPr>
          <w:rFonts w:hint="eastAsia" w:ascii="仿宋_GB2312" w:hAnsi="宋体" w:eastAsia="仿宋_GB2312" w:cs="宋体"/>
          <w:sz w:val="22"/>
          <w:szCs w:val="22"/>
        </w:rPr>
        <w:t>的离婚证和离婚协议或离婚判决书复印件,丧偶</w:t>
      </w:r>
      <w:r>
        <w:rPr>
          <w:rFonts w:hint="eastAsia" w:ascii="仿宋_GB2312" w:hAnsi="宋体" w:eastAsia="仿宋_GB2312" w:cs="宋体"/>
          <w:sz w:val="22"/>
          <w:szCs w:val="22"/>
          <w:lang w:eastAsia="zh-CN"/>
        </w:rPr>
        <w:t>人员</w:t>
      </w:r>
      <w:r>
        <w:rPr>
          <w:rFonts w:hint="eastAsia" w:ascii="仿宋_GB2312" w:hAnsi="宋体" w:eastAsia="仿宋_GB2312" w:cs="宋体"/>
          <w:sz w:val="22"/>
          <w:szCs w:val="22"/>
        </w:rPr>
        <w:t>的配偶死亡证明材料;</w:t>
      </w:r>
      <w:r>
        <w:rPr>
          <w:rFonts w:hint="eastAsia" w:ascii="仿宋_GB2312" w:eastAsia="仿宋_GB2312"/>
          <w:sz w:val="22"/>
          <w:szCs w:val="22"/>
        </w:rPr>
        <w:t>③科级(中级)以上</w:t>
      </w:r>
      <w:r>
        <w:rPr>
          <w:rFonts w:hint="eastAsia" w:ascii="仿宋_GB2312" w:hAnsi="宋体" w:eastAsia="仿宋_GB2312" w:cs="宋体"/>
          <w:sz w:val="22"/>
          <w:szCs w:val="22"/>
        </w:rPr>
        <w:t>人</w:t>
      </w:r>
      <w:r>
        <w:rPr>
          <w:rFonts w:hint="eastAsia" w:ascii="仿宋_GB2312" w:hAnsi="宋体" w:eastAsia="仿宋_GB2312" w:cs="宋体"/>
          <w:sz w:val="22"/>
          <w:szCs w:val="22"/>
          <w:lang w:eastAsia="zh-CN"/>
        </w:rPr>
        <w:t>员</w:t>
      </w:r>
      <w:r>
        <w:rPr>
          <w:rFonts w:hint="eastAsia" w:ascii="仿宋_GB2312" w:eastAsia="仿宋_GB2312"/>
          <w:sz w:val="22"/>
          <w:szCs w:val="22"/>
        </w:rPr>
        <w:t>的职务任命材料或职称资格证书和职称聘任书复印件;④审</w:t>
      </w:r>
      <w:r>
        <w:rPr>
          <w:rFonts w:hint="eastAsia" w:ascii="仿宋_GB2312" w:eastAsia="仿宋_GB2312"/>
          <w:sz w:val="22"/>
          <w:szCs w:val="22"/>
          <w:lang w:eastAsia="zh-CN"/>
        </w:rPr>
        <w:t>核单位</w:t>
      </w:r>
      <w:r>
        <w:rPr>
          <w:rFonts w:hint="eastAsia" w:ascii="仿宋_GB2312" w:eastAsia="仿宋_GB2312"/>
          <w:sz w:val="22"/>
          <w:szCs w:val="22"/>
        </w:rPr>
        <w:t>认为还需提供的其他相关材料。</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方正大标宋简体">
    <w:altName w:val="微软雅黑"/>
    <w:panose1 w:val="02010601030101010101"/>
    <w:charset w:val="00"/>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Batang">
    <w:altName w:val="等线 Light"/>
    <w:panose1 w:val="02030600000101010101"/>
    <w:charset w:val="00"/>
    <w:family w:val="roman"/>
    <w:pitch w:val="default"/>
    <w:sig w:usb0="00000000" w:usb1="00000000" w:usb2="00000030" w:usb3="00000000" w:csb0="4008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F57FB4"/>
    <w:multiLevelType w:val="singleLevel"/>
    <w:tmpl w:val="5FF57F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OGJlNDE4ZmUyM2UzNjUwYWM4MmZmMGI4OTE3MzMifQ=="/>
  </w:docVars>
  <w:rsids>
    <w:rsidRoot w:val="F5AE26F9"/>
    <w:rsid w:val="6CE26415"/>
    <w:rsid w:val="7BC9B056"/>
    <w:rsid w:val="F5AE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val="0"/>
      <w:keepLines w:val="0"/>
      <w:widowControl w:val="0"/>
      <w:suppressLineNumbers w:val="0"/>
      <w:spacing w:line="600" w:lineRule="exact"/>
      <w:ind w:firstLine="883" w:firstLineChars="200"/>
      <w:jc w:val="both"/>
    </w:pPr>
    <w:rPr>
      <w:rFonts w:ascii="Calibri" w:hAnsi="Calibri" w:eastAsia="仿宋_GB2312" w:cs="Times New Roman"/>
      <w:sz w:val="32"/>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2024-03-15T23:48:00Z</dcterms:created>
  <dc:creator>user</dc:creator>
  <cp:lastModifiedBy>夏至未至</cp:lastModifiedBy>
  <dcterms:modified xsi:type="dcterms:W3CDTF">2024-04-11T08:44:39Z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F2CF3424DCCF44068D149C31007EB6B0_13</vt:lpwstr>
  </property>
</Properties>
</file>