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5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56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5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关于认定鼓楼区3家文旅经营企业为安全生产标准化达标企业名单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5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市鼓楼区金泰网吧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新冶会餐咖娱乐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闽悦荟娱乐管理</w:t>
      </w:r>
      <w:r>
        <w:rPr>
          <w:rFonts w:hint="default" w:ascii="仿宋_GB2312" w:hAnsi="仿宋_GB2312" w:eastAsia="仿宋_GB2312" w:cs="仿宋_GB2312"/>
          <w:b w:val="0"/>
          <w:bCs w:val="0"/>
          <w:kern w:val="56"/>
          <w:sz w:val="32"/>
          <w:szCs w:val="32"/>
          <w:lang w:val="en-US" w:eastAsia="zh-CN"/>
        </w:rPr>
        <w:t>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ZjMyODZhZjkzMDhkZmUyZmYzYzUzNjU1ZmMzNDQifQ=="/>
  </w:docVars>
  <w:rsids>
    <w:rsidRoot w:val="1C93321C"/>
    <w:rsid w:val="0C29704D"/>
    <w:rsid w:val="12702DA4"/>
    <w:rsid w:val="1AFD1632"/>
    <w:rsid w:val="1C93321C"/>
    <w:rsid w:val="1EB32F09"/>
    <w:rsid w:val="28AA1AAC"/>
    <w:rsid w:val="2B6A3E1F"/>
    <w:rsid w:val="380D685F"/>
    <w:rsid w:val="387E3C56"/>
    <w:rsid w:val="3A1034A3"/>
    <w:rsid w:val="3DB54F47"/>
    <w:rsid w:val="45D339F4"/>
    <w:rsid w:val="48845B44"/>
    <w:rsid w:val="5C0B19E8"/>
    <w:rsid w:val="5CAA63DD"/>
    <w:rsid w:val="61057EF0"/>
    <w:rsid w:val="6DE43257"/>
    <w:rsid w:val="75930F1E"/>
    <w:rsid w:val="7A6E7A04"/>
    <w:rsid w:val="7D4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636</Words>
  <Characters>733</Characters>
  <Lines>0</Lines>
  <Paragraphs>0</Paragraphs>
  <TotalTime>13</TotalTime>
  <ScaleCrop>false</ScaleCrop>
  <LinksUpToDate>false</LinksUpToDate>
  <CharactersWithSpaces>811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2023-04-10T02:04:00Z</dcterms:created>
  <dc:creator>LINTIANHAO</dc:creator>
  <cp:lastModifiedBy>C</cp:lastModifiedBy>
  <cp:lastPrinted>2024-01-03T02:25:00Z</cp:lastPrinted>
  <dcterms:modified xsi:type="dcterms:W3CDTF">2024-01-03T07:00:50Z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D1D17619CFB44563B01773FE08508AD5_13</vt:lpwstr>
  </property>
</Properties>
</file>