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8"/>
        <w:ind w:left="0" w:leftChars="0" w:firstLine="0" w:firstLineChars="0"/>
        <w:jc w:val="both"/>
        <w:rPr>
          <w:rFonts w:hint="eastAsia" w:ascii="仿宋_GB2312" w:hAnsi="OCR A Extended" w:eastAsia="仿宋_GB2312" w:cs="宋体"/>
          <w:kern w:val="0"/>
          <w:sz w:val="30"/>
          <w:szCs w:val="30"/>
          <w:lang w:val="en-US" w:eastAsia="zh-CN"/>
        </w:rPr>
      </w:pPr>
      <w:r>
        <w:rPr>
          <w:rFonts w:hint="eastAsia" w:ascii="仿宋_GB2312" w:hAnsi="OCR A Extended" w:eastAsia="仿宋_GB2312" w:cs="宋体"/>
          <w:kern w:val="0"/>
          <w:sz w:val="30"/>
          <w:szCs w:val="30"/>
          <w:lang w:val="en-US" w:eastAsia="zh-CN"/>
        </w:rPr>
        <w:t>附件3：</w:t>
      </w:r>
    </w:p>
    <w:p>
      <w:pPr>
        <w:pStyle w:val="18"/>
        <w:ind w:firstLine="567" w:firstLineChars="189"/>
        <w:jc w:val="both"/>
        <w:rPr>
          <w:rFonts w:hint="eastAsia" w:ascii="仿宋_GB2312" w:hAnsi="OCR A Extended" w:eastAsia="仿宋_GB2312" w:cs="宋体"/>
          <w:kern w:val="0"/>
          <w:sz w:val="30"/>
          <w:szCs w:val="30"/>
          <w:lang w:val="en-US" w:eastAsia="zh-CN"/>
        </w:rPr>
      </w:pPr>
    </w:p>
    <w:p>
      <w:pPr>
        <w:pStyle w:val="4"/>
        <w:jc w:val="center"/>
      </w:pPr>
      <w:r>
        <w:rPr>
          <w:rFonts w:hint="eastAsia"/>
        </w:rPr>
        <w:t>确认函</w:t>
      </w:r>
    </w:p>
    <w:p>
      <w:pPr>
        <w:ind w:firstLine="567" w:firstLineChars="189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知悉本行客户xx有限公司向福州市软件园申请租金贷/专利权质押贷款/科技贷/税贷/政府采购贷</w:t>
      </w:r>
      <w:r>
        <w:rPr>
          <w:rFonts w:hint="eastAsia" w:ascii="仿宋_GB2312" w:eastAsia="仿宋_GB2312"/>
          <w:color w:val="000000" w:themeColor="text1"/>
          <w:sz w:val="30"/>
          <w:szCs w:val="30"/>
          <w:highlight w:val="none"/>
          <w14:textFill>
            <w14:solidFill>
              <w14:schemeClr w14:val="tx1"/>
            </w14:solidFill>
          </w14:textFill>
        </w:rPr>
        <w:t>（5种贷款类型所对应银行产品名称）（贷款编号：xxxxxxxxxxxxx）的利息补贴，依据福州市软件园、北京软交所福建工作中心及本行签订的《战略合作协议》，本行确认此笔贷款类型属于租金贷/专利权质押贷款/科技贷/税贷/政府采购贷——（5种贷款类型所对应银行产品名称）</w:t>
      </w:r>
      <w:r>
        <w:rPr>
          <w:rFonts w:hint="eastAsia" w:ascii="仿宋_GB2312" w:eastAsia="仿宋_GB2312"/>
          <w:sz w:val="30"/>
          <w:szCs w:val="30"/>
        </w:rPr>
        <w:t>。</w:t>
      </w:r>
    </w:p>
    <w:p>
      <w:pPr>
        <w:ind w:firstLine="567" w:firstLineChars="189"/>
        <w:rPr>
          <w:rFonts w:ascii="仿宋_GB2312" w:eastAsia="仿宋_GB2312"/>
          <w:sz w:val="30"/>
          <w:szCs w:val="30"/>
        </w:rPr>
      </w:pPr>
    </w:p>
    <w:p>
      <w:pPr>
        <w:ind w:firstLine="567" w:firstLineChars="189"/>
        <w:jc w:val="right"/>
        <w:rPr>
          <w:rFonts w:ascii="仿宋_GB2312" w:eastAsia="仿宋_GB2312"/>
          <w:sz w:val="30"/>
          <w:szCs w:val="30"/>
        </w:rPr>
      </w:pPr>
      <w:bookmarkStart w:id="0" w:name="_GoBack"/>
      <w:bookmarkEnd w:id="0"/>
      <w:r>
        <w:rPr>
          <w:rFonts w:hint="eastAsia" w:ascii="仿宋_GB2312" w:eastAsia="仿宋_GB2312"/>
          <w:sz w:val="30"/>
          <w:szCs w:val="30"/>
        </w:rPr>
        <w:t>xxxxxx银行</w:t>
      </w:r>
    </w:p>
    <w:p>
      <w:pPr>
        <w:wordWrap w:val="0"/>
        <w:ind w:firstLine="567" w:firstLineChars="189"/>
        <w:jc w:val="righ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年    月    日</w:t>
      </w:r>
    </w:p>
    <w:p>
      <w:pPr>
        <w:pStyle w:val="18"/>
        <w:ind w:firstLine="567" w:firstLineChars="189"/>
        <w:rPr>
          <w:rFonts w:ascii="仿宋_GB2312" w:eastAsia="仿宋_GB2312"/>
          <w:sz w:val="30"/>
          <w:szCs w:val="30"/>
        </w:rPr>
      </w:pPr>
    </w:p>
    <w:sectPr>
      <w:pgSz w:w="11906" w:h="16838"/>
      <w:pgMar w:top="1440" w:right="1800" w:bottom="1440" w:left="18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OCR A Extended">
    <w:panose1 w:val="02010509020102010303"/>
    <w:charset w:val="00"/>
    <w:family w:val="modern"/>
    <w:pitch w:val="default"/>
    <w:sig w:usb0="00000003" w:usb1="00000000" w:usb2="00000000" w:usb3="00000000" w:csb0="20000001" w:csb1="0000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1C2"/>
    <w:rsid w:val="00054F06"/>
    <w:rsid w:val="00144790"/>
    <w:rsid w:val="001824D8"/>
    <w:rsid w:val="001F1E2A"/>
    <w:rsid w:val="00234CEF"/>
    <w:rsid w:val="002A1994"/>
    <w:rsid w:val="002B0C42"/>
    <w:rsid w:val="003862D0"/>
    <w:rsid w:val="0040105A"/>
    <w:rsid w:val="004B76BF"/>
    <w:rsid w:val="00742207"/>
    <w:rsid w:val="008303C0"/>
    <w:rsid w:val="0085424F"/>
    <w:rsid w:val="008B7686"/>
    <w:rsid w:val="00945481"/>
    <w:rsid w:val="00A83129"/>
    <w:rsid w:val="00AF3D84"/>
    <w:rsid w:val="00B52553"/>
    <w:rsid w:val="00E35195"/>
    <w:rsid w:val="00F0262C"/>
    <w:rsid w:val="00FF21C2"/>
    <w:rsid w:val="03DE291C"/>
    <w:rsid w:val="04033F33"/>
    <w:rsid w:val="05291C89"/>
    <w:rsid w:val="05301D9B"/>
    <w:rsid w:val="06F2169B"/>
    <w:rsid w:val="08206456"/>
    <w:rsid w:val="0A470751"/>
    <w:rsid w:val="0AF70DA0"/>
    <w:rsid w:val="0E39285A"/>
    <w:rsid w:val="0F981F8E"/>
    <w:rsid w:val="11FB159C"/>
    <w:rsid w:val="12061EDF"/>
    <w:rsid w:val="137B3EC4"/>
    <w:rsid w:val="138D56C5"/>
    <w:rsid w:val="19144A92"/>
    <w:rsid w:val="1A522D87"/>
    <w:rsid w:val="1AAD3065"/>
    <w:rsid w:val="1FED57AA"/>
    <w:rsid w:val="2105319F"/>
    <w:rsid w:val="23B21CE9"/>
    <w:rsid w:val="24EC1180"/>
    <w:rsid w:val="25B66FD4"/>
    <w:rsid w:val="297E3C47"/>
    <w:rsid w:val="2B3770A7"/>
    <w:rsid w:val="2C4B13BB"/>
    <w:rsid w:val="2DBC6053"/>
    <w:rsid w:val="313C1D5E"/>
    <w:rsid w:val="33897280"/>
    <w:rsid w:val="38A50500"/>
    <w:rsid w:val="3FE859F0"/>
    <w:rsid w:val="40C02BA0"/>
    <w:rsid w:val="4181241B"/>
    <w:rsid w:val="4367359F"/>
    <w:rsid w:val="49196D52"/>
    <w:rsid w:val="4A1C0014"/>
    <w:rsid w:val="4A472EB6"/>
    <w:rsid w:val="4B1E082E"/>
    <w:rsid w:val="4C240D3F"/>
    <w:rsid w:val="4E107B06"/>
    <w:rsid w:val="4E1D6108"/>
    <w:rsid w:val="509944C8"/>
    <w:rsid w:val="55A64589"/>
    <w:rsid w:val="5E815E32"/>
    <w:rsid w:val="5FE36ABB"/>
    <w:rsid w:val="62394D2F"/>
    <w:rsid w:val="65BC3EDD"/>
    <w:rsid w:val="66E01677"/>
    <w:rsid w:val="697A53DB"/>
    <w:rsid w:val="6D80569E"/>
    <w:rsid w:val="73D420C7"/>
    <w:rsid w:val="747552D9"/>
    <w:rsid w:val="78B76130"/>
    <w:rsid w:val="7AAD4D37"/>
    <w:rsid w:val="7D8D68AF"/>
    <w:rsid w:val="7E872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semiHidden="0" w:name="heading 4"/>
    <w:lsdException w:qFormat="1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iPriority="99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4">
    <w:name w:val="heading 1"/>
    <w:basedOn w:val="1"/>
    <w:next w:val="1"/>
    <w:qFormat/>
    <w:uiPriority w:val="9"/>
    <w:pPr>
      <w:keepNext/>
      <w:keepLines/>
      <w:spacing w:before="100" w:beforeLines="100" w:after="100" w:afterLines="100"/>
      <w:outlineLvl w:val="0"/>
    </w:pPr>
    <w:rPr>
      <w:rFonts w:eastAsia="宋体" w:asciiTheme="minorAscii" w:hAnsiTheme="minorAscii"/>
      <w:b/>
      <w:bCs/>
      <w:kern w:val="44"/>
      <w:sz w:val="44"/>
      <w:szCs w:val="44"/>
    </w:rPr>
  </w:style>
  <w:style w:type="paragraph" w:styleId="5">
    <w:name w:val="heading 2"/>
    <w:basedOn w:val="1"/>
    <w:next w:val="1"/>
    <w:unhideWhenUsed/>
    <w:qFormat/>
    <w:uiPriority w:val="9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paragraph" w:styleId="6">
    <w:name w:val="heading 4"/>
    <w:basedOn w:val="1"/>
    <w:next w:val="1"/>
    <w:unhideWhenUsed/>
    <w:qFormat/>
    <w:uiPriority w:val="9"/>
    <w:pPr>
      <w:keepNext/>
      <w:keepLines/>
      <w:spacing w:line="240" w:lineRule="atLeast"/>
      <w:outlineLvl w:val="3"/>
    </w:pPr>
    <w:rPr>
      <w:rFonts w:ascii="等线 Light" w:hAnsi="等线 Light" w:eastAsia="仿宋_GB2312" w:cs="Times New Roman"/>
      <w:b/>
      <w:bCs/>
      <w:sz w:val="30"/>
      <w:szCs w:val="28"/>
    </w:rPr>
  </w:style>
  <w:style w:type="paragraph" w:styleId="7">
    <w:name w:val="heading 5"/>
    <w:basedOn w:val="1"/>
    <w:next w:val="1"/>
    <w:unhideWhenUsed/>
    <w:qFormat/>
    <w:uiPriority w:val="9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15">
    <w:name w:val="Default Paragraph Font"/>
    <w:unhideWhenUsed/>
    <w:qFormat/>
    <w:uiPriority w:val="1"/>
  </w:style>
  <w:style w:type="table" w:default="1" w:styleId="1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nhideWhenUsed/>
    <w:qFormat/>
    <w:uiPriority w:val="99"/>
    <w:pPr>
      <w:ind w:firstLine="420" w:firstLineChars="100"/>
    </w:pPr>
    <w:rPr>
      <w:rFonts w:eastAsia="宋体"/>
      <w:sz w:val="32"/>
    </w:rPr>
  </w:style>
  <w:style w:type="paragraph" w:styleId="3">
    <w:name w:val="Body Text"/>
    <w:basedOn w:val="1"/>
    <w:unhideWhenUsed/>
    <w:qFormat/>
    <w:uiPriority w:val="99"/>
  </w:style>
  <w:style w:type="paragraph" w:styleId="8">
    <w:name w:val="annotation text"/>
    <w:basedOn w:val="1"/>
    <w:link w:val="19"/>
    <w:qFormat/>
    <w:uiPriority w:val="0"/>
    <w:pPr>
      <w:jc w:val="left"/>
    </w:pPr>
    <w:rPr>
      <w:szCs w:val="24"/>
    </w:rPr>
  </w:style>
  <w:style w:type="paragraph" w:styleId="9">
    <w:name w:val="Balloon Text"/>
    <w:basedOn w:val="1"/>
    <w:link w:val="17"/>
    <w:unhideWhenUsed/>
    <w:qFormat/>
    <w:uiPriority w:val="99"/>
    <w:rPr>
      <w:sz w:val="18"/>
      <w:szCs w:val="18"/>
    </w:rPr>
  </w:style>
  <w:style w:type="paragraph" w:styleId="10">
    <w:name w:val="footer"/>
    <w:basedOn w:val="1"/>
    <w:link w:val="2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1">
    <w:name w:val="header"/>
    <w:basedOn w:val="1"/>
    <w:link w:val="2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3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ascii="等线 Light" w:hAnsi="等线 Light" w:eastAsia="宋体" w:cs="Times New Roman"/>
      <w:b/>
      <w:bCs/>
      <w:szCs w:val="32"/>
    </w:rPr>
  </w:style>
  <w:style w:type="character" w:styleId="16">
    <w:name w:val="Hyperlink"/>
    <w:basedOn w:val="15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7">
    <w:name w:val="批注框文本 字符"/>
    <w:basedOn w:val="15"/>
    <w:link w:val="9"/>
    <w:semiHidden/>
    <w:qFormat/>
    <w:uiPriority w:val="99"/>
    <w:rPr>
      <w:sz w:val="18"/>
      <w:szCs w:val="18"/>
    </w:rPr>
  </w:style>
  <w:style w:type="paragraph" w:customStyle="1" w:styleId="18">
    <w:name w:val="List Paragraph"/>
    <w:basedOn w:val="1"/>
    <w:qFormat/>
    <w:uiPriority w:val="34"/>
    <w:pPr>
      <w:ind w:firstLine="420" w:firstLineChars="200"/>
    </w:pPr>
  </w:style>
  <w:style w:type="character" w:customStyle="1" w:styleId="19">
    <w:name w:val="批注文字 字符"/>
    <w:basedOn w:val="15"/>
    <w:link w:val="8"/>
    <w:qFormat/>
    <w:uiPriority w:val="0"/>
    <w:rPr>
      <w:szCs w:val="24"/>
    </w:rPr>
  </w:style>
  <w:style w:type="character" w:customStyle="1" w:styleId="20">
    <w:name w:val="Unresolved Mention"/>
    <w:basedOn w:val="15"/>
    <w:unhideWhenUsed/>
    <w:qFormat/>
    <w:uiPriority w:val="99"/>
    <w:rPr>
      <w:color w:val="605E5C"/>
      <w:shd w:val="clear" w:color="auto" w:fill="E1DFDD"/>
    </w:rPr>
  </w:style>
  <w:style w:type="character" w:customStyle="1" w:styleId="21">
    <w:name w:val="页眉 字符"/>
    <w:basedOn w:val="15"/>
    <w:link w:val="11"/>
    <w:qFormat/>
    <w:uiPriority w:val="99"/>
    <w:rPr>
      <w:sz w:val="18"/>
      <w:szCs w:val="18"/>
    </w:rPr>
  </w:style>
  <w:style w:type="character" w:customStyle="1" w:styleId="22">
    <w:name w:val="页脚 字符"/>
    <w:basedOn w:val="15"/>
    <w:link w:val="10"/>
    <w:qFormat/>
    <w:uiPriority w:val="99"/>
    <w:rPr>
      <w:sz w:val="18"/>
      <w:szCs w:val="18"/>
    </w:rPr>
  </w:style>
  <w:style w:type="character" w:customStyle="1" w:styleId="23">
    <w:name w:val="ql-author-759181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136</Words>
  <Characters>777</Characters>
  <Lines>6</Lines>
  <Paragraphs>1</Paragraphs>
  <TotalTime>19</TotalTime>
  <ScaleCrop>false</ScaleCrop>
  <LinksUpToDate>false</LinksUpToDate>
  <CharactersWithSpaces>912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2020-12-04T06:17:00Z</dcterms:created>
  <dc:creator>X J</dc:creator>
  <cp:lastModifiedBy>HAKKA CANDY</cp:lastModifiedBy>
  <cp:lastPrinted>2021-04-19T02:33:00Z</cp:lastPrinted>
  <dcterms:modified xsi:type="dcterms:W3CDTF">2021-04-20T10:20:44Z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9E22426791674913A7B72182A3D19705</vt:lpwstr>
  </property>
</Properties>
</file>